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73DE6" w14:textId="77777777" w:rsidR="000E1EFE" w:rsidRDefault="00000000">
      <w:pPr>
        <w:pStyle w:val="BodyText"/>
        <w:spacing w:before="1"/>
        <w:rPr>
          <w:sz w:val="25"/>
        </w:rPr>
      </w:pPr>
      <w:r>
        <w:pict w14:anchorId="6CD7468F">
          <v:shapetype id="_x0000_t202" coordsize="21600,21600" o:spt="202" path="m,l,21600r21600,l21600,xe">
            <v:stroke joinstyle="miter"/>
            <v:path gradientshapeok="t" o:connecttype="rect"/>
          </v:shapetype>
          <v:shape id="_x0000_s2051" type="#_x0000_t202" style="position:absolute;margin-left:56.05pt;margin-top:16.4pt;width:713.15pt;height:13.95pt;z-index:-251658240;mso-wrap-distance-left:0;mso-wrap-distance-right:0;mso-position-horizontal-relative:page" fillcolor="#2c4079" stroked="f">
            <v:textbox inset="0,0,0,0">
              <w:txbxContent>
                <w:p w14:paraId="6CD746AF" w14:textId="77777777" w:rsidR="000E1EFE" w:rsidRDefault="006E0623">
                  <w:pPr>
                    <w:tabs>
                      <w:tab w:val="left" w:pos="462"/>
                    </w:tabs>
                    <w:spacing w:line="338" w:lineRule="exact"/>
                    <w:ind w:left="30"/>
                    <w:rPr>
                      <w:b/>
                    </w:rPr>
                  </w:pPr>
                  <w:bookmarkStart w:id="0" w:name="1_Introduction"/>
                  <w:bookmarkStart w:id="1" w:name="_bookmark0"/>
                  <w:bookmarkEnd w:id="0"/>
                  <w:bookmarkEnd w:id="1"/>
                  <w:r>
                    <w:rPr>
                      <w:b/>
                      <w:color w:val="FFFFFF"/>
                      <w:sz w:val="28"/>
                    </w:rPr>
                    <w:t>1</w:t>
                  </w:r>
                  <w:r>
                    <w:rPr>
                      <w:b/>
                      <w:color w:val="FFFFFF"/>
                      <w:sz w:val="28"/>
                    </w:rPr>
                    <w:tab/>
                    <w:t>I</w:t>
                  </w:r>
                  <w:r>
                    <w:rPr>
                      <w:b/>
                      <w:color w:val="FFFFFF"/>
                    </w:rPr>
                    <w:t>NTRODUCTION</w:t>
                  </w:r>
                </w:p>
              </w:txbxContent>
            </v:textbox>
            <w10:wrap type="topAndBottom" anchorx="page"/>
          </v:shape>
        </w:pict>
      </w:r>
    </w:p>
    <w:p w14:paraId="6CD73DE7" w14:textId="77777777" w:rsidR="000E1EFE" w:rsidRDefault="006E0623">
      <w:pPr>
        <w:pStyle w:val="BodyText"/>
        <w:spacing w:before="104"/>
        <w:ind w:left="534" w:right="149"/>
        <w:jc w:val="both"/>
      </w:pPr>
      <w:bookmarkStart w:id="2" w:name="Chemical_cargoes_possess_a_variety_of_ha"/>
      <w:bookmarkEnd w:id="2"/>
      <w:r>
        <w:t>Chemical cargoes possess a variety of hazards, one of which is the health hazard to personnel who</w:t>
      </w:r>
      <w:r>
        <w:rPr>
          <w:spacing w:val="-13"/>
        </w:rPr>
        <w:t xml:space="preserve"> </w:t>
      </w:r>
      <w:r>
        <w:t>come</w:t>
      </w:r>
      <w:r>
        <w:rPr>
          <w:spacing w:val="-13"/>
        </w:rPr>
        <w:t xml:space="preserve"> </w:t>
      </w:r>
      <w:r>
        <w:t>in</w:t>
      </w:r>
      <w:r>
        <w:rPr>
          <w:spacing w:val="-12"/>
        </w:rPr>
        <w:t xml:space="preserve"> </w:t>
      </w:r>
      <w:r>
        <w:t>contact</w:t>
      </w:r>
      <w:r>
        <w:rPr>
          <w:spacing w:val="-12"/>
        </w:rPr>
        <w:t xml:space="preserve"> </w:t>
      </w:r>
      <w:r>
        <w:t>with</w:t>
      </w:r>
      <w:r>
        <w:rPr>
          <w:spacing w:val="-12"/>
        </w:rPr>
        <w:t xml:space="preserve"> </w:t>
      </w:r>
      <w:r>
        <w:t>the</w:t>
      </w:r>
      <w:r>
        <w:rPr>
          <w:spacing w:val="-12"/>
        </w:rPr>
        <w:t xml:space="preserve"> </w:t>
      </w:r>
      <w:r>
        <w:t>cargo.</w:t>
      </w:r>
      <w:r>
        <w:rPr>
          <w:spacing w:val="-12"/>
        </w:rPr>
        <w:t xml:space="preserve"> </w:t>
      </w:r>
      <w:r>
        <w:t>To</w:t>
      </w:r>
      <w:r>
        <w:rPr>
          <w:spacing w:val="-13"/>
        </w:rPr>
        <w:t xml:space="preserve"> </w:t>
      </w:r>
      <w:r>
        <w:t>prevent</w:t>
      </w:r>
      <w:r>
        <w:rPr>
          <w:spacing w:val="-12"/>
        </w:rPr>
        <w:t xml:space="preserve"> </w:t>
      </w:r>
      <w:r>
        <w:t>this,</w:t>
      </w:r>
      <w:r>
        <w:rPr>
          <w:spacing w:val="-12"/>
        </w:rPr>
        <w:t xml:space="preserve"> </w:t>
      </w:r>
      <w:r>
        <w:t>Personal</w:t>
      </w:r>
      <w:r>
        <w:rPr>
          <w:spacing w:val="-11"/>
        </w:rPr>
        <w:t xml:space="preserve"> </w:t>
      </w:r>
      <w:r>
        <w:t>Protective</w:t>
      </w:r>
      <w:r>
        <w:rPr>
          <w:spacing w:val="-13"/>
        </w:rPr>
        <w:t xml:space="preserve"> </w:t>
      </w:r>
      <w:r>
        <w:t>Equipment</w:t>
      </w:r>
      <w:r>
        <w:rPr>
          <w:spacing w:val="-12"/>
        </w:rPr>
        <w:t xml:space="preserve"> </w:t>
      </w:r>
      <w:r>
        <w:t>(PPE)</w:t>
      </w:r>
      <w:r>
        <w:rPr>
          <w:spacing w:val="-12"/>
        </w:rPr>
        <w:t xml:space="preserve"> </w:t>
      </w:r>
      <w:r>
        <w:t>must be</w:t>
      </w:r>
      <w:r>
        <w:rPr>
          <w:spacing w:val="-4"/>
        </w:rPr>
        <w:t xml:space="preserve"> </w:t>
      </w:r>
      <w:r>
        <w:t>used</w:t>
      </w:r>
      <w:r>
        <w:rPr>
          <w:spacing w:val="-3"/>
        </w:rPr>
        <w:t xml:space="preserve"> </w:t>
      </w:r>
      <w:r>
        <w:t>based</w:t>
      </w:r>
      <w:r>
        <w:rPr>
          <w:spacing w:val="-5"/>
        </w:rPr>
        <w:t xml:space="preserve"> </w:t>
      </w:r>
      <w:r>
        <w:t>on</w:t>
      </w:r>
      <w:r>
        <w:rPr>
          <w:spacing w:val="-3"/>
        </w:rPr>
        <w:t xml:space="preserve"> </w:t>
      </w:r>
      <w:r>
        <w:t>the</w:t>
      </w:r>
      <w:r>
        <w:rPr>
          <w:spacing w:val="-3"/>
        </w:rPr>
        <w:t xml:space="preserve"> </w:t>
      </w:r>
      <w:r>
        <w:t>hazard</w:t>
      </w:r>
      <w:r>
        <w:rPr>
          <w:spacing w:val="-3"/>
        </w:rPr>
        <w:t xml:space="preserve"> </w:t>
      </w:r>
      <w:r>
        <w:t>the</w:t>
      </w:r>
      <w:r>
        <w:rPr>
          <w:spacing w:val="-3"/>
        </w:rPr>
        <w:t xml:space="preserve"> </w:t>
      </w:r>
      <w:r>
        <w:t>cargo</w:t>
      </w:r>
      <w:r>
        <w:rPr>
          <w:spacing w:val="-4"/>
        </w:rPr>
        <w:t xml:space="preserve"> </w:t>
      </w:r>
      <w:r>
        <w:t>poses.</w:t>
      </w:r>
      <w:r>
        <w:rPr>
          <w:spacing w:val="-3"/>
        </w:rPr>
        <w:t xml:space="preserve"> </w:t>
      </w:r>
      <w:r>
        <w:t>Importantly,</w:t>
      </w:r>
      <w:r>
        <w:rPr>
          <w:spacing w:val="-2"/>
        </w:rPr>
        <w:t xml:space="preserve"> </w:t>
      </w:r>
      <w:r>
        <w:t>it</w:t>
      </w:r>
      <w:r>
        <w:rPr>
          <w:spacing w:val="-3"/>
        </w:rPr>
        <w:t xml:space="preserve"> </w:t>
      </w:r>
      <w:r>
        <w:t>must</w:t>
      </w:r>
      <w:r>
        <w:rPr>
          <w:spacing w:val="-4"/>
        </w:rPr>
        <w:t xml:space="preserve"> </w:t>
      </w:r>
      <w:r>
        <w:t>be</w:t>
      </w:r>
      <w:r>
        <w:rPr>
          <w:spacing w:val="-1"/>
        </w:rPr>
        <w:t xml:space="preserve"> </w:t>
      </w:r>
      <w:r>
        <w:t>noted</w:t>
      </w:r>
      <w:r>
        <w:rPr>
          <w:spacing w:val="-3"/>
        </w:rPr>
        <w:t xml:space="preserve"> </w:t>
      </w:r>
      <w:r>
        <w:t>that</w:t>
      </w:r>
      <w:r>
        <w:rPr>
          <w:spacing w:val="-4"/>
        </w:rPr>
        <w:t xml:space="preserve"> </w:t>
      </w:r>
      <w:r>
        <w:t>PPE</w:t>
      </w:r>
      <w:r>
        <w:rPr>
          <w:spacing w:val="-3"/>
        </w:rPr>
        <w:t xml:space="preserve"> </w:t>
      </w:r>
      <w:r>
        <w:t>does</w:t>
      </w:r>
      <w:r>
        <w:rPr>
          <w:spacing w:val="-3"/>
        </w:rPr>
        <w:t xml:space="preserve"> </w:t>
      </w:r>
      <w:r>
        <w:t>not reduce the hazard posed by the cargo. It only provides a barrier against the hazard. The effectiveness of this barrier will be lost if the PPE is used incorrectly or is of the wrong type or is defective. Some PPE are discussed in brief</w:t>
      </w:r>
      <w:r>
        <w:rPr>
          <w:spacing w:val="-8"/>
        </w:rPr>
        <w:t xml:space="preserve"> </w:t>
      </w:r>
      <w:r>
        <w:t>below.</w:t>
      </w:r>
    </w:p>
    <w:p w14:paraId="6CD73DE8" w14:textId="77777777" w:rsidR="000E1EFE" w:rsidRDefault="00000000">
      <w:pPr>
        <w:pStyle w:val="BodyText"/>
        <w:spacing w:before="10"/>
        <w:rPr>
          <w:sz w:val="17"/>
        </w:rPr>
      </w:pPr>
      <w:r>
        <w:pict w14:anchorId="6CD74690">
          <v:shape id="_x0000_s2050" type="#_x0000_t202" style="position:absolute;margin-left:56.05pt;margin-top:12pt;width:717.95pt;height:16.95pt;z-index:-251657216;mso-wrap-distance-left:0;mso-wrap-distance-right:0;mso-position-horizontal-relative:page" fillcolor="#2c4079" stroked="f">
            <v:textbox inset="0,0,0,0">
              <w:txbxContent>
                <w:p w14:paraId="6CD746B0" w14:textId="77777777" w:rsidR="000E1EFE" w:rsidRDefault="006E0623">
                  <w:pPr>
                    <w:tabs>
                      <w:tab w:val="left" w:pos="462"/>
                    </w:tabs>
                    <w:spacing w:line="338" w:lineRule="exact"/>
                    <w:ind w:left="30"/>
                    <w:rPr>
                      <w:b/>
                    </w:rPr>
                  </w:pPr>
                  <w:bookmarkStart w:id="3" w:name="2_Safe_working_clothing"/>
                  <w:bookmarkStart w:id="4" w:name="_bookmark1"/>
                  <w:bookmarkEnd w:id="3"/>
                  <w:bookmarkEnd w:id="4"/>
                  <w:r>
                    <w:rPr>
                      <w:b/>
                      <w:color w:val="FFFFFF"/>
                      <w:sz w:val="28"/>
                    </w:rPr>
                    <w:t>2</w:t>
                  </w:r>
                  <w:r>
                    <w:rPr>
                      <w:b/>
                      <w:color w:val="FFFFFF"/>
                      <w:sz w:val="28"/>
                    </w:rPr>
                    <w:tab/>
                    <w:t>S</w:t>
                  </w:r>
                  <w:r>
                    <w:rPr>
                      <w:b/>
                      <w:color w:val="FFFFFF"/>
                    </w:rPr>
                    <w:t>AFE WORKING</w:t>
                  </w:r>
                  <w:r>
                    <w:rPr>
                      <w:b/>
                      <w:color w:val="FFFFFF"/>
                      <w:spacing w:val="-2"/>
                    </w:rPr>
                    <w:t xml:space="preserve"> </w:t>
                  </w:r>
                  <w:r>
                    <w:rPr>
                      <w:b/>
                      <w:color w:val="FFFFFF"/>
                    </w:rPr>
                    <w:t>CLOTHING</w:t>
                  </w:r>
                </w:p>
              </w:txbxContent>
            </v:textbox>
            <w10:wrap type="topAndBottom" anchorx="page"/>
          </v:shape>
        </w:pict>
      </w:r>
    </w:p>
    <w:p w14:paraId="6CD73DE9" w14:textId="77777777" w:rsidR="000E1EFE" w:rsidRDefault="006E0623">
      <w:pPr>
        <w:pStyle w:val="BodyText"/>
        <w:spacing w:before="104"/>
        <w:ind w:left="534"/>
        <w:jc w:val="both"/>
      </w:pPr>
      <w:bookmarkStart w:id="5" w:name="As_a_minimum,_safe_working_clothing_shou"/>
      <w:bookmarkEnd w:id="5"/>
      <w:r>
        <w:t>As a minimum, safe working clothing should consist of:</w:t>
      </w:r>
    </w:p>
    <w:p w14:paraId="6CD73DEA" w14:textId="77777777" w:rsidR="000E1EFE" w:rsidRDefault="006E0623">
      <w:pPr>
        <w:pStyle w:val="ListParagraph"/>
        <w:numPr>
          <w:ilvl w:val="0"/>
          <w:numId w:val="3"/>
        </w:numPr>
        <w:tabs>
          <w:tab w:val="left" w:pos="924"/>
        </w:tabs>
        <w:ind w:right="395"/>
        <w:jc w:val="both"/>
      </w:pPr>
      <w:bookmarkStart w:id="6" w:name="_Overalls_or_properly_designed_working_"/>
      <w:bookmarkEnd w:id="6"/>
      <w:r>
        <w:t>Overalls or properly designed working clothing of cotton or other non-static generating material. The provision of self-reflecting patches on working gear should also be considered;</w:t>
      </w:r>
    </w:p>
    <w:p w14:paraId="6CD73DEB" w14:textId="77777777" w:rsidR="000E1EFE" w:rsidRDefault="006E0623">
      <w:pPr>
        <w:pStyle w:val="ListParagraph"/>
        <w:numPr>
          <w:ilvl w:val="0"/>
          <w:numId w:val="3"/>
        </w:numPr>
        <w:tabs>
          <w:tab w:val="left" w:pos="924"/>
        </w:tabs>
        <w:spacing w:before="118"/>
        <w:ind w:hanging="361"/>
        <w:jc w:val="both"/>
      </w:pPr>
      <w:bookmarkStart w:id="7" w:name="_Safety_shoes_with_steel_reinforced_toe"/>
      <w:bookmarkEnd w:id="7"/>
      <w:r>
        <w:t>Safety shoes with steel reinforced toe caps with chemical resistant</w:t>
      </w:r>
      <w:r>
        <w:rPr>
          <w:spacing w:val="-18"/>
        </w:rPr>
        <w:t xml:space="preserve"> </w:t>
      </w:r>
      <w:r>
        <w:t>soles;</w:t>
      </w:r>
    </w:p>
    <w:p w14:paraId="6CD73DEC" w14:textId="77777777" w:rsidR="000E1EFE" w:rsidRDefault="006E0623">
      <w:pPr>
        <w:pStyle w:val="ListParagraph"/>
        <w:numPr>
          <w:ilvl w:val="0"/>
          <w:numId w:val="3"/>
        </w:numPr>
        <w:tabs>
          <w:tab w:val="left" w:pos="924"/>
        </w:tabs>
        <w:spacing w:before="117"/>
        <w:ind w:hanging="361"/>
        <w:jc w:val="both"/>
      </w:pPr>
      <w:bookmarkStart w:id="8" w:name="_A_properly_fitting_safety_helmet;"/>
      <w:bookmarkEnd w:id="8"/>
      <w:r>
        <w:t>A properly fitting safety</w:t>
      </w:r>
      <w:r>
        <w:rPr>
          <w:spacing w:val="-2"/>
        </w:rPr>
        <w:t xml:space="preserve"> </w:t>
      </w:r>
      <w:r>
        <w:t>helmet;</w:t>
      </w:r>
    </w:p>
    <w:p w14:paraId="6CD73DEE" w14:textId="77777777" w:rsidR="000E1EFE" w:rsidRDefault="006E0623">
      <w:pPr>
        <w:pStyle w:val="ListParagraph"/>
        <w:numPr>
          <w:ilvl w:val="0"/>
          <w:numId w:val="3"/>
        </w:numPr>
        <w:tabs>
          <w:tab w:val="left" w:pos="923"/>
          <w:tab w:val="left" w:pos="924"/>
        </w:tabs>
        <w:spacing w:before="73"/>
        <w:ind w:hanging="361"/>
      </w:pPr>
      <w:bookmarkStart w:id="9" w:name="_Working_gloves;_and"/>
      <w:bookmarkEnd w:id="9"/>
      <w:r>
        <w:t>Working gloves;</w:t>
      </w:r>
      <w:r>
        <w:rPr>
          <w:spacing w:val="-2"/>
        </w:rPr>
        <w:t xml:space="preserve"> </w:t>
      </w:r>
      <w:r>
        <w:t>and</w:t>
      </w:r>
    </w:p>
    <w:p w14:paraId="6CD73DEF" w14:textId="77777777" w:rsidR="000E1EFE" w:rsidRDefault="006E0623">
      <w:pPr>
        <w:pStyle w:val="ListParagraph"/>
        <w:numPr>
          <w:ilvl w:val="0"/>
          <w:numId w:val="3"/>
        </w:numPr>
        <w:tabs>
          <w:tab w:val="left" w:pos="923"/>
          <w:tab w:val="left" w:pos="924"/>
        </w:tabs>
        <w:spacing w:before="117"/>
        <w:ind w:hanging="361"/>
      </w:pPr>
      <w:bookmarkStart w:id="10" w:name="_Safety_goggles."/>
      <w:bookmarkEnd w:id="10"/>
      <w:r>
        <w:t>Safety</w:t>
      </w:r>
      <w:r>
        <w:rPr>
          <w:spacing w:val="-2"/>
        </w:rPr>
        <w:t xml:space="preserve"> </w:t>
      </w:r>
      <w:r>
        <w:t>goggles.</w:t>
      </w:r>
    </w:p>
    <w:p w14:paraId="6CD73DF0" w14:textId="77777777" w:rsidR="000E1EFE" w:rsidRDefault="000E1EFE">
      <w:pPr>
        <w:pStyle w:val="BodyText"/>
        <w:spacing w:before="9"/>
        <w:rPr>
          <w:sz w:val="19"/>
        </w:rPr>
      </w:pPr>
    </w:p>
    <w:p w14:paraId="6CD73DF1" w14:textId="21C98219" w:rsidR="000E1EFE" w:rsidRDefault="006E0623">
      <w:pPr>
        <w:pStyle w:val="Heading2"/>
        <w:numPr>
          <w:ilvl w:val="0"/>
          <w:numId w:val="2"/>
        </w:numPr>
        <w:tabs>
          <w:tab w:val="left" w:pos="563"/>
          <w:tab w:val="left" w:pos="564"/>
          <w:tab w:val="left" w:pos="9765"/>
        </w:tabs>
        <w:ind w:hanging="434"/>
        <w:rPr>
          <w:color w:val="FFFFFF"/>
          <w:sz w:val="28"/>
        </w:rPr>
      </w:pPr>
      <w:bookmarkStart w:id="11" w:name="3_Eye_protection"/>
      <w:bookmarkStart w:id="12" w:name="_bookmark2"/>
      <w:bookmarkEnd w:id="11"/>
      <w:bookmarkEnd w:id="12"/>
      <w:r>
        <w:rPr>
          <w:color w:val="FFFFFF"/>
          <w:sz w:val="28"/>
          <w:shd w:val="clear" w:color="auto" w:fill="2C4079"/>
        </w:rPr>
        <w:t>E</w:t>
      </w:r>
      <w:r>
        <w:rPr>
          <w:color w:val="FFFFFF"/>
          <w:shd w:val="clear" w:color="auto" w:fill="2C4079"/>
        </w:rPr>
        <w:t>YE</w:t>
      </w:r>
      <w:r>
        <w:rPr>
          <w:color w:val="FFFFFF"/>
          <w:spacing w:val="-12"/>
          <w:shd w:val="clear" w:color="auto" w:fill="2C4079"/>
        </w:rPr>
        <w:t xml:space="preserve"> </w:t>
      </w:r>
      <w:r>
        <w:rPr>
          <w:color w:val="FFFFFF"/>
          <w:shd w:val="clear" w:color="auto" w:fill="2C4079"/>
        </w:rPr>
        <w:t>PROTECTION</w:t>
      </w:r>
      <w:r>
        <w:rPr>
          <w:color w:val="FFFFFF"/>
          <w:shd w:val="clear" w:color="auto" w:fill="2C4079"/>
        </w:rPr>
        <w:tab/>
      </w:r>
      <w:r w:rsidR="00740186">
        <w:rPr>
          <w:color w:val="FFFFFF"/>
          <w:shd w:val="clear" w:color="auto" w:fill="2C4079"/>
        </w:rPr>
        <w:t xml:space="preserve">                                                                    </w:t>
      </w:r>
    </w:p>
    <w:p w14:paraId="6CD73DF2" w14:textId="77777777" w:rsidR="000E1EFE" w:rsidRDefault="006E0623">
      <w:pPr>
        <w:pStyle w:val="BodyText"/>
        <w:spacing w:before="119"/>
        <w:ind w:left="534" w:right="149"/>
        <w:jc w:val="both"/>
      </w:pPr>
      <w:bookmarkStart w:id="13" w:name="Eyes_are_particularly_vulnerable_to_inju"/>
      <w:bookmarkEnd w:id="13"/>
      <w:r>
        <w:t>Eyes are particularly vulnerable to injury from corrosive and toxic liquids and vapours. It is therefore essential that they receive appropriate and particular consideration when assessing the need for personal protection.</w:t>
      </w:r>
    </w:p>
    <w:p w14:paraId="6CD73DF3" w14:textId="77777777" w:rsidR="000E1EFE" w:rsidRDefault="006E0623">
      <w:pPr>
        <w:pStyle w:val="BodyText"/>
        <w:spacing w:before="121"/>
        <w:ind w:left="534" w:right="154"/>
        <w:jc w:val="both"/>
      </w:pPr>
      <w:bookmarkStart w:id="14" w:name="There_are_a_wide_range_of_eye_protectors"/>
      <w:bookmarkEnd w:id="14"/>
      <w:r>
        <w:t>There are a wide range of eye protectors available for chemical hazards. Care should be taken to evaluate the chemical hazard properly, guided by the cargo’s MSDS, in order to select the eye protector accordingly.</w:t>
      </w:r>
    </w:p>
    <w:p w14:paraId="6CD73DF4" w14:textId="77777777" w:rsidR="000E1EFE" w:rsidRDefault="000E1EFE">
      <w:pPr>
        <w:pStyle w:val="BodyText"/>
        <w:spacing w:before="10"/>
        <w:rPr>
          <w:sz w:val="19"/>
        </w:rPr>
      </w:pPr>
    </w:p>
    <w:p w14:paraId="6CD73DF5" w14:textId="10DBB4C9" w:rsidR="000E1EFE" w:rsidRDefault="006E0623">
      <w:pPr>
        <w:pStyle w:val="Heading2"/>
        <w:numPr>
          <w:ilvl w:val="0"/>
          <w:numId w:val="2"/>
        </w:numPr>
        <w:tabs>
          <w:tab w:val="left" w:pos="563"/>
          <w:tab w:val="left" w:pos="564"/>
          <w:tab w:val="left" w:pos="9765"/>
        </w:tabs>
        <w:ind w:hanging="434"/>
        <w:rPr>
          <w:color w:val="FFFFFF"/>
          <w:sz w:val="28"/>
        </w:rPr>
      </w:pPr>
      <w:bookmarkStart w:id="15" w:name="4_Hand_protection"/>
      <w:bookmarkStart w:id="16" w:name="_bookmark3"/>
      <w:bookmarkEnd w:id="15"/>
      <w:bookmarkEnd w:id="16"/>
      <w:r>
        <w:rPr>
          <w:color w:val="FFFFFF"/>
          <w:sz w:val="28"/>
          <w:shd w:val="clear" w:color="auto" w:fill="2C4079"/>
        </w:rPr>
        <w:t>H</w:t>
      </w:r>
      <w:r>
        <w:rPr>
          <w:color w:val="FFFFFF"/>
          <w:shd w:val="clear" w:color="auto" w:fill="2C4079"/>
        </w:rPr>
        <w:t>AND</w:t>
      </w:r>
      <w:r>
        <w:rPr>
          <w:color w:val="FFFFFF"/>
          <w:spacing w:val="-7"/>
          <w:shd w:val="clear" w:color="auto" w:fill="2C4079"/>
        </w:rPr>
        <w:t xml:space="preserve"> </w:t>
      </w:r>
      <w:r>
        <w:rPr>
          <w:color w:val="FFFFFF"/>
          <w:shd w:val="clear" w:color="auto" w:fill="2C4079"/>
        </w:rPr>
        <w:t>PROTECTION</w:t>
      </w:r>
      <w:r>
        <w:rPr>
          <w:color w:val="FFFFFF"/>
          <w:shd w:val="clear" w:color="auto" w:fill="2C4079"/>
        </w:rPr>
        <w:tab/>
      </w:r>
      <w:r w:rsidR="00740186">
        <w:rPr>
          <w:color w:val="FFFFFF"/>
          <w:shd w:val="clear" w:color="auto" w:fill="2C4079"/>
        </w:rPr>
        <w:t xml:space="preserve">                                                                   </w:t>
      </w:r>
    </w:p>
    <w:p w14:paraId="6CD73DF6" w14:textId="77777777" w:rsidR="000E1EFE" w:rsidRDefault="006E0623">
      <w:pPr>
        <w:pStyle w:val="BodyText"/>
        <w:spacing w:before="120"/>
        <w:ind w:left="534" w:right="153"/>
        <w:jc w:val="both"/>
      </w:pPr>
      <w:bookmarkStart w:id="17" w:name="Hands_are_very_vulnerable_to_injury,_and"/>
      <w:bookmarkEnd w:id="17"/>
      <w:r>
        <w:t xml:space="preserve">Hands are very vulnerable to injury, and hand protection can range from that against simple dirt and dust contamination to the provision of full protection against toxic and corrosive products. As with all protective equipment it is important to match the type of glove to the </w:t>
      </w:r>
      <w:r>
        <w:lastRenderedPageBreak/>
        <w:t>hazard to which hands are exposed.</w:t>
      </w:r>
    </w:p>
    <w:p w14:paraId="6CD73DF7" w14:textId="77777777" w:rsidR="000E1EFE" w:rsidRDefault="006E0623">
      <w:pPr>
        <w:pStyle w:val="BodyText"/>
        <w:spacing w:before="119"/>
        <w:ind w:left="534" w:right="149"/>
        <w:jc w:val="both"/>
      </w:pPr>
      <w:bookmarkStart w:id="18" w:name="PVC_or_rubber_gloves_are_available_when_"/>
      <w:bookmarkEnd w:id="18"/>
      <w:r>
        <w:t>PVC or rubber gloves are available when handling chemical products. They come in a range of thicknesses and weights, and the choice will depend on the cargoes being handled.</w:t>
      </w:r>
    </w:p>
    <w:p w14:paraId="6CD73DF8" w14:textId="77777777" w:rsidR="000E1EFE" w:rsidRDefault="006E0623">
      <w:pPr>
        <w:pStyle w:val="BodyText"/>
        <w:spacing w:before="121"/>
        <w:ind w:left="534" w:right="156"/>
        <w:jc w:val="both"/>
      </w:pPr>
      <w:bookmarkStart w:id="19" w:name="Neoprene_or_nitrile_rubber_gloves_have_e"/>
      <w:bookmarkEnd w:id="19"/>
      <w:r>
        <w:t>Neoprene</w:t>
      </w:r>
      <w:r>
        <w:rPr>
          <w:spacing w:val="-12"/>
        </w:rPr>
        <w:t xml:space="preserve"> </w:t>
      </w:r>
      <w:r>
        <w:t>or</w:t>
      </w:r>
      <w:r>
        <w:rPr>
          <w:spacing w:val="-12"/>
        </w:rPr>
        <w:t xml:space="preserve"> </w:t>
      </w:r>
      <w:r>
        <w:t>nitrile</w:t>
      </w:r>
      <w:r>
        <w:rPr>
          <w:spacing w:val="-12"/>
        </w:rPr>
        <w:t xml:space="preserve"> </w:t>
      </w:r>
      <w:r>
        <w:t>rubber</w:t>
      </w:r>
      <w:r>
        <w:rPr>
          <w:spacing w:val="-12"/>
        </w:rPr>
        <w:t xml:space="preserve"> </w:t>
      </w:r>
      <w:r>
        <w:t>gloves</w:t>
      </w:r>
      <w:r>
        <w:rPr>
          <w:spacing w:val="-12"/>
        </w:rPr>
        <w:t xml:space="preserve"> </w:t>
      </w:r>
      <w:r>
        <w:t>have</w:t>
      </w:r>
      <w:r>
        <w:rPr>
          <w:spacing w:val="-13"/>
        </w:rPr>
        <w:t xml:space="preserve"> </w:t>
      </w:r>
      <w:r>
        <w:t>excellent</w:t>
      </w:r>
      <w:r>
        <w:rPr>
          <w:spacing w:val="-14"/>
        </w:rPr>
        <w:t xml:space="preserve"> </w:t>
      </w:r>
      <w:r>
        <w:t>resistance</w:t>
      </w:r>
      <w:r>
        <w:rPr>
          <w:spacing w:val="-11"/>
        </w:rPr>
        <w:t xml:space="preserve"> </w:t>
      </w:r>
      <w:r>
        <w:t>to</w:t>
      </w:r>
      <w:r>
        <w:rPr>
          <w:spacing w:val="-11"/>
        </w:rPr>
        <w:t xml:space="preserve"> </w:t>
      </w:r>
      <w:r>
        <w:t>solvents,</w:t>
      </w:r>
      <w:r>
        <w:rPr>
          <w:spacing w:val="-12"/>
        </w:rPr>
        <w:t xml:space="preserve"> </w:t>
      </w:r>
      <w:r>
        <w:t>petroleum</w:t>
      </w:r>
      <w:r>
        <w:rPr>
          <w:spacing w:val="-11"/>
        </w:rPr>
        <w:t xml:space="preserve"> </w:t>
      </w:r>
      <w:r>
        <w:t>products,</w:t>
      </w:r>
      <w:r>
        <w:rPr>
          <w:spacing w:val="-11"/>
        </w:rPr>
        <w:t xml:space="preserve"> </w:t>
      </w:r>
      <w:r>
        <w:t>oils and many</w:t>
      </w:r>
      <w:r>
        <w:rPr>
          <w:spacing w:val="-2"/>
        </w:rPr>
        <w:t xml:space="preserve"> </w:t>
      </w:r>
      <w:r>
        <w:t>chemicals.</w:t>
      </w:r>
    </w:p>
    <w:p w14:paraId="6CD73DF9" w14:textId="77777777" w:rsidR="000E1EFE" w:rsidRDefault="006E0623">
      <w:pPr>
        <w:pStyle w:val="Heading1"/>
        <w:ind w:left="534" w:right="145"/>
      </w:pPr>
      <w:bookmarkStart w:id="20" w:name="The_cargo’s_MSDS_should_be_consulted,_th"/>
      <w:bookmarkEnd w:id="20"/>
      <w:r>
        <w:t>The</w:t>
      </w:r>
      <w:r>
        <w:rPr>
          <w:spacing w:val="-5"/>
        </w:rPr>
        <w:t xml:space="preserve"> </w:t>
      </w:r>
      <w:r>
        <w:t>cargo’s</w:t>
      </w:r>
      <w:r>
        <w:rPr>
          <w:spacing w:val="-5"/>
        </w:rPr>
        <w:t xml:space="preserve"> </w:t>
      </w:r>
      <w:r>
        <w:t>MSDS</w:t>
      </w:r>
      <w:r>
        <w:rPr>
          <w:spacing w:val="-6"/>
        </w:rPr>
        <w:t xml:space="preserve"> </w:t>
      </w:r>
      <w:r>
        <w:t>should</w:t>
      </w:r>
      <w:r>
        <w:rPr>
          <w:spacing w:val="-5"/>
        </w:rPr>
        <w:t xml:space="preserve"> </w:t>
      </w:r>
      <w:r>
        <w:t>be</w:t>
      </w:r>
      <w:r>
        <w:rPr>
          <w:spacing w:val="-5"/>
        </w:rPr>
        <w:t xml:space="preserve"> </w:t>
      </w:r>
      <w:r>
        <w:t>consulted,</w:t>
      </w:r>
      <w:r>
        <w:rPr>
          <w:spacing w:val="-6"/>
        </w:rPr>
        <w:t xml:space="preserve"> </w:t>
      </w:r>
      <w:r>
        <w:t>the</w:t>
      </w:r>
      <w:r>
        <w:rPr>
          <w:spacing w:val="-5"/>
        </w:rPr>
        <w:t xml:space="preserve"> </w:t>
      </w:r>
      <w:r>
        <w:t>choice</w:t>
      </w:r>
      <w:r>
        <w:rPr>
          <w:spacing w:val="-5"/>
        </w:rPr>
        <w:t xml:space="preserve"> </w:t>
      </w:r>
      <w:r>
        <w:t>of</w:t>
      </w:r>
      <w:r>
        <w:rPr>
          <w:spacing w:val="-5"/>
        </w:rPr>
        <w:t xml:space="preserve"> </w:t>
      </w:r>
      <w:r>
        <w:t>glove</w:t>
      </w:r>
      <w:r>
        <w:rPr>
          <w:spacing w:val="-5"/>
        </w:rPr>
        <w:t xml:space="preserve"> </w:t>
      </w:r>
      <w:r>
        <w:t>will</w:t>
      </w:r>
      <w:r>
        <w:rPr>
          <w:spacing w:val="-5"/>
        </w:rPr>
        <w:t xml:space="preserve"> </w:t>
      </w:r>
      <w:r>
        <w:t>be</w:t>
      </w:r>
      <w:r>
        <w:rPr>
          <w:spacing w:val="-5"/>
        </w:rPr>
        <w:t xml:space="preserve"> </w:t>
      </w:r>
      <w:r>
        <w:t>dependent</w:t>
      </w:r>
      <w:r>
        <w:rPr>
          <w:spacing w:val="-6"/>
        </w:rPr>
        <w:t xml:space="preserve"> </w:t>
      </w:r>
      <w:r>
        <w:t>on the</w:t>
      </w:r>
      <w:r>
        <w:rPr>
          <w:spacing w:val="-19"/>
        </w:rPr>
        <w:t xml:space="preserve"> </w:t>
      </w:r>
      <w:r>
        <w:t>resistance</w:t>
      </w:r>
      <w:r>
        <w:rPr>
          <w:spacing w:val="-19"/>
        </w:rPr>
        <w:t xml:space="preserve"> </w:t>
      </w:r>
      <w:r>
        <w:t>of</w:t>
      </w:r>
      <w:r>
        <w:rPr>
          <w:spacing w:val="-20"/>
        </w:rPr>
        <w:t xml:space="preserve"> </w:t>
      </w:r>
      <w:r>
        <w:t>the</w:t>
      </w:r>
      <w:r>
        <w:rPr>
          <w:spacing w:val="-20"/>
        </w:rPr>
        <w:t xml:space="preserve"> </w:t>
      </w:r>
      <w:r>
        <w:t>glove’s</w:t>
      </w:r>
      <w:r>
        <w:rPr>
          <w:spacing w:val="-19"/>
        </w:rPr>
        <w:t xml:space="preserve"> </w:t>
      </w:r>
      <w:r>
        <w:t>material</w:t>
      </w:r>
      <w:r>
        <w:rPr>
          <w:spacing w:val="-20"/>
        </w:rPr>
        <w:t xml:space="preserve"> </w:t>
      </w:r>
      <w:r>
        <w:t>to</w:t>
      </w:r>
      <w:r>
        <w:rPr>
          <w:spacing w:val="-20"/>
        </w:rPr>
        <w:t xml:space="preserve"> </w:t>
      </w:r>
      <w:r>
        <w:t>the</w:t>
      </w:r>
      <w:r>
        <w:rPr>
          <w:spacing w:val="-20"/>
        </w:rPr>
        <w:t xml:space="preserve"> </w:t>
      </w:r>
      <w:r>
        <w:t>chemicals</w:t>
      </w:r>
      <w:r>
        <w:rPr>
          <w:spacing w:val="-19"/>
        </w:rPr>
        <w:t xml:space="preserve"> </w:t>
      </w:r>
      <w:r>
        <w:t>being</w:t>
      </w:r>
      <w:r>
        <w:rPr>
          <w:spacing w:val="-19"/>
        </w:rPr>
        <w:t xml:space="preserve"> </w:t>
      </w:r>
      <w:r>
        <w:t>handled</w:t>
      </w:r>
      <w:r>
        <w:rPr>
          <w:spacing w:val="-20"/>
        </w:rPr>
        <w:t xml:space="preserve"> </w:t>
      </w:r>
      <w:r>
        <w:t>and</w:t>
      </w:r>
      <w:r>
        <w:rPr>
          <w:spacing w:val="-20"/>
        </w:rPr>
        <w:t xml:space="preserve"> </w:t>
      </w:r>
      <w:r>
        <w:t>whether the working conditions are continuous or intermittent. Gloves with long cuffs which can extend over the sleeves of normal clothing are</w:t>
      </w:r>
      <w:r>
        <w:rPr>
          <w:spacing w:val="-12"/>
        </w:rPr>
        <w:t xml:space="preserve"> </w:t>
      </w:r>
      <w:r>
        <w:t>preferable.</w:t>
      </w:r>
    </w:p>
    <w:p w14:paraId="6CD73DFA" w14:textId="0151B324" w:rsidR="000E1EFE" w:rsidRDefault="006E0623">
      <w:pPr>
        <w:pStyle w:val="Heading2"/>
        <w:numPr>
          <w:ilvl w:val="0"/>
          <w:numId w:val="2"/>
        </w:numPr>
        <w:tabs>
          <w:tab w:val="left" w:pos="563"/>
          <w:tab w:val="left" w:pos="564"/>
          <w:tab w:val="left" w:pos="9765"/>
        </w:tabs>
        <w:spacing w:before="241"/>
        <w:ind w:hanging="434"/>
        <w:rPr>
          <w:color w:val="FFFFFF"/>
          <w:sz w:val="28"/>
        </w:rPr>
      </w:pPr>
      <w:bookmarkStart w:id="21" w:name="5_Foot_protection"/>
      <w:bookmarkStart w:id="22" w:name="_bookmark4"/>
      <w:bookmarkEnd w:id="21"/>
      <w:bookmarkEnd w:id="22"/>
      <w:r>
        <w:rPr>
          <w:color w:val="FFFFFF"/>
          <w:sz w:val="28"/>
          <w:shd w:val="clear" w:color="auto" w:fill="2C4079"/>
        </w:rPr>
        <w:t>F</w:t>
      </w:r>
      <w:r>
        <w:rPr>
          <w:color w:val="FFFFFF"/>
          <w:shd w:val="clear" w:color="auto" w:fill="2C4079"/>
        </w:rPr>
        <w:t>OOT</w:t>
      </w:r>
      <w:r>
        <w:rPr>
          <w:color w:val="FFFFFF"/>
          <w:spacing w:val="-9"/>
          <w:shd w:val="clear" w:color="auto" w:fill="2C4079"/>
        </w:rPr>
        <w:t xml:space="preserve"> </w:t>
      </w:r>
      <w:r>
        <w:rPr>
          <w:color w:val="FFFFFF"/>
          <w:shd w:val="clear" w:color="auto" w:fill="2C4079"/>
        </w:rPr>
        <w:t>PROTECTION</w:t>
      </w:r>
      <w:r>
        <w:rPr>
          <w:color w:val="FFFFFF"/>
          <w:shd w:val="clear" w:color="auto" w:fill="2C4079"/>
        </w:rPr>
        <w:tab/>
      </w:r>
      <w:r w:rsidR="00740186">
        <w:rPr>
          <w:color w:val="FFFFFF"/>
          <w:shd w:val="clear" w:color="auto" w:fill="2C4079"/>
        </w:rPr>
        <w:t xml:space="preserve">                                                                   </w:t>
      </w:r>
    </w:p>
    <w:p w14:paraId="6CD73DFB" w14:textId="77777777" w:rsidR="000E1EFE" w:rsidRDefault="006E0623">
      <w:pPr>
        <w:pStyle w:val="BodyText"/>
        <w:spacing w:before="119"/>
        <w:ind w:left="534" w:right="155"/>
        <w:jc w:val="both"/>
      </w:pPr>
      <w:bookmarkStart w:id="23" w:name="Rubber_or_PVC_boots_need_to_be_worn_when"/>
      <w:bookmarkEnd w:id="23"/>
      <w:r>
        <w:t>Rubber</w:t>
      </w:r>
      <w:r>
        <w:rPr>
          <w:spacing w:val="-8"/>
        </w:rPr>
        <w:t xml:space="preserve"> </w:t>
      </w:r>
      <w:r>
        <w:t>or</w:t>
      </w:r>
      <w:r>
        <w:rPr>
          <w:spacing w:val="-10"/>
        </w:rPr>
        <w:t xml:space="preserve"> </w:t>
      </w:r>
      <w:r>
        <w:t>PVC</w:t>
      </w:r>
      <w:r>
        <w:rPr>
          <w:spacing w:val="-9"/>
        </w:rPr>
        <w:t xml:space="preserve"> </w:t>
      </w:r>
      <w:r>
        <w:t>boots</w:t>
      </w:r>
      <w:r>
        <w:rPr>
          <w:spacing w:val="-9"/>
        </w:rPr>
        <w:t xml:space="preserve"> </w:t>
      </w:r>
      <w:r>
        <w:t>need</w:t>
      </w:r>
      <w:r>
        <w:rPr>
          <w:spacing w:val="-8"/>
        </w:rPr>
        <w:t xml:space="preserve"> </w:t>
      </w:r>
      <w:r>
        <w:t>to</w:t>
      </w:r>
      <w:r>
        <w:rPr>
          <w:spacing w:val="-8"/>
        </w:rPr>
        <w:t xml:space="preserve"> </w:t>
      </w:r>
      <w:r>
        <w:t>be</w:t>
      </w:r>
      <w:r>
        <w:rPr>
          <w:spacing w:val="-9"/>
        </w:rPr>
        <w:t xml:space="preserve"> </w:t>
      </w:r>
      <w:r>
        <w:t>worn</w:t>
      </w:r>
      <w:r>
        <w:rPr>
          <w:spacing w:val="-10"/>
        </w:rPr>
        <w:t xml:space="preserve"> </w:t>
      </w:r>
      <w:r>
        <w:t>when</w:t>
      </w:r>
      <w:r>
        <w:rPr>
          <w:spacing w:val="-9"/>
        </w:rPr>
        <w:t xml:space="preserve"> </w:t>
      </w:r>
      <w:r>
        <w:t>there</w:t>
      </w:r>
      <w:r>
        <w:rPr>
          <w:spacing w:val="-11"/>
        </w:rPr>
        <w:t xml:space="preserve"> </w:t>
      </w:r>
      <w:r>
        <w:t>is</w:t>
      </w:r>
      <w:r>
        <w:rPr>
          <w:spacing w:val="-8"/>
        </w:rPr>
        <w:t xml:space="preserve"> </w:t>
      </w:r>
      <w:r>
        <w:t>a</w:t>
      </w:r>
      <w:r>
        <w:rPr>
          <w:spacing w:val="-9"/>
        </w:rPr>
        <w:t xml:space="preserve"> </w:t>
      </w:r>
      <w:r>
        <w:t>risk</w:t>
      </w:r>
      <w:r>
        <w:rPr>
          <w:spacing w:val="-8"/>
        </w:rPr>
        <w:t xml:space="preserve"> </w:t>
      </w:r>
      <w:r>
        <w:t>of</w:t>
      </w:r>
      <w:r>
        <w:rPr>
          <w:spacing w:val="-8"/>
        </w:rPr>
        <w:t xml:space="preserve"> </w:t>
      </w:r>
      <w:r>
        <w:t>coming</w:t>
      </w:r>
      <w:r>
        <w:rPr>
          <w:spacing w:val="-10"/>
        </w:rPr>
        <w:t xml:space="preserve"> </w:t>
      </w:r>
      <w:r>
        <w:t>into</w:t>
      </w:r>
      <w:r>
        <w:rPr>
          <w:spacing w:val="-8"/>
        </w:rPr>
        <w:t xml:space="preserve"> </w:t>
      </w:r>
      <w:r>
        <w:t>contact</w:t>
      </w:r>
      <w:r>
        <w:rPr>
          <w:spacing w:val="-8"/>
        </w:rPr>
        <w:t xml:space="preserve"> </w:t>
      </w:r>
      <w:r>
        <w:t>with</w:t>
      </w:r>
      <w:r>
        <w:rPr>
          <w:spacing w:val="-9"/>
        </w:rPr>
        <w:t xml:space="preserve"> </w:t>
      </w:r>
      <w:r>
        <w:t>corrosive or</w:t>
      </w:r>
      <w:r>
        <w:rPr>
          <w:spacing w:val="-15"/>
        </w:rPr>
        <w:t xml:space="preserve"> </w:t>
      </w:r>
      <w:r>
        <w:t>toxic</w:t>
      </w:r>
      <w:r>
        <w:rPr>
          <w:spacing w:val="-15"/>
        </w:rPr>
        <w:t xml:space="preserve"> </w:t>
      </w:r>
      <w:r>
        <w:t>chemicals.</w:t>
      </w:r>
      <w:r>
        <w:rPr>
          <w:spacing w:val="-15"/>
        </w:rPr>
        <w:t xml:space="preserve"> </w:t>
      </w:r>
      <w:r>
        <w:t>Boots</w:t>
      </w:r>
      <w:r>
        <w:rPr>
          <w:spacing w:val="-14"/>
        </w:rPr>
        <w:t xml:space="preserve"> </w:t>
      </w:r>
      <w:r>
        <w:t>that</w:t>
      </w:r>
      <w:r>
        <w:rPr>
          <w:spacing w:val="-15"/>
        </w:rPr>
        <w:t xml:space="preserve"> </w:t>
      </w:r>
      <w:r>
        <w:t>have</w:t>
      </w:r>
      <w:r>
        <w:rPr>
          <w:spacing w:val="-15"/>
        </w:rPr>
        <w:t xml:space="preserve"> </w:t>
      </w:r>
      <w:r>
        <w:t>reinforced</w:t>
      </w:r>
      <w:r>
        <w:rPr>
          <w:spacing w:val="-15"/>
        </w:rPr>
        <w:t xml:space="preserve"> </w:t>
      </w:r>
      <w:r>
        <w:t>toe</w:t>
      </w:r>
      <w:r>
        <w:rPr>
          <w:spacing w:val="-15"/>
        </w:rPr>
        <w:t xml:space="preserve"> </w:t>
      </w:r>
      <w:r>
        <w:t>caps</w:t>
      </w:r>
      <w:r>
        <w:rPr>
          <w:spacing w:val="-14"/>
        </w:rPr>
        <w:t xml:space="preserve"> </w:t>
      </w:r>
      <w:r>
        <w:t>are</w:t>
      </w:r>
      <w:r>
        <w:rPr>
          <w:spacing w:val="-15"/>
        </w:rPr>
        <w:t xml:space="preserve"> </w:t>
      </w:r>
      <w:r>
        <w:t>preferable</w:t>
      </w:r>
      <w:r>
        <w:rPr>
          <w:spacing w:val="-13"/>
        </w:rPr>
        <w:t xml:space="preserve"> </w:t>
      </w:r>
      <w:r>
        <w:t>as</w:t>
      </w:r>
      <w:r>
        <w:rPr>
          <w:spacing w:val="-14"/>
        </w:rPr>
        <w:t xml:space="preserve"> </w:t>
      </w:r>
      <w:r>
        <w:t>they</w:t>
      </w:r>
      <w:r>
        <w:rPr>
          <w:spacing w:val="-14"/>
        </w:rPr>
        <w:t xml:space="preserve"> </w:t>
      </w:r>
      <w:r>
        <w:t>provide</w:t>
      </w:r>
      <w:r>
        <w:rPr>
          <w:spacing w:val="-14"/>
        </w:rPr>
        <w:t xml:space="preserve"> </w:t>
      </w:r>
      <w:r>
        <w:t>protection against physical injuries. In other cases, safety boots shall be</w:t>
      </w:r>
      <w:r>
        <w:rPr>
          <w:spacing w:val="-10"/>
        </w:rPr>
        <w:t xml:space="preserve"> </w:t>
      </w:r>
      <w:r>
        <w:t>worn.</w:t>
      </w:r>
    </w:p>
    <w:p w14:paraId="6CD73DFC" w14:textId="77777777" w:rsidR="000E1EFE" w:rsidRDefault="000E1EFE">
      <w:pPr>
        <w:pStyle w:val="BodyText"/>
        <w:rPr>
          <w:sz w:val="20"/>
        </w:rPr>
      </w:pPr>
    </w:p>
    <w:p w14:paraId="6CD73DFD" w14:textId="4C95ACF6" w:rsidR="000E1EFE" w:rsidRDefault="006E0623">
      <w:pPr>
        <w:pStyle w:val="Heading2"/>
        <w:numPr>
          <w:ilvl w:val="0"/>
          <w:numId w:val="2"/>
        </w:numPr>
        <w:tabs>
          <w:tab w:val="left" w:pos="563"/>
          <w:tab w:val="left" w:pos="564"/>
          <w:tab w:val="left" w:pos="9765"/>
        </w:tabs>
        <w:ind w:hanging="434"/>
        <w:rPr>
          <w:color w:val="FFFFFF"/>
          <w:sz w:val="28"/>
        </w:rPr>
      </w:pPr>
      <w:bookmarkStart w:id="24" w:name="6_Personal_gas_monitoring_equipment"/>
      <w:bookmarkStart w:id="25" w:name="_bookmark5"/>
      <w:bookmarkEnd w:id="24"/>
      <w:bookmarkEnd w:id="25"/>
      <w:r>
        <w:rPr>
          <w:color w:val="FFFFFF"/>
          <w:sz w:val="28"/>
          <w:shd w:val="clear" w:color="auto" w:fill="2C4079"/>
        </w:rPr>
        <w:t>P</w:t>
      </w:r>
      <w:r>
        <w:rPr>
          <w:color w:val="FFFFFF"/>
          <w:shd w:val="clear" w:color="auto" w:fill="2C4079"/>
        </w:rPr>
        <w:t>ERSONAL GAS MONITORING</w:t>
      </w:r>
      <w:r>
        <w:rPr>
          <w:color w:val="FFFFFF"/>
          <w:spacing w:val="-16"/>
          <w:shd w:val="clear" w:color="auto" w:fill="2C4079"/>
        </w:rPr>
        <w:t xml:space="preserve"> </w:t>
      </w:r>
      <w:r>
        <w:rPr>
          <w:color w:val="FFFFFF"/>
          <w:shd w:val="clear" w:color="auto" w:fill="2C4079"/>
        </w:rPr>
        <w:t>EQUIPMENT</w:t>
      </w:r>
      <w:r>
        <w:rPr>
          <w:color w:val="FFFFFF"/>
          <w:shd w:val="clear" w:color="auto" w:fill="2C4079"/>
        </w:rPr>
        <w:tab/>
      </w:r>
      <w:r w:rsidR="00740186">
        <w:rPr>
          <w:color w:val="FFFFFF"/>
          <w:shd w:val="clear" w:color="auto" w:fill="2C4079"/>
        </w:rPr>
        <w:t xml:space="preserve">                                                                  </w:t>
      </w:r>
    </w:p>
    <w:p w14:paraId="6CD73DFE" w14:textId="77777777" w:rsidR="000E1EFE" w:rsidRDefault="006E0623">
      <w:pPr>
        <w:pStyle w:val="BodyText"/>
        <w:spacing w:before="119"/>
        <w:ind w:left="534" w:right="152"/>
        <w:jc w:val="both"/>
      </w:pPr>
      <w:bookmarkStart w:id="26" w:name="Many_chemical_vapours_are_heavier_than_a"/>
      <w:bookmarkEnd w:id="26"/>
      <w:r>
        <w:t>Many</w:t>
      </w:r>
      <w:r>
        <w:rPr>
          <w:spacing w:val="-5"/>
        </w:rPr>
        <w:t xml:space="preserve"> </w:t>
      </w:r>
      <w:r>
        <w:t>chemical</w:t>
      </w:r>
      <w:r>
        <w:rPr>
          <w:spacing w:val="-6"/>
        </w:rPr>
        <w:t xml:space="preserve"> </w:t>
      </w:r>
      <w:r>
        <w:t>vapours</w:t>
      </w:r>
      <w:r>
        <w:rPr>
          <w:spacing w:val="-3"/>
        </w:rPr>
        <w:t xml:space="preserve"> </w:t>
      </w:r>
      <w:r>
        <w:t>are</w:t>
      </w:r>
      <w:r>
        <w:rPr>
          <w:spacing w:val="-6"/>
        </w:rPr>
        <w:t xml:space="preserve"> </w:t>
      </w:r>
      <w:r>
        <w:t>heavier</w:t>
      </w:r>
      <w:r>
        <w:rPr>
          <w:spacing w:val="-6"/>
        </w:rPr>
        <w:t xml:space="preserve"> </w:t>
      </w:r>
      <w:r>
        <w:t>than</w:t>
      </w:r>
      <w:r>
        <w:rPr>
          <w:spacing w:val="-5"/>
        </w:rPr>
        <w:t xml:space="preserve"> </w:t>
      </w:r>
      <w:r>
        <w:t>air</w:t>
      </w:r>
      <w:r>
        <w:rPr>
          <w:spacing w:val="-5"/>
        </w:rPr>
        <w:t xml:space="preserve"> </w:t>
      </w:r>
      <w:r>
        <w:t>and</w:t>
      </w:r>
      <w:r>
        <w:rPr>
          <w:spacing w:val="-4"/>
        </w:rPr>
        <w:t xml:space="preserve"> </w:t>
      </w:r>
      <w:r>
        <w:t>tend</w:t>
      </w:r>
      <w:r>
        <w:rPr>
          <w:spacing w:val="-5"/>
        </w:rPr>
        <w:t xml:space="preserve"> </w:t>
      </w:r>
      <w:r>
        <w:t>to</w:t>
      </w:r>
      <w:r>
        <w:rPr>
          <w:spacing w:val="-5"/>
        </w:rPr>
        <w:t xml:space="preserve"> </w:t>
      </w:r>
      <w:r>
        <w:t>flow</w:t>
      </w:r>
      <w:r>
        <w:rPr>
          <w:spacing w:val="-3"/>
        </w:rPr>
        <w:t xml:space="preserve"> </w:t>
      </w:r>
      <w:r>
        <w:t>along</w:t>
      </w:r>
      <w:r>
        <w:rPr>
          <w:spacing w:val="-5"/>
        </w:rPr>
        <w:t xml:space="preserve"> </w:t>
      </w:r>
      <w:r>
        <w:t>the</w:t>
      </w:r>
      <w:r>
        <w:rPr>
          <w:spacing w:val="-6"/>
        </w:rPr>
        <w:t xml:space="preserve"> </w:t>
      </w:r>
      <w:r>
        <w:t>deck</w:t>
      </w:r>
      <w:r>
        <w:rPr>
          <w:spacing w:val="-5"/>
        </w:rPr>
        <w:t xml:space="preserve"> </w:t>
      </w:r>
      <w:r>
        <w:t>and</w:t>
      </w:r>
      <w:r>
        <w:rPr>
          <w:spacing w:val="-5"/>
        </w:rPr>
        <w:t xml:space="preserve"> </w:t>
      </w:r>
      <w:r>
        <w:t>accumulate</w:t>
      </w:r>
      <w:r>
        <w:rPr>
          <w:spacing w:val="-4"/>
        </w:rPr>
        <w:t xml:space="preserve"> </w:t>
      </w:r>
      <w:r>
        <w:t>in low spots. Modern chemical tankers have complicated deck structures and this, together with the comprehensive pipe work and other equipment fitted, provides numerous areas where harmful vapours can</w:t>
      </w:r>
      <w:r>
        <w:rPr>
          <w:spacing w:val="-2"/>
        </w:rPr>
        <w:t xml:space="preserve"> </w:t>
      </w:r>
      <w:r>
        <w:t>accumulate.</w:t>
      </w:r>
    </w:p>
    <w:p w14:paraId="6CD73DFF" w14:textId="77777777" w:rsidR="000E1EFE" w:rsidRDefault="006E0623">
      <w:pPr>
        <w:pStyle w:val="BodyText"/>
        <w:spacing w:before="120"/>
        <w:ind w:left="534" w:right="150"/>
        <w:jc w:val="both"/>
      </w:pPr>
      <w:bookmarkStart w:id="27" w:name="In_still_weather_conditions,_particular_"/>
      <w:bookmarkEnd w:id="27"/>
      <w:r>
        <w:t>In</w:t>
      </w:r>
      <w:r>
        <w:rPr>
          <w:spacing w:val="-11"/>
        </w:rPr>
        <w:t xml:space="preserve"> </w:t>
      </w:r>
      <w:r>
        <w:t>still</w:t>
      </w:r>
      <w:r>
        <w:rPr>
          <w:spacing w:val="-10"/>
        </w:rPr>
        <w:t xml:space="preserve"> </w:t>
      </w:r>
      <w:r>
        <w:t>weather</w:t>
      </w:r>
      <w:r>
        <w:rPr>
          <w:spacing w:val="-10"/>
        </w:rPr>
        <w:t xml:space="preserve"> </w:t>
      </w:r>
      <w:r>
        <w:t>conditions,</w:t>
      </w:r>
      <w:r>
        <w:rPr>
          <w:spacing w:val="-12"/>
        </w:rPr>
        <w:t xml:space="preserve"> </w:t>
      </w:r>
      <w:r>
        <w:t>particular</w:t>
      </w:r>
      <w:r>
        <w:rPr>
          <w:spacing w:val="-11"/>
        </w:rPr>
        <w:t xml:space="preserve"> </w:t>
      </w:r>
      <w:r>
        <w:t>care</w:t>
      </w:r>
      <w:r>
        <w:rPr>
          <w:spacing w:val="-12"/>
        </w:rPr>
        <w:t xml:space="preserve"> </w:t>
      </w:r>
      <w:r>
        <w:t>should</w:t>
      </w:r>
      <w:r>
        <w:rPr>
          <w:spacing w:val="-11"/>
        </w:rPr>
        <w:t xml:space="preserve"> </w:t>
      </w:r>
      <w:r>
        <w:t>be</w:t>
      </w:r>
      <w:r>
        <w:rPr>
          <w:spacing w:val="-10"/>
        </w:rPr>
        <w:t xml:space="preserve"> </w:t>
      </w:r>
      <w:r>
        <w:t>taken</w:t>
      </w:r>
      <w:r>
        <w:rPr>
          <w:spacing w:val="-10"/>
        </w:rPr>
        <w:t xml:space="preserve"> </w:t>
      </w:r>
      <w:r>
        <w:t>to</w:t>
      </w:r>
      <w:r>
        <w:rPr>
          <w:spacing w:val="-11"/>
        </w:rPr>
        <w:t xml:space="preserve"> </w:t>
      </w:r>
      <w:r>
        <w:t>prevent</w:t>
      </w:r>
      <w:r>
        <w:rPr>
          <w:spacing w:val="-11"/>
        </w:rPr>
        <w:t xml:space="preserve"> </w:t>
      </w:r>
      <w:r>
        <w:t>the</w:t>
      </w:r>
      <w:r>
        <w:rPr>
          <w:spacing w:val="-12"/>
        </w:rPr>
        <w:t xml:space="preserve"> </w:t>
      </w:r>
      <w:r>
        <w:t>accumulation</w:t>
      </w:r>
      <w:r>
        <w:rPr>
          <w:spacing w:val="-12"/>
        </w:rPr>
        <w:t xml:space="preserve"> </w:t>
      </w:r>
      <w:r>
        <w:t>of</w:t>
      </w:r>
      <w:r>
        <w:rPr>
          <w:spacing w:val="-10"/>
        </w:rPr>
        <w:t xml:space="preserve"> </w:t>
      </w:r>
      <w:r>
        <w:t>cargo vapours within the deck structure. In order that the cargo area remains safe, tests of the atmosphere</w:t>
      </w:r>
      <w:r>
        <w:rPr>
          <w:spacing w:val="-16"/>
        </w:rPr>
        <w:t xml:space="preserve"> </w:t>
      </w:r>
      <w:r>
        <w:t>on</w:t>
      </w:r>
      <w:r>
        <w:rPr>
          <w:spacing w:val="-16"/>
        </w:rPr>
        <w:t xml:space="preserve"> </w:t>
      </w:r>
      <w:r>
        <w:t>the</w:t>
      </w:r>
      <w:r>
        <w:rPr>
          <w:spacing w:val="-15"/>
        </w:rPr>
        <w:t xml:space="preserve"> </w:t>
      </w:r>
      <w:r>
        <w:t>cargo</w:t>
      </w:r>
      <w:r>
        <w:rPr>
          <w:spacing w:val="-17"/>
        </w:rPr>
        <w:t xml:space="preserve"> </w:t>
      </w:r>
      <w:r>
        <w:t>deck</w:t>
      </w:r>
      <w:r>
        <w:rPr>
          <w:spacing w:val="-16"/>
        </w:rPr>
        <w:t xml:space="preserve"> </w:t>
      </w:r>
      <w:r>
        <w:t>should</w:t>
      </w:r>
      <w:r>
        <w:rPr>
          <w:spacing w:val="-16"/>
        </w:rPr>
        <w:t xml:space="preserve"> </w:t>
      </w:r>
      <w:r>
        <w:t>be</w:t>
      </w:r>
      <w:r>
        <w:rPr>
          <w:spacing w:val="-16"/>
        </w:rPr>
        <w:t xml:space="preserve"> </w:t>
      </w:r>
      <w:r>
        <w:t>taken</w:t>
      </w:r>
      <w:r>
        <w:rPr>
          <w:spacing w:val="-17"/>
        </w:rPr>
        <w:t xml:space="preserve"> </w:t>
      </w:r>
      <w:r>
        <w:t>regularly,</w:t>
      </w:r>
      <w:r>
        <w:rPr>
          <w:spacing w:val="-15"/>
        </w:rPr>
        <w:t xml:space="preserve"> </w:t>
      </w:r>
      <w:r>
        <w:t>especially</w:t>
      </w:r>
      <w:r>
        <w:rPr>
          <w:spacing w:val="-16"/>
        </w:rPr>
        <w:t xml:space="preserve"> </w:t>
      </w:r>
      <w:r>
        <w:t>when</w:t>
      </w:r>
      <w:r>
        <w:rPr>
          <w:spacing w:val="-16"/>
        </w:rPr>
        <w:t xml:space="preserve"> </w:t>
      </w:r>
      <w:r>
        <w:t>highly</w:t>
      </w:r>
      <w:r>
        <w:rPr>
          <w:spacing w:val="-17"/>
        </w:rPr>
        <w:t xml:space="preserve"> </w:t>
      </w:r>
      <w:r>
        <w:t>volatile</w:t>
      </w:r>
      <w:r>
        <w:rPr>
          <w:spacing w:val="-16"/>
        </w:rPr>
        <w:t xml:space="preserve"> </w:t>
      </w:r>
      <w:r>
        <w:t>cargoes are</w:t>
      </w:r>
      <w:r>
        <w:rPr>
          <w:spacing w:val="-2"/>
        </w:rPr>
        <w:t xml:space="preserve"> </w:t>
      </w:r>
      <w:r>
        <w:t>being</w:t>
      </w:r>
      <w:r>
        <w:rPr>
          <w:spacing w:val="-4"/>
        </w:rPr>
        <w:t xml:space="preserve"> </w:t>
      </w:r>
      <w:r>
        <w:t>loaded</w:t>
      </w:r>
      <w:r>
        <w:rPr>
          <w:spacing w:val="-4"/>
        </w:rPr>
        <w:t xml:space="preserve"> </w:t>
      </w:r>
      <w:r>
        <w:t>at</w:t>
      </w:r>
      <w:r>
        <w:rPr>
          <w:spacing w:val="-3"/>
        </w:rPr>
        <w:t xml:space="preserve"> </w:t>
      </w:r>
      <w:r>
        <w:t>a</w:t>
      </w:r>
      <w:r>
        <w:rPr>
          <w:spacing w:val="-3"/>
        </w:rPr>
        <w:t xml:space="preserve"> </w:t>
      </w:r>
      <w:r>
        <w:t>high</w:t>
      </w:r>
      <w:r>
        <w:rPr>
          <w:spacing w:val="-4"/>
        </w:rPr>
        <w:t xml:space="preserve"> </w:t>
      </w:r>
      <w:r>
        <w:t>rate</w:t>
      </w:r>
      <w:r>
        <w:rPr>
          <w:spacing w:val="-4"/>
        </w:rPr>
        <w:t xml:space="preserve"> </w:t>
      </w:r>
      <w:r>
        <w:t>and</w:t>
      </w:r>
      <w:r>
        <w:rPr>
          <w:spacing w:val="-2"/>
        </w:rPr>
        <w:t xml:space="preserve"> </w:t>
      </w:r>
      <w:r>
        <w:t>there</w:t>
      </w:r>
      <w:r>
        <w:rPr>
          <w:spacing w:val="-4"/>
        </w:rPr>
        <w:t xml:space="preserve"> </w:t>
      </w:r>
      <w:r>
        <w:t>is</w:t>
      </w:r>
      <w:r>
        <w:rPr>
          <w:spacing w:val="-3"/>
        </w:rPr>
        <w:t xml:space="preserve"> </w:t>
      </w:r>
      <w:r>
        <w:t>little</w:t>
      </w:r>
      <w:r>
        <w:rPr>
          <w:spacing w:val="-3"/>
        </w:rPr>
        <w:t xml:space="preserve"> </w:t>
      </w:r>
      <w:r>
        <w:t>wind</w:t>
      </w:r>
      <w:r>
        <w:rPr>
          <w:spacing w:val="-3"/>
        </w:rPr>
        <w:t xml:space="preserve"> </w:t>
      </w:r>
      <w:r>
        <w:t>to</w:t>
      </w:r>
      <w:r>
        <w:rPr>
          <w:spacing w:val="-4"/>
        </w:rPr>
        <w:t xml:space="preserve"> </w:t>
      </w:r>
      <w:r>
        <w:t>disperse</w:t>
      </w:r>
      <w:r>
        <w:rPr>
          <w:spacing w:val="-3"/>
        </w:rPr>
        <w:t xml:space="preserve"> </w:t>
      </w:r>
      <w:r>
        <w:t>the</w:t>
      </w:r>
      <w:r>
        <w:rPr>
          <w:spacing w:val="-4"/>
        </w:rPr>
        <w:t xml:space="preserve"> </w:t>
      </w:r>
      <w:r>
        <w:t>accumulated</w:t>
      </w:r>
      <w:r>
        <w:rPr>
          <w:spacing w:val="-4"/>
        </w:rPr>
        <w:t xml:space="preserve"> </w:t>
      </w:r>
      <w:r>
        <w:t>vapours.</w:t>
      </w:r>
      <w:r>
        <w:rPr>
          <w:spacing w:val="-3"/>
        </w:rPr>
        <w:t xml:space="preserve"> </w:t>
      </w:r>
      <w:r>
        <w:t>In addition to cargo vapours, displacement of inert gas from cargo tanks while loading also can lead</w:t>
      </w:r>
      <w:r>
        <w:rPr>
          <w:spacing w:val="-9"/>
        </w:rPr>
        <w:t xml:space="preserve"> </w:t>
      </w:r>
      <w:r>
        <w:t>to</w:t>
      </w:r>
      <w:r>
        <w:rPr>
          <w:spacing w:val="-9"/>
        </w:rPr>
        <w:t xml:space="preserve"> </w:t>
      </w:r>
      <w:r>
        <w:t>pockets</w:t>
      </w:r>
      <w:r>
        <w:rPr>
          <w:spacing w:val="-8"/>
        </w:rPr>
        <w:t xml:space="preserve"> </w:t>
      </w:r>
      <w:r>
        <w:t>of</w:t>
      </w:r>
      <w:r>
        <w:rPr>
          <w:spacing w:val="-9"/>
        </w:rPr>
        <w:t xml:space="preserve"> </w:t>
      </w:r>
      <w:r>
        <w:t>oxygen</w:t>
      </w:r>
      <w:r>
        <w:rPr>
          <w:spacing w:val="-8"/>
        </w:rPr>
        <w:t xml:space="preserve"> </w:t>
      </w:r>
      <w:r>
        <w:t>deficient</w:t>
      </w:r>
      <w:r>
        <w:rPr>
          <w:spacing w:val="-8"/>
        </w:rPr>
        <w:t xml:space="preserve"> </w:t>
      </w:r>
      <w:r>
        <w:t>atmosphere</w:t>
      </w:r>
      <w:r>
        <w:rPr>
          <w:spacing w:val="-8"/>
        </w:rPr>
        <w:t xml:space="preserve"> </w:t>
      </w:r>
      <w:r>
        <w:t>on</w:t>
      </w:r>
      <w:r>
        <w:rPr>
          <w:spacing w:val="-8"/>
        </w:rPr>
        <w:t xml:space="preserve"> </w:t>
      </w:r>
      <w:r>
        <w:t>deck.</w:t>
      </w:r>
      <w:r>
        <w:rPr>
          <w:spacing w:val="-9"/>
        </w:rPr>
        <w:t xml:space="preserve"> </w:t>
      </w:r>
      <w:r>
        <w:t>If</w:t>
      </w:r>
      <w:r>
        <w:rPr>
          <w:spacing w:val="-8"/>
        </w:rPr>
        <w:t xml:space="preserve"> </w:t>
      </w:r>
      <w:r>
        <w:t>nitrogen</w:t>
      </w:r>
      <w:r>
        <w:rPr>
          <w:spacing w:val="-8"/>
        </w:rPr>
        <w:t xml:space="preserve"> </w:t>
      </w:r>
      <w:r>
        <w:t>is</w:t>
      </w:r>
      <w:r>
        <w:rPr>
          <w:spacing w:val="-8"/>
        </w:rPr>
        <w:t xml:space="preserve"> </w:t>
      </w:r>
      <w:r>
        <w:t>the</w:t>
      </w:r>
      <w:r>
        <w:rPr>
          <w:spacing w:val="-8"/>
        </w:rPr>
        <w:t xml:space="preserve"> </w:t>
      </w:r>
      <w:r>
        <w:t>inert</w:t>
      </w:r>
      <w:r>
        <w:rPr>
          <w:spacing w:val="-8"/>
        </w:rPr>
        <w:t xml:space="preserve"> </w:t>
      </w:r>
      <w:r>
        <w:t>gas</w:t>
      </w:r>
      <w:r>
        <w:rPr>
          <w:spacing w:val="-8"/>
        </w:rPr>
        <w:t xml:space="preserve"> </w:t>
      </w:r>
      <w:r>
        <w:t>being</w:t>
      </w:r>
      <w:r>
        <w:rPr>
          <w:spacing w:val="-8"/>
        </w:rPr>
        <w:t xml:space="preserve"> </w:t>
      </w:r>
      <w:r>
        <w:t>used, there will be no warning signs. This is because nitrogen is odourless and provides no sensory indication or warning that the atmosphere is oxygen deficient. Atmosphere samples should always</w:t>
      </w:r>
      <w:r>
        <w:rPr>
          <w:spacing w:val="11"/>
        </w:rPr>
        <w:t xml:space="preserve"> </w:t>
      </w:r>
      <w:r>
        <w:t>be</w:t>
      </w:r>
      <w:r>
        <w:rPr>
          <w:spacing w:val="12"/>
        </w:rPr>
        <w:t xml:space="preserve"> </w:t>
      </w:r>
      <w:r>
        <w:t>taken</w:t>
      </w:r>
      <w:r>
        <w:rPr>
          <w:spacing w:val="11"/>
        </w:rPr>
        <w:t xml:space="preserve"> </w:t>
      </w:r>
      <w:r>
        <w:t>at</w:t>
      </w:r>
      <w:r>
        <w:rPr>
          <w:spacing w:val="11"/>
        </w:rPr>
        <w:t xml:space="preserve"> </w:t>
      </w:r>
      <w:r>
        <w:t>different</w:t>
      </w:r>
      <w:r>
        <w:rPr>
          <w:spacing w:val="12"/>
        </w:rPr>
        <w:t xml:space="preserve"> </w:t>
      </w:r>
      <w:r>
        <w:t>levels</w:t>
      </w:r>
      <w:r>
        <w:rPr>
          <w:spacing w:val="11"/>
        </w:rPr>
        <w:t xml:space="preserve"> </w:t>
      </w:r>
      <w:r>
        <w:t>and</w:t>
      </w:r>
      <w:r>
        <w:rPr>
          <w:spacing w:val="10"/>
        </w:rPr>
        <w:t xml:space="preserve"> </w:t>
      </w:r>
      <w:r>
        <w:t>it</w:t>
      </w:r>
      <w:r>
        <w:rPr>
          <w:spacing w:val="12"/>
        </w:rPr>
        <w:t xml:space="preserve"> </w:t>
      </w:r>
      <w:r>
        <w:t>is</w:t>
      </w:r>
      <w:r>
        <w:rPr>
          <w:spacing w:val="12"/>
        </w:rPr>
        <w:t xml:space="preserve"> </w:t>
      </w:r>
      <w:r>
        <w:t>recommended</w:t>
      </w:r>
      <w:r>
        <w:rPr>
          <w:spacing w:val="12"/>
        </w:rPr>
        <w:t xml:space="preserve"> </w:t>
      </w:r>
      <w:r>
        <w:t>that</w:t>
      </w:r>
      <w:r>
        <w:rPr>
          <w:spacing w:val="11"/>
        </w:rPr>
        <w:t xml:space="preserve"> </w:t>
      </w:r>
      <w:r>
        <w:t>all</w:t>
      </w:r>
      <w:r>
        <w:rPr>
          <w:spacing w:val="13"/>
        </w:rPr>
        <w:t xml:space="preserve"> </w:t>
      </w:r>
      <w:r>
        <w:t>crew</w:t>
      </w:r>
      <w:r>
        <w:rPr>
          <w:spacing w:val="11"/>
        </w:rPr>
        <w:t xml:space="preserve"> </w:t>
      </w:r>
      <w:r>
        <w:t>members</w:t>
      </w:r>
      <w:r>
        <w:rPr>
          <w:spacing w:val="13"/>
        </w:rPr>
        <w:t xml:space="preserve"> </w:t>
      </w:r>
      <w:r>
        <w:t>working</w:t>
      </w:r>
      <w:r>
        <w:rPr>
          <w:spacing w:val="12"/>
        </w:rPr>
        <w:t xml:space="preserve"> </w:t>
      </w:r>
      <w:r>
        <w:t>on</w:t>
      </w:r>
    </w:p>
    <w:p w14:paraId="6CD73E01" w14:textId="77777777" w:rsidR="000E1EFE" w:rsidRDefault="006E0623">
      <w:pPr>
        <w:pStyle w:val="BodyText"/>
        <w:spacing w:before="73"/>
        <w:ind w:left="534"/>
      </w:pPr>
      <w:r>
        <w:t>the</w:t>
      </w:r>
      <w:r>
        <w:rPr>
          <w:spacing w:val="-12"/>
        </w:rPr>
        <w:t xml:space="preserve"> </w:t>
      </w:r>
      <w:r>
        <w:t>cargo</w:t>
      </w:r>
      <w:r>
        <w:rPr>
          <w:spacing w:val="-11"/>
        </w:rPr>
        <w:t xml:space="preserve"> </w:t>
      </w:r>
      <w:r>
        <w:t>deck</w:t>
      </w:r>
      <w:r>
        <w:rPr>
          <w:spacing w:val="-13"/>
        </w:rPr>
        <w:t xml:space="preserve"> </w:t>
      </w:r>
      <w:r>
        <w:t>are</w:t>
      </w:r>
      <w:r>
        <w:rPr>
          <w:spacing w:val="-12"/>
        </w:rPr>
        <w:t xml:space="preserve"> </w:t>
      </w:r>
      <w:r>
        <w:t>provided</w:t>
      </w:r>
      <w:r>
        <w:rPr>
          <w:spacing w:val="-13"/>
        </w:rPr>
        <w:t xml:space="preserve"> </w:t>
      </w:r>
      <w:r>
        <w:t>with</w:t>
      </w:r>
      <w:r>
        <w:rPr>
          <w:spacing w:val="-11"/>
        </w:rPr>
        <w:t xml:space="preserve"> </w:t>
      </w:r>
      <w:r>
        <w:t>personal</w:t>
      </w:r>
      <w:r>
        <w:rPr>
          <w:spacing w:val="-12"/>
        </w:rPr>
        <w:t xml:space="preserve"> </w:t>
      </w:r>
      <w:r>
        <w:t>gas</w:t>
      </w:r>
      <w:r>
        <w:rPr>
          <w:spacing w:val="-11"/>
        </w:rPr>
        <w:t xml:space="preserve"> </w:t>
      </w:r>
      <w:r>
        <w:t>detector</w:t>
      </w:r>
      <w:r>
        <w:rPr>
          <w:spacing w:val="-11"/>
        </w:rPr>
        <w:t xml:space="preserve"> </w:t>
      </w:r>
      <w:r>
        <w:t>alarms</w:t>
      </w:r>
      <w:r>
        <w:rPr>
          <w:spacing w:val="-11"/>
        </w:rPr>
        <w:t xml:space="preserve"> </w:t>
      </w:r>
      <w:r>
        <w:t>appropriate</w:t>
      </w:r>
      <w:r>
        <w:rPr>
          <w:spacing w:val="-12"/>
        </w:rPr>
        <w:t xml:space="preserve"> </w:t>
      </w:r>
      <w:r>
        <w:t>to</w:t>
      </w:r>
      <w:r>
        <w:rPr>
          <w:spacing w:val="-12"/>
        </w:rPr>
        <w:t xml:space="preserve"> </w:t>
      </w:r>
      <w:r>
        <w:t>the</w:t>
      </w:r>
      <w:r>
        <w:rPr>
          <w:spacing w:val="-11"/>
        </w:rPr>
        <w:t xml:space="preserve"> </w:t>
      </w:r>
      <w:r>
        <w:t>cargoes</w:t>
      </w:r>
      <w:r>
        <w:rPr>
          <w:spacing w:val="-12"/>
        </w:rPr>
        <w:t xml:space="preserve"> </w:t>
      </w:r>
      <w:r>
        <w:t>being carried.</w:t>
      </w:r>
    </w:p>
    <w:p w14:paraId="37A459BC" w14:textId="77777777" w:rsidR="00740186" w:rsidRDefault="00740186">
      <w:pPr>
        <w:pStyle w:val="BodyText"/>
        <w:spacing w:before="73"/>
        <w:ind w:left="534"/>
      </w:pPr>
    </w:p>
    <w:p w14:paraId="6CD73E02" w14:textId="2F386672" w:rsidR="000E1EFE" w:rsidRDefault="006E0623">
      <w:pPr>
        <w:pStyle w:val="Heading2"/>
        <w:numPr>
          <w:ilvl w:val="0"/>
          <w:numId w:val="2"/>
        </w:numPr>
        <w:tabs>
          <w:tab w:val="left" w:pos="563"/>
          <w:tab w:val="left" w:pos="564"/>
          <w:tab w:val="left" w:pos="9765"/>
        </w:tabs>
        <w:spacing w:before="231"/>
        <w:ind w:hanging="434"/>
        <w:rPr>
          <w:color w:val="FFFFFF"/>
          <w:sz w:val="29"/>
        </w:rPr>
      </w:pPr>
      <w:bookmarkStart w:id="28" w:name="7_Additional_PPE_for_all_tankers_(oil,_c"/>
      <w:bookmarkStart w:id="29" w:name="_bookmark6"/>
      <w:bookmarkEnd w:id="28"/>
      <w:bookmarkEnd w:id="29"/>
      <w:r>
        <w:rPr>
          <w:color w:val="FFFFFF"/>
          <w:sz w:val="28"/>
          <w:shd w:val="clear" w:color="auto" w:fill="2C4079"/>
        </w:rPr>
        <w:lastRenderedPageBreak/>
        <w:t>A</w:t>
      </w:r>
      <w:r>
        <w:rPr>
          <w:color w:val="FFFFFF"/>
          <w:shd w:val="clear" w:color="auto" w:fill="2C4079"/>
        </w:rPr>
        <w:t xml:space="preserve">DDITIONAL </w:t>
      </w:r>
      <w:r>
        <w:rPr>
          <w:color w:val="FFFFFF"/>
          <w:sz w:val="28"/>
          <w:shd w:val="clear" w:color="auto" w:fill="2C4079"/>
        </w:rPr>
        <w:t xml:space="preserve">PPE </w:t>
      </w:r>
      <w:r>
        <w:rPr>
          <w:color w:val="FFFFFF"/>
          <w:shd w:val="clear" w:color="auto" w:fill="2C4079"/>
        </w:rPr>
        <w:t xml:space="preserve">FOR ALL TANKERS </w:t>
      </w:r>
      <w:r>
        <w:rPr>
          <w:color w:val="FFFFFF"/>
          <w:sz w:val="28"/>
          <w:shd w:val="clear" w:color="auto" w:fill="2C4079"/>
        </w:rPr>
        <w:t>(</w:t>
      </w:r>
      <w:r>
        <w:rPr>
          <w:color w:val="FFFFFF"/>
          <w:shd w:val="clear" w:color="auto" w:fill="2C4079"/>
        </w:rPr>
        <w:t>OIL</w:t>
      </w:r>
      <w:r>
        <w:rPr>
          <w:color w:val="FFFFFF"/>
          <w:sz w:val="28"/>
          <w:shd w:val="clear" w:color="auto" w:fill="2C4079"/>
        </w:rPr>
        <w:t>,</w:t>
      </w:r>
      <w:r>
        <w:rPr>
          <w:color w:val="FFFFFF"/>
          <w:spacing w:val="-57"/>
          <w:sz w:val="28"/>
          <w:shd w:val="clear" w:color="auto" w:fill="2C4079"/>
        </w:rPr>
        <w:t xml:space="preserve"> </w:t>
      </w:r>
      <w:r>
        <w:rPr>
          <w:color w:val="FFFFFF"/>
          <w:shd w:val="clear" w:color="auto" w:fill="2C4079"/>
        </w:rPr>
        <w:t>CHEMICAL AND GAS</w:t>
      </w:r>
      <w:r>
        <w:rPr>
          <w:color w:val="FFFFFF"/>
          <w:sz w:val="28"/>
          <w:shd w:val="clear" w:color="auto" w:fill="2C4079"/>
        </w:rPr>
        <w:t>)</w:t>
      </w:r>
      <w:r>
        <w:rPr>
          <w:color w:val="FFFFFF"/>
          <w:sz w:val="28"/>
          <w:shd w:val="clear" w:color="auto" w:fill="2C4079"/>
        </w:rPr>
        <w:tab/>
      </w:r>
      <w:r w:rsidR="00740186">
        <w:rPr>
          <w:color w:val="FFFFFF"/>
          <w:sz w:val="28"/>
          <w:shd w:val="clear" w:color="auto" w:fill="2C4079"/>
        </w:rPr>
        <w:t xml:space="preserve">                                                    </w:t>
      </w:r>
    </w:p>
    <w:p w14:paraId="6CD73E03" w14:textId="77777777" w:rsidR="000E1EFE" w:rsidRDefault="006E0623">
      <w:pPr>
        <w:pStyle w:val="BodyText"/>
        <w:spacing w:before="117"/>
        <w:ind w:left="534"/>
      </w:pPr>
      <w:bookmarkStart w:id="30" w:name="When_Chemical,_oil_or_gas_cargoes_being_"/>
      <w:bookmarkEnd w:id="30"/>
      <w:r>
        <w:t>When</w:t>
      </w:r>
      <w:r>
        <w:rPr>
          <w:spacing w:val="-12"/>
        </w:rPr>
        <w:t xml:space="preserve"> </w:t>
      </w:r>
      <w:r>
        <w:t>Chemical,</w:t>
      </w:r>
      <w:r>
        <w:rPr>
          <w:spacing w:val="-11"/>
        </w:rPr>
        <w:t xml:space="preserve"> </w:t>
      </w:r>
      <w:r>
        <w:t>oil</w:t>
      </w:r>
      <w:r>
        <w:rPr>
          <w:spacing w:val="-12"/>
        </w:rPr>
        <w:t xml:space="preserve"> </w:t>
      </w:r>
      <w:r>
        <w:t>or</w:t>
      </w:r>
      <w:r>
        <w:rPr>
          <w:spacing w:val="-10"/>
        </w:rPr>
        <w:t xml:space="preserve"> </w:t>
      </w:r>
      <w:r>
        <w:t>gas</w:t>
      </w:r>
      <w:r>
        <w:rPr>
          <w:spacing w:val="-11"/>
        </w:rPr>
        <w:t xml:space="preserve"> </w:t>
      </w:r>
      <w:r>
        <w:t>cargoes</w:t>
      </w:r>
      <w:r>
        <w:rPr>
          <w:spacing w:val="-10"/>
        </w:rPr>
        <w:t xml:space="preserve"> </w:t>
      </w:r>
      <w:r>
        <w:t>being</w:t>
      </w:r>
      <w:r>
        <w:rPr>
          <w:spacing w:val="-10"/>
        </w:rPr>
        <w:t xml:space="preserve"> </w:t>
      </w:r>
      <w:r>
        <w:t>carried</w:t>
      </w:r>
      <w:r>
        <w:rPr>
          <w:spacing w:val="-11"/>
        </w:rPr>
        <w:t xml:space="preserve"> </w:t>
      </w:r>
      <w:r>
        <w:t>require</w:t>
      </w:r>
      <w:r>
        <w:rPr>
          <w:spacing w:val="-12"/>
        </w:rPr>
        <w:t xml:space="preserve"> </w:t>
      </w:r>
      <w:r>
        <w:t>additional</w:t>
      </w:r>
      <w:r>
        <w:rPr>
          <w:spacing w:val="-11"/>
        </w:rPr>
        <w:t xml:space="preserve"> </w:t>
      </w:r>
      <w:r>
        <w:t>protection,</w:t>
      </w:r>
      <w:r>
        <w:rPr>
          <w:spacing w:val="-11"/>
        </w:rPr>
        <w:t xml:space="preserve"> </w:t>
      </w:r>
      <w:r>
        <w:t>following</w:t>
      </w:r>
      <w:r>
        <w:rPr>
          <w:spacing w:val="-12"/>
        </w:rPr>
        <w:t xml:space="preserve"> </w:t>
      </w:r>
      <w:r>
        <w:t>shall</w:t>
      </w:r>
      <w:r>
        <w:rPr>
          <w:spacing w:val="-10"/>
        </w:rPr>
        <w:t xml:space="preserve"> </w:t>
      </w:r>
      <w:r>
        <w:t>be provided:</w:t>
      </w:r>
    </w:p>
    <w:p w14:paraId="6CD73E04" w14:textId="77777777" w:rsidR="000E1EFE" w:rsidRDefault="006E0623">
      <w:pPr>
        <w:spacing w:before="120"/>
        <w:ind w:left="534"/>
      </w:pPr>
      <w:bookmarkStart w:id="31" w:name="Chemical_Resistant_Boots_(CB):_To_provid"/>
      <w:bookmarkEnd w:id="31"/>
      <w:r>
        <w:rPr>
          <w:b/>
        </w:rPr>
        <w:t xml:space="preserve">Chemical Resistant Boots (CB): </w:t>
      </w:r>
      <w:r>
        <w:t>To provide protection against skin absorption in feet and lower</w:t>
      </w:r>
      <w:r>
        <w:rPr>
          <w:spacing w:val="-1"/>
        </w:rPr>
        <w:t xml:space="preserve"> </w:t>
      </w:r>
      <w:r>
        <w:t>leg</w:t>
      </w:r>
    </w:p>
    <w:p w14:paraId="6CD73E05" w14:textId="77777777" w:rsidR="000E1EFE" w:rsidRDefault="006E0623">
      <w:pPr>
        <w:spacing w:before="120"/>
        <w:ind w:left="534"/>
      </w:pPr>
      <w:bookmarkStart w:id="32" w:name="Chemical_Resistant_Gloves_(CG):_To_provi"/>
      <w:bookmarkEnd w:id="32"/>
      <w:r>
        <w:rPr>
          <w:b/>
        </w:rPr>
        <w:t xml:space="preserve">Chemical Resistant Gloves (CG): </w:t>
      </w:r>
      <w:r>
        <w:t>To provide protection against skin absorption in hand</w:t>
      </w:r>
    </w:p>
    <w:p w14:paraId="6CD73E06" w14:textId="77777777" w:rsidR="000E1EFE" w:rsidRDefault="006E0623">
      <w:pPr>
        <w:spacing w:before="120"/>
        <w:ind w:left="534"/>
      </w:pPr>
      <w:bookmarkStart w:id="33" w:name="Chemical_Splash_Goggles_(SG):_To_provide"/>
      <w:bookmarkEnd w:id="33"/>
      <w:r>
        <w:rPr>
          <w:b/>
        </w:rPr>
        <w:t xml:space="preserve">Chemical Splash Goggles (SG): </w:t>
      </w:r>
      <w:r>
        <w:t>To provide effective protection against eye contact</w:t>
      </w:r>
    </w:p>
    <w:p w14:paraId="6CD73E07" w14:textId="77777777" w:rsidR="000E1EFE" w:rsidRDefault="000E1EFE">
      <w:pPr>
        <w:pStyle w:val="BodyText"/>
        <w:rPr>
          <w:sz w:val="20"/>
        </w:rPr>
      </w:pPr>
    </w:p>
    <w:p w14:paraId="6CD73E08" w14:textId="48D02A1A" w:rsidR="000E1EFE" w:rsidRDefault="006E0623">
      <w:pPr>
        <w:pStyle w:val="Heading2"/>
        <w:numPr>
          <w:ilvl w:val="0"/>
          <w:numId w:val="2"/>
        </w:numPr>
        <w:tabs>
          <w:tab w:val="left" w:pos="563"/>
          <w:tab w:val="left" w:pos="564"/>
          <w:tab w:val="left" w:pos="9765"/>
        </w:tabs>
        <w:ind w:hanging="434"/>
        <w:rPr>
          <w:color w:val="FFFFFF"/>
          <w:sz w:val="28"/>
        </w:rPr>
      </w:pPr>
      <w:bookmarkStart w:id="34" w:name="8_Chemical_resistant_clothing"/>
      <w:bookmarkStart w:id="35" w:name="_bookmark7"/>
      <w:bookmarkEnd w:id="34"/>
      <w:bookmarkEnd w:id="35"/>
      <w:r>
        <w:rPr>
          <w:color w:val="FFFFFF"/>
          <w:sz w:val="28"/>
          <w:shd w:val="clear" w:color="auto" w:fill="2C4079"/>
        </w:rPr>
        <w:t>C</w:t>
      </w:r>
      <w:r>
        <w:rPr>
          <w:color w:val="FFFFFF"/>
          <w:shd w:val="clear" w:color="auto" w:fill="2C4079"/>
        </w:rPr>
        <w:t>HEMICAL RESISTANT</w:t>
      </w:r>
      <w:r>
        <w:rPr>
          <w:color w:val="FFFFFF"/>
          <w:spacing w:val="-17"/>
          <w:shd w:val="clear" w:color="auto" w:fill="2C4079"/>
        </w:rPr>
        <w:t xml:space="preserve"> </w:t>
      </w:r>
      <w:r>
        <w:rPr>
          <w:color w:val="FFFFFF"/>
          <w:shd w:val="clear" w:color="auto" w:fill="2C4079"/>
        </w:rPr>
        <w:t>CLOTHING</w:t>
      </w:r>
      <w:r>
        <w:rPr>
          <w:color w:val="FFFFFF"/>
          <w:shd w:val="clear" w:color="auto" w:fill="2C4079"/>
        </w:rPr>
        <w:tab/>
      </w:r>
      <w:r w:rsidR="00740186">
        <w:rPr>
          <w:color w:val="FFFFFF"/>
          <w:shd w:val="clear" w:color="auto" w:fill="2C4079"/>
        </w:rPr>
        <w:t xml:space="preserve">                                                                  </w:t>
      </w:r>
    </w:p>
    <w:p w14:paraId="6CD73E09" w14:textId="77777777" w:rsidR="000E1EFE" w:rsidRDefault="006E0623">
      <w:pPr>
        <w:pStyle w:val="BodyText"/>
        <w:spacing w:before="118"/>
        <w:ind w:left="534" w:right="159"/>
        <w:jc w:val="both"/>
      </w:pPr>
      <w:bookmarkStart w:id="36" w:name="Contact_with_a_chemical_substance_or_pro"/>
      <w:bookmarkEnd w:id="36"/>
      <w:r>
        <w:t>Contact with a chemical substance or product should be avoided. All necessary care should be taken to prevent contact of cargo with skin and eye.</w:t>
      </w:r>
    </w:p>
    <w:p w14:paraId="6CD73E0A" w14:textId="77777777" w:rsidR="000E1EFE" w:rsidRDefault="006E0623">
      <w:pPr>
        <w:pStyle w:val="BodyText"/>
        <w:spacing w:before="121"/>
        <w:ind w:left="534" w:right="151"/>
        <w:jc w:val="both"/>
      </w:pPr>
      <w:bookmarkStart w:id="37" w:name="A_protective_suit_should_always_be_used_"/>
      <w:bookmarkEnd w:id="37"/>
      <w:r>
        <w:t>A protective suit should always be used when working in environments where there is a risk of accidental</w:t>
      </w:r>
      <w:r>
        <w:rPr>
          <w:spacing w:val="-6"/>
        </w:rPr>
        <w:t xml:space="preserve"> </w:t>
      </w:r>
      <w:r>
        <w:t>exposure</w:t>
      </w:r>
      <w:r>
        <w:rPr>
          <w:spacing w:val="-5"/>
        </w:rPr>
        <w:t xml:space="preserve"> </w:t>
      </w:r>
      <w:r>
        <w:t>to</w:t>
      </w:r>
      <w:r>
        <w:rPr>
          <w:spacing w:val="-7"/>
        </w:rPr>
        <w:t xml:space="preserve"> </w:t>
      </w:r>
      <w:r>
        <w:t>products,</w:t>
      </w:r>
      <w:r>
        <w:rPr>
          <w:spacing w:val="-6"/>
        </w:rPr>
        <w:t xml:space="preserve"> </w:t>
      </w:r>
      <w:r>
        <w:t>or</w:t>
      </w:r>
      <w:r>
        <w:rPr>
          <w:spacing w:val="-6"/>
        </w:rPr>
        <w:t xml:space="preserve"> </w:t>
      </w:r>
      <w:r>
        <w:t>their</w:t>
      </w:r>
      <w:r>
        <w:rPr>
          <w:spacing w:val="-7"/>
        </w:rPr>
        <w:t xml:space="preserve"> </w:t>
      </w:r>
      <w:r>
        <w:t>vapours.</w:t>
      </w:r>
      <w:r>
        <w:rPr>
          <w:spacing w:val="-8"/>
        </w:rPr>
        <w:t xml:space="preserve"> </w:t>
      </w:r>
      <w:r>
        <w:t>There</w:t>
      </w:r>
      <w:r>
        <w:rPr>
          <w:spacing w:val="-7"/>
        </w:rPr>
        <w:t xml:space="preserve"> </w:t>
      </w:r>
      <w:r>
        <w:t>is</w:t>
      </w:r>
      <w:r>
        <w:rPr>
          <w:spacing w:val="-4"/>
        </w:rPr>
        <w:t xml:space="preserve"> </w:t>
      </w:r>
      <w:r>
        <w:t>a</w:t>
      </w:r>
      <w:r>
        <w:rPr>
          <w:spacing w:val="-6"/>
        </w:rPr>
        <w:t xml:space="preserve"> </w:t>
      </w:r>
      <w:r>
        <w:t>risk</w:t>
      </w:r>
      <w:r>
        <w:rPr>
          <w:spacing w:val="-7"/>
        </w:rPr>
        <w:t xml:space="preserve"> </w:t>
      </w:r>
      <w:r>
        <w:t>of</w:t>
      </w:r>
      <w:r>
        <w:rPr>
          <w:spacing w:val="-6"/>
        </w:rPr>
        <w:t xml:space="preserve"> </w:t>
      </w:r>
      <w:r>
        <w:t>exposure</w:t>
      </w:r>
      <w:r>
        <w:rPr>
          <w:spacing w:val="-8"/>
        </w:rPr>
        <w:t xml:space="preserve"> </w:t>
      </w:r>
      <w:r>
        <w:t>during</w:t>
      </w:r>
      <w:r>
        <w:rPr>
          <w:spacing w:val="-5"/>
        </w:rPr>
        <w:t xml:space="preserve"> </w:t>
      </w:r>
      <w:r>
        <w:t>operations at the vessel’s manifold when connecting and disconnecting hoses, during tank and line sampling, and tank</w:t>
      </w:r>
      <w:r>
        <w:rPr>
          <w:spacing w:val="-3"/>
        </w:rPr>
        <w:t xml:space="preserve"> </w:t>
      </w:r>
      <w:r>
        <w:t>cleaning.</w:t>
      </w:r>
    </w:p>
    <w:p w14:paraId="6CD73E0B" w14:textId="77777777" w:rsidR="000E1EFE" w:rsidRDefault="006E0623">
      <w:pPr>
        <w:pStyle w:val="BodyText"/>
        <w:spacing w:before="120"/>
        <w:ind w:left="534" w:right="153"/>
        <w:jc w:val="both"/>
      </w:pPr>
      <w:bookmarkStart w:id="38" w:name="Hazardous_products_in_liquid_or_vapor_fo"/>
      <w:bookmarkEnd w:id="38"/>
      <w:r>
        <w:t>Hazardous products in liquid or vapor form can be absorbed by the body via the skin. This absorption of product via the skin is increased in hot and humid conditions when the (body) skin</w:t>
      </w:r>
      <w:r>
        <w:rPr>
          <w:spacing w:val="-5"/>
        </w:rPr>
        <w:t xml:space="preserve"> </w:t>
      </w:r>
      <w:r>
        <w:t>is</w:t>
      </w:r>
      <w:r>
        <w:rPr>
          <w:spacing w:val="-4"/>
        </w:rPr>
        <w:t xml:space="preserve"> </w:t>
      </w:r>
      <w:r>
        <w:t>sweating.</w:t>
      </w:r>
      <w:r>
        <w:rPr>
          <w:spacing w:val="-5"/>
        </w:rPr>
        <w:t xml:space="preserve"> </w:t>
      </w:r>
      <w:r>
        <w:t>A</w:t>
      </w:r>
      <w:r>
        <w:rPr>
          <w:spacing w:val="-5"/>
        </w:rPr>
        <w:t xml:space="preserve"> </w:t>
      </w:r>
      <w:r>
        <w:t>protective</w:t>
      </w:r>
      <w:r>
        <w:rPr>
          <w:spacing w:val="-5"/>
        </w:rPr>
        <w:t xml:space="preserve"> </w:t>
      </w:r>
      <w:r>
        <w:t>suit</w:t>
      </w:r>
      <w:r>
        <w:rPr>
          <w:spacing w:val="-4"/>
        </w:rPr>
        <w:t xml:space="preserve"> </w:t>
      </w:r>
      <w:r>
        <w:t>with</w:t>
      </w:r>
      <w:r>
        <w:rPr>
          <w:spacing w:val="-5"/>
        </w:rPr>
        <w:t xml:space="preserve"> </w:t>
      </w:r>
      <w:r>
        <w:t>leak</w:t>
      </w:r>
      <w:r>
        <w:rPr>
          <w:spacing w:val="-5"/>
        </w:rPr>
        <w:t xml:space="preserve"> </w:t>
      </w:r>
      <w:r>
        <w:t>proof</w:t>
      </w:r>
      <w:r>
        <w:rPr>
          <w:spacing w:val="-4"/>
        </w:rPr>
        <w:t xml:space="preserve"> </w:t>
      </w:r>
      <w:r>
        <w:t>fastenings</w:t>
      </w:r>
      <w:r>
        <w:rPr>
          <w:spacing w:val="-5"/>
        </w:rPr>
        <w:t xml:space="preserve"> </w:t>
      </w:r>
      <w:r>
        <w:t>and</w:t>
      </w:r>
      <w:r>
        <w:rPr>
          <w:spacing w:val="-5"/>
        </w:rPr>
        <w:t xml:space="preserve"> </w:t>
      </w:r>
      <w:r>
        <w:t>manufactured</w:t>
      </w:r>
      <w:r>
        <w:rPr>
          <w:spacing w:val="-4"/>
        </w:rPr>
        <w:t xml:space="preserve"> </w:t>
      </w:r>
      <w:r>
        <w:t>from</w:t>
      </w:r>
      <w:r>
        <w:rPr>
          <w:spacing w:val="-5"/>
        </w:rPr>
        <w:t xml:space="preserve"> </w:t>
      </w:r>
      <w:r>
        <w:t>a</w:t>
      </w:r>
      <w:r>
        <w:rPr>
          <w:spacing w:val="-3"/>
        </w:rPr>
        <w:t xml:space="preserve"> </w:t>
      </w:r>
      <w:r>
        <w:t>material resistant to the products being handled is therefore essential when exposure can be expected, even if it is only in exceptional</w:t>
      </w:r>
      <w:r>
        <w:rPr>
          <w:spacing w:val="-6"/>
        </w:rPr>
        <w:t xml:space="preserve"> </w:t>
      </w:r>
      <w:r>
        <w:t>situations.</w:t>
      </w:r>
    </w:p>
    <w:p w14:paraId="6CD73E0C" w14:textId="77777777" w:rsidR="000E1EFE" w:rsidRDefault="006E0623">
      <w:pPr>
        <w:pStyle w:val="BodyText"/>
        <w:spacing w:before="120"/>
        <w:ind w:left="534" w:right="153"/>
        <w:jc w:val="both"/>
      </w:pPr>
      <w:bookmarkStart w:id="39" w:name="If,_after_use,_a_protective_suit_has_bee"/>
      <w:bookmarkEnd w:id="39"/>
      <w:r>
        <w:t>If, after use, a protective suit has been exposed to a hazardous product, it should first be washed or hosed down thoroughly before removal from the wearer. The protective suit should then be properly cleaned in accordance with the manufacturer’s guidelines, and dried prior to being stored in a well-ventilated space designed for the purpose. This will ensure a longer service life for the protective suits and ensure their readiness for future use.</w:t>
      </w:r>
    </w:p>
    <w:p w14:paraId="6CD73E0D" w14:textId="77777777" w:rsidR="000E1EFE" w:rsidRDefault="006E0623">
      <w:pPr>
        <w:pStyle w:val="BodyText"/>
        <w:spacing w:before="120" w:line="265" w:lineRule="exact"/>
        <w:ind w:left="534"/>
        <w:jc w:val="both"/>
      </w:pPr>
      <w:bookmarkStart w:id="40" w:name="Reference_should_also_be_made_to_the_man"/>
      <w:bookmarkEnd w:id="40"/>
      <w:r>
        <w:t>Reference should also be made to the manufacturer’s instructions regarding maintenance</w:t>
      </w:r>
      <w:r>
        <w:rPr>
          <w:spacing w:val="58"/>
        </w:rPr>
        <w:t xml:space="preserve"> </w:t>
      </w:r>
      <w:r>
        <w:t>and</w:t>
      </w:r>
    </w:p>
    <w:p w14:paraId="6CD73E0E" w14:textId="77777777" w:rsidR="000E1EFE" w:rsidRDefault="006E0623">
      <w:pPr>
        <w:pStyle w:val="BodyText"/>
        <w:ind w:left="534"/>
        <w:jc w:val="both"/>
      </w:pPr>
      <w:r>
        <w:t>care of the suit and its fittings.</w:t>
      </w:r>
    </w:p>
    <w:p w14:paraId="791B47BC" w14:textId="77777777" w:rsidR="00740186" w:rsidRDefault="00740186">
      <w:pPr>
        <w:pStyle w:val="BodyText"/>
        <w:ind w:left="534"/>
        <w:jc w:val="both"/>
      </w:pPr>
    </w:p>
    <w:p w14:paraId="45989C18" w14:textId="77777777" w:rsidR="00740186" w:rsidRDefault="00740186">
      <w:pPr>
        <w:pStyle w:val="BodyText"/>
        <w:ind w:left="534"/>
        <w:jc w:val="both"/>
      </w:pPr>
    </w:p>
    <w:p w14:paraId="17A3E77E" w14:textId="77777777" w:rsidR="00740186" w:rsidRDefault="00740186">
      <w:pPr>
        <w:pStyle w:val="BodyText"/>
        <w:ind w:left="534"/>
        <w:jc w:val="both"/>
      </w:pPr>
    </w:p>
    <w:p w14:paraId="6CD73E0F" w14:textId="77777777" w:rsidR="000E1EFE" w:rsidRDefault="000E1EFE">
      <w:pPr>
        <w:pStyle w:val="BodyText"/>
        <w:spacing w:before="11"/>
        <w:rPr>
          <w:sz w:val="19"/>
        </w:rPr>
      </w:pPr>
    </w:p>
    <w:p w14:paraId="6CD73E10" w14:textId="114E6DBE" w:rsidR="000E1EFE" w:rsidRDefault="006E0623">
      <w:pPr>
        <w:pStyle w:val="ListParagraph"/>
        <w:numPr>
          <w:ilvl w:val="0"/>
          <w:numId w:val="2"/>
        </w:numPr>
        <w:tabs>
          <w:tab w:val="left" w:pos="563"/>
          <w:tab w:val="left" w:pos="564"/>
          <w:tab w:val="left" w:pos="9765"/>
        </w:tabs>
        <w:spacing w:before="1"/>
        <w:ind w:hanging="434"/>
        <w:rPr>
          <w:b/>
          <w:color w:val="FFFFFF"/>
          <w:sz w:val="28"/>
        </w:rPr>
      </w:pPr>
      <w:bookmarkStart w:id="41" w:name="9_Chemical_Splash_Suits_(SS)"/>
      <w:bookmarkStart w:id="42" w:name="_bookmark8"/>
      <w:bookmarkEnd w:id="41"/>
      <w:bookmarkEnd w:id="42"/>
      <w:r>
        <w:rPr>
          <w:b/>
          <w:color w:val="FFFFFF"/>
          <w:sz w:val="28"/>
          <w:shd w:val="clear" w:color="auto" w:fill="2C4079"/>
        </w:rPr>
        <w:lastRenderedPageBreak/>
        <w:t>C</w:t>
      </w:r>
      <w:r>
        <w:rPr>
          <w:b/>
          <w:color w:val="FFFFFF"/>
          <w:shd w:val="clear" w:color="auto" w:fill="2C4079"/>
        </w:rPr>
        <w:t xml:space="preserve">HEMICAL </w:t>
      </w:r>
      <w:r>
        <w:rPr>
          <w:b/>
          <w:color w:val="FFFFFF"/>
          <w:sz w:val="28"/>
          <w:shd w:val="clear" w:color="auto" w:fill="2C4079"/>
        </w:rPr>
        <w:t>S</w:t>
      </w:r>
      <w:r>
        <w:rPr>
          <w:b/>
          <w:color w:val="FFFFFF"/>
          <w:shd w:val="clear" w:color="auto" w:fill="2C4079"/>
        </w:rPr>
        <w:t xml:space="preserve">PLASH </w:t>
      </w:r>
      <w:r>
        <w:rPr>
          <w:b/>
          <w:color w:val="FFFFFF"/>
          <w:sz w:val="28"/>
          <w:shd w:val="clear" w:color="auto" w:fill="2C4079"/>
        </w:rPr>
        <w:t>S</w:t>
      </w:r>
      <w:r>
        <w:rPr>
          <w:b/>
          <w:color w:val="FFFFFF"/>
          <w:shd w:val="clear" w:color="auto" w:fill="2C4079"/>
        </w:rPr>
        <w:t>UITS</w:t>
      </w:r>
      <w:r>
        <w:rPr>
          <w:b/>
          <w:color w:val="FFFFFF"/>
          <w:spacing w:val="-16"/>
          <w:shd w:val="clear" w:color="auto" w:fill="2C4079"/>
        </w:rPr>
        <w:t xml:space="preserve"> </w:t>
      </w:r>
      <w:r>
        <w:rPr>
          <w:b/>
          <w:color w:val="FFFFFF"/>
          <w:sz w:val="28"/>
          <w:shd w:val="clear" w:color="auto" w:fill="2C4079"/>
        </w:rPr>
        <w:t>(SS)</w:t>
      </w:r>
      <w:r>
        <w:rPr>
          <w:b/>
          <w:color w:val="FFFFFF"/>
          <w:sz w:val="28"/>
          <w:shd w:val="clear" w:color="auto" w:fill="2C4079"/>
        </w:rPr>
        <w:tab/>
      </w:r>
      <w:r w:rsidR="00740186">
        <w:rPr>
          <w:b/>
          <w:color w:val="FFFFFF"/>
          <w:sz w:val="28"/>
          <w:shd w:val="clear" w:color="auto" w:fill="2C4079"/>
        </w:rPr>
        <w:t xml:space="preserve">                                                     </w:t>
      </w:r>
    </w:p>
    <w:p w14:paraId="6CD73E11" w14:textId="77777777" w:rsidR="000E1EFE" w:rsidRDefault="006E0623">
      <w:pPr>
        <w:pStyle w:val="BodyText"/>
        <w:spacing w:before="119"/>
        <w:ind w:left="534" w:right="148"/>
        <w:jc w:val="both"/>
      </w:pPr>
      <w:bookmarkStart w:id="43" w:name="These_suits_effective_protection_from_li"/>
      <w:bookmarkEnd w:id="43"/>
      <w:r>
        <w:t>These</w:t>
      </w:r>
      <w:r>
        <w:rPr>
          <w:spacing w:val="-11"/>
        </w:rPr>
        <w:t xml:space="preserve"> </w:t>
      </w:r>
      <w:r>
        <w:t>suits</w:t>
      </w:r>
      <w:r>
        <w:rPr>
          <w:spacing w:val="-9"/>
        </w:rPr>
        <w:t xml:space="preserve"> </w:t>
      </w:r>
      <w:r>
        <w:t>effective</w:t>
      </w:r>
      <w:r>
        <w:rPr>
          <w:spacing w:val="-10"/>
        </w:rPr>
        <w:t xml:space="preserve"> </w:t>
      </w:r>
      <w:r>
        <w:t>protection</w:t>
      </w:r>
      <w:r>
        <w:rPr>
          <w:spacing w:val="-10"/>
        </w:rPr>
        <w:t xml:space="preserve"> </w:t>
      </w:r>
      <w:r>
        <w:t>from</w:t>
      </w:r>
      <w:r>
        <w:rPr>
          <w:spacing w:val="-10"/>
        </w:rPr>
        <w:t xml:space="preserve"> </w:t>
      </w:r>
      <w:r>
        <w:t>liquid</w:t>
      </w:r>
      <w:r>
        <w:rPr>
          <w:spacing w:val="-11"/>
        </w:rPr>
        <w:t xml:space="preserve"> </w:t>
      </w:r>
      <w:r>
        <w:t>chemical</w:t>
      </w:r>
      <w:r>
        <w:rPr>
          <w:spacing w:val="-11"/>
        </w:rPr>
        <w:t xml:space="preserve"> </w:t>
      </w:r>
      <w:r>
        <w:t>splashes</w:t>
      </w:r>
      <w:r>
        <w:rPr>
          <w:spacing w:val="-10"/>
        </w:rPr>
        <w:t xml:space="preserve"> </w:t>
      </w:r>
      <w:r>
        <w:t>in</w:t>
      </w:r>
      <w:r>
        <w:rPr>
          <w:spacing w:val="-11"/>
        </w:rPr>
        <w:t xml:space="preserve"> </w:t>
      </w:r>
      <w:r>
        <w:t>situations</w:t>
      </w:r>
      <w:r>
        <w:rPr>
          <w:spacing w:val="-9"/>
        </w:rPr>
        <w:t xml:space="preserve"> </w:t>
      </w:r>
      <w:r>
        <w:t>where</w:t>
      </w:r>
      <w:r>
        <w:rPr>
          <w:spacing w:val="-10"/>
        </w:rPr>
        <w:t xml:space="preserve"> </w:t>
      </w:r>
      <w:r>
        <w:t>a</w:t>
      </w:r>
      <w:r>
        <w:rPr>
          <w:spacing w:val="-11"/>
        </w:rPr>
        <w:t xml:space="preserve"> </w:t>
      </w:r>
      <w:r>
        <w:t>gastight</w:t>
      </w:r>
      <w:r>
        <w:rPr>
          <w:spacing w:val="-12"/>
        </w:rPr>
        <w:t xml:space="preserve"> </w:t>
      </w:r>
      <w:r>
        <w:t>suit is</w:t>
      </w:r>
      <w:r>
        <w:rPr>
          <w:spacing w:val="-14"/>
        </w:rPr>
        <w:t xml:space="preserve"> </w:t>
      </w:r>
      <w:r>
        <w:t>not</w:t>
      </w:r>
      <w:r>
        <w:rPr>
          <w:spacing w:val="-15"/>
        </w:rPr>
        <w:t xml:space="preserve"> </w:t>
      </w:r>
      <w:r>
        <w:t>required.</w:t>
      </w:r>
      <w:r>
        <w:rPr>
          <w:spacing w:val="-16"/>
        </w:rPr>
        <w:t xml:space="preserve"> </w:t>
      </w:r>
      <w:r>
        <w:t>All</w:t>
      </w:r>
      <w:r>
        <w:rPr>
          <w:spacing w:val="-14"/>
        </w:rPr>
        <w:t xml:space="preserve"> </w:t>
      </w:r>
      <w:r>
        <w:t>cuffs</w:t>
      </w:r>
      <w:r>
        <w:rPr>
          <w:spacing w:val="-14"/>
        </w:rPr>
        <w:t xml:space="preserve"> </w:t>
      </w:r>
      <w:r>
        <w:t>and</w:t>
      </w:r>
      <w:r>
        <w:rPr>
          <w:spacing w:val="-14"/>
        </w:rPr>
        <w:t xml:space="preserve"> </w:t>
      </w:r>
      <w:r>
        <w:t>seams</w:t>
      </w:r>
      <w:r>
        <w:rPr>
          <w:spacing w:val="-13"/>
        </w:rPr>
        <w:t xml:space="preserve"> </w:t>
      </w:r>
      <w:r>
        <w:t>must</w:t>
      </w:r>
      <w:r>
        <w:rPr>
          <w:spacing w:val="-14"/>
        </w:rPr>
        <w:t xml:space="preserve"> </w:t>
      </w:r>
      <w:r>
        <w:t>provide</w:t>
      </w:r>
      <w:r>
        <w:rPr>
          <w:spacing w:val="-15"/>
        </w:rPr>
        <w:t xml:space="preserve"> </w:t>
      </w:r>
      <w:r>
        <w:t>positive</w:t>
      </w:r>
      <w:r>
        <w:rPr>
          <w:spacing w:val="-15"/>
        </w:rPr>
        <w:t xml:space="preserve"> </w:t>
      </w:r>
      <w:r>
        <w:t>closure</w:t>
      </w:r>
      <w:r>
        <w:rPr>
          <w:spacing w:val="-14"/>
        </w:rPr>
        <w:t xml:space="preserve"> </w:t>
      </w:r>
      <w:r>
        <w:t>(one</w:t>
      </w:r>
      <w:r>
        <w:rPr>
          <w:spacing w:val="-15"/>
        </w:rPr>
        <w:t xml:space="preserve"> </w:t>
      </w:r>
      <w:r>
        <w:t>piece).</w:t>
      </w:r>
      <w:r>
        <w:rPr>
          <w:spacing w:val="-15"/>
        </w:rPr>
        <w:t xml:space="preserve"> </w:t>
      </w:r>
      <w:r>
        <w:t>They</w:t>
      </w:r>
      <w:r>
        <w:rPr>
          <w:spacing w:val="-15"/>
        </w:rPr>
        <w:t xml:space="preserve"> </w:t>
      </w:r>
      <w:r>
        <w:t>should</w:t>
      </w:r>
      <w:r>
        <w:rPr>
          <w:spacing w:val="-13"/>
        </w:rPr>
        <w:t xml:space="preserve"> </w:t>
      </w:r>
      <w:r>
        <w:t>come with attached hood, as per IBC 14.1.1. At least three such suits shall be</w:t>
      </w:r>
      <w:r>
        <w:rPr>
          <w:spacing w:val="-18"/>
        </w:rPr>
        <w:t xml:space="preserve"> </w:t>
      </w:r>
      <w:r>
        <w:t>provided.</w:t>
      </w:r>
    </w:p>
    <w:p w14:paraId="6CD73E12" w14:textId="77777777" w:rsidR="000E1EFE" w:rsidRDefault="000E1EFE">
      <w:pPr>
        <w:pStyle w:val="BodyText"/>
        <w:rPr>
          <w:sz w:val="20"/>
        </w:rPr>
      </w:pPr>
    </w:p>
    <w:p w14:paraId="6CD73E13" w14:textId="307D8A20" w:rsidR="000E1EFE" w:rsidRDefault="006E0623">
      <w:pPr>
        <w:pStyle w:val="ListParagraph"/>
        <w:numPr>
          <w:ilvl w:val="0"/>
          <w:numId w:val="2"/>
        </w:numPr>
        <w:tabs>
          <w:tab w:val="left" w:pos="564"/>
          <w:tab w:val="left" w:pos="9765"/>
        </w:tabs>
        <w:spacing w:before="0"/>
        <w:ind w:hanging="434"/>
        <w:rPr>
          <w:b/>
          <w:color w:val="FFFFFF"/>
          <w:sz w:val="28"/>
        </w:rPr>
      </w:pPr>
      <w:bookmarkStart w:id="44" w:name="10_Gastight_chemical_suits_(Encapsulatio"/>
      <w:bookmarkStart w:id="45" w:name="_bookmark9"/>
      <w:bookmarkEnd w:id="44"/>
      <w:bookmarkEnd w:id="45"/>
      <w:r>
        <w:rPr>
          <w:b/>
          <w:color w:val="FFFFFF"/>
          <w:sz w:val="28"/>
          <w:shd w:val="clear" w:color="auto" w:fill="2C4079"/>
        </w:rPr>
        <w:t>G</w:t>
      </w:r>
      <w:r>
        <w:rPr>
          <w:b/>
          <w:color w:val="FFFFFF"/>
          <w:shd w:val="clear" w:color="auto" w:fill="2C4079"/>
        </w:rPr>
        <w:t xml:space="preserve">ASTIGHT CHEMICAL SUITS </w:t>
      </w:r>
      <w:r>
        <w:rPr>
          <w:b/>
          <w:color w:val="FFFFFF"/>
          <w:sz w:val="28"/>
          <w:shd w:val="clear" w:color="auto" w:fill="2C4079"/>
        </w:rPr>
        <w:t>(E</w:t>
      </w:r>
      <w:r>
        <w:rPr>
          <w:b/>
          <w:color w:val="FFFFFF"/>
          <w:shd w:val="clear" w:color="auto" w:fill="2C4079"/>
        </w:rPr>
        <w:t>NCAPSULATION</w:t>
      </w:r>
      <w:r>
        <w:rPr>
          <w:b/>
          <w:color w:val="FFFFFF"/>
          <w:sz w:val="28"/>
          <w:shd w:val="clear" w:color="auto" w:fill="2C4079"/>
        </w:rPr>
        <w:t>)</w:t>
      </w:r>
      <w:r>
        <w:rPr>
          <w:b/>
          <w:color w:val="FFFFFF"/>
          <w:spacing w:val="-36"/>
          <w:sz w:val="28"/>
          <w:shd w:val="clear" w:color="auto" w:fill="2C4079"/>
        </w:rPr>
        <w:t xml:space="preserve"> </w:t>
      </w:r>
      <w:r>
        <w:rPr>
          <w:b/>
          <w:color w:val="FFFFFF"/>
          <w:sz w:val="28"/>
          <w:shd w:val="clear" w:color="auto" w:fill="2C4079"/>
        </w:rPr>
        <w:t>(GTS)</w:t>
      </w:r>
      <w:r>
        <w:rPr>
          <w:b/>
          <w:color w:val="FFFFFF"/>
          <w:sz w:val="28"/>
          <w:shd w:val="clear" w:color="auto" w:fill="2C4079"/>
        </w:rPr>
        <w:tab/>
      </w:r>
      <w:r w:rsidR="00740186">
        <w:rPr>
          <w:b/>
          <w:color w:val="FFFFFF"/>
          <w:sz w:val="28"/>
          <w:shd w:val="clear" w:color="auto" w:fill="2C4079"/>
        </w:rPr>
        <w:t xml:space="preserve">                                                    </w:t>
      </w:r>
    </w:p>
    <w:p w14:paraId="6CD73E14" w14:textId="77777777" w:rsidR="000E1EFE" w:rsidRDefault="006E0623">
      <w:pPr>
        <w:pStyle w:val="BodyText"/>
        <w:spacing w:before="123" w:line="235" w:lineRule="auto"/>
        <w:ind w:left="534" w:right="153"/>
        <w:jc w:val="both"/>
        <w:rPr>
          <w:i/>
          <w:sz w:val="23"/>
        </w:rPr>
      </w:pPr>
      <w:bookmarkStart w:id="46" w:name="These_suits_that_can_be_used_with_wide_v"/>
      <w:bookmarkEnd w:id="46"/>
      <w:r>
        <w:t>These suits that can be used with wide variety of hazardous chemicals and provide complete skin</w:t>
      </w:r>
      <w:r>
        <w:rPr>
          <w:spacing w:val="-11"/>
        </w:rPr>
        <w:t xml:space="preserve"> </w:t>
      </w:r>
      <w:r>
        <w:t>and</w:t>
      </w:r>
      <w:r>
        <w:rPr>
          <w:spacing w:val="-10"/>
        </w:rPr>
        <w:t xml:space="preserve"> </w:t>
      </w:r>
      <w:r>
        <w:t>vapour</w:t>
      </w:r>
      <w:r>
        <w:rPr>
          <w:spacing w:val="-10"/>
        </w:rPr>
        <w:t xml:space="preserve"> </w:t>
      </w:r>
      <w:r>
        <w:t>protection.</w:t>
      </w:r>
      <w:r>
        <w:rPr>
          <w:spacing w:val="-10"/>
        </w:rPr>
        <w:t xml:space="preserve"> </w:t>
      </w:r>
      <w:r>
        <w:t>It</w:t>
      </w:r>
      <w:r>
        <w:rPr>
          <w:spacing w:val="-9"/>
        </w:rPr>
        <w:t xml:space="preserve"> </w:t>
      </w:r>
      <w:r>
        <w:t>comes</w:t>
      </w:r>
      <w:r>
        <w:rPr>
          <w:spacing w:val="-10"/>
        </w:rPr>
        <w:t xml:space="preserve"> </w:t>
      </w:r>
      <w:r>
        <w:t>with</w:t>
      </w:r>
      <w:r>
        <w:rPr>
          <w:spacing w:val="-9"/>
        </w:rPr>
        <w:t xml:space="preserve"> </w:t>
      </w:r>
      <w:r>
        <w:t>its</w:t>
      </w:r>
      <w:r>
        <w:rPr>
          <w:spacing w:val="-9"/>
        </w:rPr>
        <w:t xml:space="preserve"> </w:t>
      </w:r>
      <w:r>
        <w:t>hood,</w:t>
      </w:r>
      <w:r>
        <w:rPr>
          <w:spacing w:val="-11"/>
        </w:rPr>
        <w:t xml:space="preserve"> </w:t>
      </w:r>
      <w:r>
        <w:t>gloves</w:t>
      </w:r>
      <w:r>
        <w:rPr>
          <w:spacing w:val="-8"/>
        </w:rPr>
        <w:t xml:space="preserve"> </w:t>
      </w:r>
      <w:r>
        <w:t>and</w:t>
      </w:r>
      <w:r>
        <w:rPr>
          <w:spacing w:val="-10"/>
        </w:rPr>
        <w:t xml:space="preserve"> </w:t>
      </w:r>
      <w:r>
        <w:t>attached</w:t>
      </w:r>
      <w:r>
        <w:rPr>
          <w:spacing w:val="-10"/>
        </w:rPr>
        <w:t xml:space="preserve"> </w:t>
      </w:r>
      <w:r>
        <w:t>boots.</w:t>
      </w:r>
      <w:r>
        <w:rPr>
          <w:spacing w:val="-11"/>
        </w:rPr>
        <w:t xml:space="preserve"> </w:t>
      </w:r>
      <w:r>
        <w:t>Three</w:t>
      </w:r>
      <w:r>
        <w:rPr>
          <w:spacing w:val="-9"/>
        </w:rPr>
        <w:t xml:space="preserve"> </w:t>
      </w:r>
      <w:r>
        <w:t>such</w:t>
      </w:r>
      <w:r>
        <w:rPr>
          <w:spacing w:val="-11"/>
        </w:rPr>
        <w:t xml:space="preserve"> </w:t>
      </w:r>
      <w:r>
        <w:t xml:space="preserve">suits shall be provided as per </w:t>
      </w:r>
      <w:r>
        <w:rPr>
          <w:i/>
          <w:sz w:val="23"/>
        </w:rPr>
        <w:t>IBC</w:t>
      </w:r>
      <w:r>
        <w:rPr>
          <w:i/>
          <w:spacing w:val="-10"/>
          <w:sz w:val="23"/>
        </w:rPr>
        <w:t xml:space="preserve"> </w:t>
      </w:r>
      <w:r>
        <w:rPr>
          <w:i/>
          <w:sz w:val="23"/>
        </w:rPr>
        <w:t>14.2.1</w:t>
      </w:r>
    </w:p>
    <w:p w14:paraId="6CD73E16" w14:textId="77777777" w:rsidR="000E1EFE" w:rsidRDefault="006E0623">
      <w:pPr>
        <w:tabs>
          <w:tab w:val="left" w:pos="6535"/>
        </w:tabs>
        <w:ind w:left="2821"/>
        <w:rPr>
          <w:sz w:val="20"/>
        </w:rPr>
      </w:pPr>
      <w:r>
        <w:rPr>
          <w:noProof/>
          <w:position w:val="3"/>
          <w:sz w:val="20"/>
        </w:rPr>
        <w:drawing>
          <wp:inline distT="0" distB="0" distL="0" distR="0" wp14:anchorId="6CD74691" wp14:editId="6CD74692">
            <wp:extent cx="731558" cy="129844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31558" cy="1298448"/>
                    </a:xfrm>
                    <a:prstGeom prst="rect">
                      <a:avLst/>
                    </a:prstGeom>
                  </pic:spPr>
                </pic:pic>
              </a:graphicData>
            </a:graphic>
          </wp:inline>
        </w:drawing>
      </w:r>
      <w:r>
        <w:rPr>
          <w:position w:val="3"/>
          <w:sz w:val="20"/>
        </w:rPr>
        <w:tab/>
      </w:r>
      <w:r>
        <w:rPr>
          <w:noProof/>
          <w:sz w:val="20"/>
        </w:rPr>
        <w:drawing>
          <wp:inline distT="0" distB="0" distL="0" distR="0" wp14:anchorId="6CD74693" wp14:editId="6CD74694">
            <wp:extent cx="579168" cy="151180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579168" cy="1511807"/>
                    </a:xfrm>
                    <a:prstGeom prst="rect">
                      <a:avLst/>
                    </a:prstGeom>
                  </pic:spPr>
                </pic:pic>
              </a:graphicData>
            </a:graphic>
          </wp:inline>
        </w:drawing>
      </w:r>
    </w:p>
    <w:p w14:paraId="6CD73E17" w14:textId="77777777" w:rsidR="000E1EFE" w:rsidRDefault="000E1EFE">
      <w:pPr>
        <w:pStyle w:val="BodyText"/>
        <w:rPr>
          <w:i/>
          <w:sz w:val="20"/>
        </w:rPr>
      </w:pPr>
    </w:p>
    <w:p w14:paraId="6CD73E18" w14:textId="77777777" w:rsidR="000E1EFE" w:rsidRDefault="000E1EFE">
      <w:pPr>
        <w:pStyle w:val="BodyText"/>
        <w:spacing w:before="3"/>
        <w:rPr>
          <w:i/>
          <w:sz w:val="19"/>
        </w:rPr>
      </w:pPr>
    </w:p>
    <w:p w14:paraId="6CD73E19" w14:textId="77777777" w:rsidR="000E1EFE" w:rsidRDefault="006E0623">
      <w:pPr>
        <w:tabs>
          <w:tab w:val="left" w:pos="4300"/>
        </w:tabs>
        <w:spacing w:before="104"/>
        <w:ind w:left="520"/>
        <w:jc w:val="center"/>
        <w:rPr>
          <w:i/>
          <w:sz w:val="27"/>
        </w:rPr>
      </w:pPr>
      <w:bookmarkStart w:id="47" w:name="Chemical_Splash_Suit__Gas_Tight_Chemical"/>
      <w:bookmarkEnd w:id="47"/>
      <w:r>
        <w:rPr>
          <w:i/>
          <w:sz w:val="27"/>
        </w:rPr>
        <w:t>Chemical</w:t>
      </w:r>
      <w:r>
        <w:rPr>
          <w:i/>
          <w:spacing w:val="-28"/>
          <w:sz w:val="27"/>
        </w:rPr>
        <w:t xml:space="preserve"> </w:t>
      </w:r>
      <w:r>
        <w:rPr>
          <w:i/>
          <w:sz w:val="27"/>
        </w:rPr>
        <w:t>Splash</w:t>
      </w:r>
      <w:r>
        <w:rPr>
          <w:i/>
          <w:spacing w:val="-26"/>
          <w:sz w:val="27"/>
        </w:rPr>
        <w:t xml:space="preserve"> </w:t>
      </w:r>
      <w:r>
        <w:rPr>
          <w:i/>
          <w:sz w:val="27"/>
        </w:rPr>
        <w:t>Suit</w:t>
      </w:r>
      <w:r>
        <w:rPr>
          <w:i/>
          <w:sz w:val="27"/>
        </w:rPr>
        <w:tab/>
        <w:t>Gas Tight Chemical</w:t>
      </w:r>
      <w:r>
        <w:rPr>
          <w:i/>
          <w:spacing w:val="-26"/>
          <w:sz w:val="27"/>
        </w:rPr>
        <w:t xml:space="preserve"> </w:t>
      </w:r>
      <w:r>
        <w:rPr>
          <w:i/>
          <w:sz w:val="27"/>
        </w:rPr>
        <w:t>Suit</w:t>
      </w:r>
    </w:p>
    <w:p w14:paraId="6CD73E1A" w14:textId="77777777" w:rsidR="000E1EFE" w:rsidRDefault="006E0623">
      <w:pPr>
        <w:pStyle w:val="BodyText"/>
        <w:spacing w:before="158"/>
        <w:ind w:left="534" w:right="149"/>
        <w:jc w:val="both"/>
      </w:pPr>
      <w:bookmarkStart w:id="48" w:name="Both_splash_and_gastight_Chemical_Protec"/>
      <w:bookmarkEnd w:id="48"/>
      <w:r>
        <w:t>Both splash and gastight Chemical Protection Suits are supplied with a cargo compatibility list and Masters must ensure the protective clothing worn is compatible to the chemical being handled.</w:t>
      </w:r>
      <w:r>
        <w:rPr>
          <w:spacing w:val="-15"/>
        </w:rPr>
        <w:t xml:space="preserve"> </w:t>
      </w:r>
      <w:r>
        <w:t>PVC</w:t>
      </w:r>
      <w:r>
        <w:rPr>
          <w:spacing w:val="-15"/>
        </w:rPr>
        <w:t xml:space="preserve"> </w:t>
      </w:r>
      <w:r>
        <w:t>coated</w:t>
      </w:r>
      <w:r>
        <w:rPr>
          <w:spacing w:val="-13"/>
        </w:rPr>
        <w:t xml:space="preserve"> </w:t>
      </w:r>
      <w:r>
        <w:t>fabrics</w:t>
      </w:r>
      <w:r>
        <w:rPr>
          <w:spacing w:val="-14"/>
        </w:rPr>
        <w:t xml:space="preserve"> </w:t>
      </w:r>
      <w:r>
        <w:t>woven</w:t>
      </w:r>
      <w:r>
        <w:rPr>
          <w:spacing w:val="-14"/>
        </w:rPr>
        <w:t xml:space="preserve"> </w:t>
      </w:r>
      <w:r>
        <w:t>from</w:t>
      </w:r>
      <w:r>
        <w:rPr>
          <w:spacing w:val="-15"/>
        </w:rPr>
        <w:t xml:space="preserve"> </w:t>
      </w:r>
      <w:r>
        <w:t>synthetic</w:t>
      </w:r>
      <w:r>
        <w:rPr>
          <w:spacing w:val="-15"/>
        </w:rPr>
        <w:t xml:space="preserve"> </w:t>
      </w:r>
      <w:r>
        <w:t>materials</w:t>
      </w:r>
      <w:r>
        <w:rPr>
          <w:spacing w:val="-13"/>
        </w:rPr>
        <w:t xml:space="preserve"> </w:t>
      </w:r>
      <w:r>
        <w:t>are</w:t>
      </w:r>
      <w:r>
        <w:rPr>
          <w:spacing w:val="-15"/>
        </w:rPr>
        <w:t xml:space="preserve"> </w:t>
      </w:r>
      <w:r>
        <w:t>suitable</w:t>
      </w:r>
      <w:r>
        <w:rPr>
          <w:spacing w:val="-14"/>
        </w:rPr>
        <w:t xml:space="preserve"> </w:t>
      </w:r>
      <w:r>
        <w:t>for</w:t>
      </w:r>
      <w:r>
        <w:rPr>
          <w:spacing w:val="-15"/>
        </w:rPr>
        <w:t xml:space="preserve"> </w:t>
      </w:r>
      <w:r>
        <w:t>use</w:t>
      </w:r>
      <w:r>
        <w:rPr>
          <w:spacing w:val="-15"/>
        </w:rPr>
        <w:t xml:space="preserve"> </w:t>
      </w:r>
      <w:r>
        <w:t>for</w:t>
      </w:r>
      <w:r>
        <w:rPr>
          <w:spacing w:val="-14"/>
        </w:rPr>
        <w:t xml:space="preserve"> </w:t>
      </w:r>
      <w:r>
        <w:t>a</w:t>
      </w:r>
      <w:r>
        <w:rPr>
          <w:spacing w:val="-14"/>
        </w:rPr>
        <w:t xml:space="preserve"> </w:t>
      </w:r>
      <w:r>
        <w:t>vast</w:t>
      </w:r>
      <w:r>
        <w:rPr>
          <w:spacing w:val="-14"/>
        </w:rPr>
        <w:t xml:space="preserve"> </w:t>
      </w:r>
      <w:r>
        <w:t>range of chemicals including extremely hazardous and corrosive chemicals. PVC or rubber gloves and boots</w:t>
      </w:r>
      <w:r>
        <w:rPr>
          <w:spacing w:val="-10"/>
        </w:rPr>
        <w:t xml:space="preserve"> </w:t>
      </w:r>
      <w:r>
        <w:t>are</w:t>
      </w:r>
      <w:r>
        <w:rPr>
          <w:spacing w:val="-10"/>
        </w:rPr>
        <w:t xml:space="preserve"> </w:t>
      </w:r>
      <w:r>
        <w:t>to</w:t>
      </w:r>
      <w:r>
        <w:rPr>
          <w:spacing w:val="-8"/>
        </w:rPr>
        <w:t xml:space="preserve"> </w:t>
      </w:r>
      <w:r>
        <w:t>be</w:t>
      </w:r>
      <w:r>
        <w:rPr>
          <w:spacing w:val="-11"/>
        </w:rPr>
        <w:t xml:space="preserve"> </w:t>
      </w:r>
      <w:r>
        <w:t>worn</w:t>
      </w:r>
      <w:r>
        <w:rPr>
          <w:spacing w:val="-10"/>
        </w:rPr>
        <w:t xml:space="preserve"> </w:t>
      </w:r>
      <w:r>
        <w:t>when</w:t>
      </w:r>
      <w:r>
        <w:rPr>
          <w:spacing w:val="-10"/>
        </w:rPr>
        <w:t xml:space="preserve"> </w:t>
      </w:r>
      <w:r>
        <w:t>there</w:t>
      </w:r>
      <w:r>
        <w:rPr>
          <w:spacing w:val="-11"/>
        </w:rPr>
        <w:t xml:space="preserve"> </w:t>
      </w:r>
      <w:r>
        <w:t>is</w:t>
      </w:r>
      <w:r>
        <w:rPr>
          <w:spacing w:val="-9"/>
        </w:rPr>
        <w:t xml:space="preserve"> </w:t>
      </w:r>
      <w:r>
        <w:t>a</w:t>
      </w:r>
      <w:r>
        <w:rPr>
          <w:spacing w:val="-8"/>
        </w:rPr>
        <w:t xml:space="preserve"> </w:t>
      </w:r>
      <w:r>
        <w:t>risk</w:t>
      </w:r>
      <w:r>
        <w:rPr>
          <w:spacing w:val="-10"/>
        </w:rPr>
        <w:t xml:space="preserve"> </w:t>
      </w:r>
      <w:r>
        <w:t>of</w:t>
      </w:r>
      <w:r>
        <w:rPr>
          <w:spacing w:val="-11"/>
        </w:rPr>
        <w:t xml:space="preserve"> </w:t>
      </w:r>
      <w:r>
        <w:t>coming</w:t>
      </w:r>
      <w:r>
        <w:rPr>
          <w:spacing w:val="-9"/>
        </w:rPr>
        <w:t xml:space="preserve"> </w:t>
      </w:r>
      <w:r>
        <w:t>in</w:t>
      </w:r>
      <w:r>
        <w:rPr>
          <w:spacing w:val="-10"/>
        </w:rPr>
        <w:t xml:space="preserve"> </w:t>
      </w:r>
      <w:r>
        <w:t>contact</w:t>
      </w:r>
      <w:r>
        <w:rPr>
          <w:spacing w:val="-10"/>
        </w:rPr>
        <w:t xml:space="preserve"> </w:t>
      </w:r>
      <w:r>
        <w:t>with</w:t>
      </w:r>
      <w:r>
        <w:rPr>
          <w:spacing w:val="-9"/>
        </w:rPr>
        <w:t xml:space="preserve"> </w:t>
      </w:r>
      <w:r>
        <w:t>corrosive</w:t>
      </w:r>
      <w:r>
        <w:rPr>
          <w:spacing w:val="-10"/>
        </w:rPr>
        <w:t xml:space="preserve"> </w:t>
      </w:r>
      <w:r>
        <w:t>or</w:t>
      </w:r>
      <w:r>
        <w:rPr>
          <w:spacing w:val="-9"/>
        </w:rPr>
        <w:t xml:space="preserve"> </w:t>
      </w:r>
      <w:r>
        <w:t>toxic</w:t>
      </w:r>
      <w:r>
        <w:rPr>
          <w:spacing w:val="-10"/>
        </w:rPr>
        <w:t xml:space="preserve"> </w:t>
      </w:r>
      <w:r>
        <w:t>chemicals.</w:t>
      </w:r>
    </w:p>
    <w:p w14:paraId="6CD73E1B" w14:textId="77777777" w:rsidR="000E1EFE" w:rsidRDefault="006E0623">
      <w:pPr>
        <w:pStyle w:val="BodyText"/>
        <w:spacing w:before="119"/>
        <w:ind w:left="534" w:right="150"/>
        <w:jc w:val="both"/>
      </w:pPr>
      <w:bookmarkStart w:id="49" w:name="Suits,_chemical_gloves_and_boots_should_"/>
      <w:bookmarkEnd w:id="49"/>
      <w:r>
        <w:t>Suits,</w:t>
      </w:r>
      <w:r>
        <w:rPr>
          <w:spacing w:val="-9"/>
        </w:rPr>
        <w:t xml:space="preserve"> </w:t>
      </w:r>
      <w:r>
        <w:t>chemical</w:t>
      </w:r>
      <w:r>
        <w:rPr>
          <w:spacing w:val="-11"/>
        </w:rPr>
        <w:t xml:space="preserve"> </w:t>
      </w:r>
      <w:r>
        <w:t>gloves</w:t>
      </w:r>
      <w:r>
        <w:rPr>
          <w:spacing w:val="-9"/>
        </w:rPr>
        <w:t xml:space="preserve"> </w:t>
      </w:r>
      <w:r>
        <w:t>and</w:t>
      </w:r>
      <w:r>
        <w:rPr>
          <w:spacing w:val="-10"/>
        </w:rPr>
        <w:t xml:space="preserve"> </w:t>
      </w:r>
      <w:r>
        <w:t>boots</w:t>
      </w:r>
      <w:r>
        <w:rPr>
          <w:spacing w:val="-9"/>
        </w:rPr>
        <w:t xml:space="preserve"> </w:t>
      </w:r>
      <w:r>
        <w:t>should</w:t>
      </w:r>
      <w:r>
        <w:rPr>
          <w:spacing w:val="-9"/>
        </w:rPr>
        <w:t xml:space="preserve"> </w:t>
      </w:r>
      <w:r>
        <w:t>be</w:t>
      </w:r>
      <w:r>
        <w:rPr>
          <w:spacing w:val="-9"/>
        </w:rPr>
        <w:t xml:space="preserve"> </w:t>
      </w:r>
      <w:r>
        <w:t>thoroughly</w:t>
      </w:r>
      <w:r>
        <w:rPr>
          <w:spacing w:val="-10"/>
        </w:rPr>
        <w:t xml:space="preserve"> </w:t>
      </w:r>
      <w:r>
        <w:t>decontaminated</w:t>
      </w:r>
      <w:r>
        <w:rPr>
          <w:spacing w:val="-9"/>
        </w:rPr>
        <w:t xml:space="preserve"> </w:t>
      </w:r>
      <w:r>
        <w:t>with</w:t>
      </w:r>
      <w:r>
        <w:rPr>
          <w:spacing w:val="-10"/>
        </w:rPr>
        <w:t xml:space="preserve"> </w:t>
      </w:r>
      <w:r>
        <w:t>fresh</w:t>
      </w:r>
      <w:r>
        <w:rPr>
          <w:spacing w:val="-10"/>
        </w:rPr>
        <w:t xml:space="preserve"> </w:t>
      </w:r>
      <w:r>
        <w:t>water,</w:t>
      </w:r>
      <w:r>
        <w:rPr>
          <w:spacing w:val="-10"/>
        </w:rPr>
        <w:t xml:space="preserve"> </w:t>
      </w:r>
      <w:r>
        <w:t>rinsed and dried after each use. Contaminated protective clothing should never be taken into the accommodation. Suitable lockers on the cargo deck area are to be provided for contaminated clothing.</w:t>
      </w:r>
    </w:p>
    <w:p w14:paraId="517B4574" w14:textId="77777777" w:rsidR="00740186" w:rsidRDefault="00740186">
      <w:pPr>
        <w:pStyle w:val="BodyText"/>
        <w:spacing w:before="119"/>
        <w:ind w:left="534" w:right="150"/>
        <w:jc w:val="both"/>
      </w:pPr>
    </w:p>
    <w:p w14:paraId="6CD73E1C" w14:textId="77777777" w:rsidR="000E1EFE" w:rsidRDefault="000E1EFE">
      <w:pPr>
        <w:pStyle w:val="BodyText"/>
        <w:rPr>
          <w:sz w:val="20"/>
        </w:rPr>
      </w:pPr>
    </w:p>
    <w:p w14:paraId="6CD73E1D" w14:textId="3DC07721" w:rsidR="000E1EFE" w:rsidRDefault="006E0623">
      <w:pPr>
        <w:pStyle w:val="Heading2"/>
        <w:numPr>
          <w:ilvl w:val="0"/>
          <w:numId w:val="2"/>
        </w:numPr>
        <w:tabs>
          <w:tab w:val="left" w:pos="564"/>
          <w:tab w:val="left" w:pos="9765"/>
        </w:tabs>
        <w:ind w:hanging="434"/>
        <w:rPr>
          <w:color w:val="FFFFFF"/>
          <w:sz w:val="28"/>
        </w:rPr>
      </w:pPr>
      <w:bookmarkStart w:id="50" w:name="11_Respiratory_protection"/>
      <w:bookmarkStart w:id="51" w:name="_bookmark10"/>
      <w:bookmarkEnd w:id="50"/>
      <w:bookmarkEnd w:id="51"/>
      <w:r>
        <w:rPr>
          <w:color w:val="FFFFFF"/>
          <w:sz w:val="28"/>
          <w:shd w:val="clear" w:color="auto" w:fill="2C4079"/>
        </w:rPr>
        <w:t>R</w:t>
      </w:r>
      <w:r>
        <w:rPr>
          <w:color w:val="FFFFFF"/>
          <w:shd w:val="clear" w:color="auto" w:fill="2C4079"/>
        </w:rPr>
        <w:t>ESPIRATORY</w:t>
      </w:r>
      <w:r>
        <w:rPr>
          <w:color w:val="FFFFFF"/>
          <w:spacing w:val="-16"/>
          <w:shd w:val="clear" w:color="auto" w:fill="2C4079"/>
        </w:rPr>
        <w:t xml:space="preserve"> </w:t>
      </w:r>
      <w:r>
        <w:rPr>
          <w:color w:val="FFFFFF"/>
          <w:shd w:val="clear" w:color="auto" w:fill="2C4079"/>
        </w:rPr>
        <w:t>PROTECTION</w:t>
      </w:r>
      <w:r>
        <w:rPr>
          <w:color w:val="FFFFFF"/>
          <w:shd w:val="clear" w:color="auto" w:fill="2C4079"/>
        </w:rPr>
        <w:tab/>
      </w:r>
      <w:r w:rsidR="00740186">
        <w:rPr>
          <w:color w:val="FFFFFF"/>
          <w:shd w:val="clear" w:color="auto" w:fill="2C4079"/>
        </w:rPr>
        <w:t xml:space="preserve">                                                                   </w:t>
      </w:r>
    </w:p>
    <w:p w14:paraId="6CD73E1E" w14:textId="77777777" w:rsidR="000E1EFE" w:rsidRDefault="006E0623">
      <w:pPr>
        <w:pStyle w:val="BodyText"/>
        <w:spacing w:before="119"/>
        <w:ind w:left="534" w:right="152"/>
        <w:jc w:val="both"/>
      </w:pPr>
      <w:bookmarkStart w:id="52" w:name="Respiratory_protection_is_of_primary_imp"/>
      <w:bookmarkEnd w:id="52"/>
      <w:r>
        <w:t>Respiratory protection is of primary importance since inhalation is one of the major routes of exposure to chemicals.</w:t>
      </w:r>
    </w:p>
    <w:p w14:paraId="6CD73E1F" w14:textId="77777777" w:rsidR="000E1EFE" w:rsidRDefault="006E0623">
      <w:pPr>
        <w:pStyle w:val="BodyText"/>
        <w:spacing w:before="120"/>
        <w:ind w:left="534"/>
        <w:jc w:val="both"/>
      </w:pPr>
      <w:bookmarkStart w:id="53" w:name="The_use_of_filter_masks_by_company_emplo"/>
      <w:bookmarkEnd w:id="53"/>
      <w:r>
        <w:t>The use of filter masks by company employees is prohibited on board all ships.</w:t>
      </w:r>
    </w:p>
    <w:p w14:paraId="6CD73E20" w14:textId="77777777" w:rsidR="000E1EFE" w:rsidRDefault="006E0623">
      <w:pPr>
        <w:pStyle w:val="BodyText"/>
        <w:spacing w:before="121"/>
        <w:ind w:left="534" w:right="153"/>
        <w:jc w:val="both"/>
      </w:pPr>
      <w:bookmarkStart w:id="54" w:name="Self-Contained_Breathing_Apparatus_(BA):"/>
      <w:bookmarkEnd w:id="54"/>
      <w:r>
        <w:t>Self-Contained Breathing Apparatus (BA): SCBA should be used as necessary by personnel involved in cargo operations involving hazardous chemicals, firefighting and when entering unsafe space. SCBA should be stored in a place where it is easily accessible. Units should be located so as to be available for emergencies in different parts of the ship.</w:t>
      </w:r>
    </w:p>
    <w:p w14:paraId="6CD73E21" w14:textId="77777777" w:rsidR="000E1EFE" w:rsidRDefault="006E0623">
      <w:pPr>
        <w:pStyle w:val="BodyText"/>
        <w:spacing w:before="119"/>
        <w:ind w:left="534" w:right="148"/>
        <w:jc w:val="both"/>
      </w:pPr>
      <w:bookmarkStart w:id="55" w:name="Emergency_Escape_Breathing_Apparatus:_Sh"/>
      <w:bookmarkEnd w:id="55"/>
      <w:r>
        <w:t>Emergency</w:t>
      </w:r>
      <w:r>
        <w:rPr>
          <w:spacing w:val="-14"/>
        </w:rPr>
        <w:t xml:space="preserve"> </w:t>
      </w:r>
      <w:r>
        <w:t>Escape</w:t>
      </w:r>
      <w:r>
        <w:rPr>
          <w:spacing w:val="-15"/>
        </w:rPr>
        <w:t xml:space="preserve"> </w:t>
      </w:r>
      <w:r>
        <w:t>Breathing</w:t>
      </w:r>
      <w:r>
        <w:rPr>
          <w:spacing w:val="-14"/>
        </w:rPr>
        <w:t xml:space="preserve"> </w:t>
      </w:r>
      <w:r>
        <w:t>Apparatus:</w:t>
      </w:r>
      <w:r>
        <w:rPr>
          <w:spacing w:val="-15"/>
        </w:rPr>
        <w:t xml:space="preserve"> </w:t>
      </w:r>
      <w:r>
        <w:t>Ships</w:t>
      </w:r>
      <w:r>
        <w:rPr>
          <w:spacing w:val="-14"/>
        </w:rPr>
        <w:t xml:space="preserve"> </w:t>
      </w:r>
      <w:r>
        <w:t>certified</w:t>
      </w:r>
      <w:r>
        <w:rPr>
          <w:spacing w:val="-14"/>
        </w:rPr>
        <w:t xml:space="preserve"> </w:t>
      </w:r>
      <w:r>
        <w:t>for</w:t>
      </w:r>
      <w:r>
        <w:rPr>
          <w:spacing w:val="-15"/>
        </w:rPr>
        <w:t xml:space="preserve"> </w:t>
      </w:r>
      <w:r>
        <w:t>the</w:t>
      </w:r>
      <w:r>
        <w:rPr>
          <w:spacing w:val="-15"/>
        </w:rPr>
        <w:t xml:space="preserve"> </w:t>
      </w:r>
      <w:r>
        <w:t>carriage</w:t>
      </w:r>
      <w:r>
        <w:rPr>
          <w:spacing w:val="-13"/>
        </w:rPr>
        <w:t xml:space="preserve"> </w:t>
      </w:r>
      <w:r>
        <w:t>of</w:t>
      </w:r>
      <w:r>
        <w:rPr>
          <w:spacing w:val="-15"/>
        </w:rPr>
        <w:t xml:space="preserve"> </w:t>
      </w:r>
      <w:r>
        <w:t>certain</w:t>
      </w:r>
      <w:r>
        <w:rPr>
          <w:spacing w:val="-14"/>
        </w:rPr>
        <w:t xml:space="preserve"> </w:t>
      </w:r>
      <w:r>
        <w:t>cargoes</w:t>
      </w:r>
      <w:r>
        <w:rPr>
          <w:spacing w:val="-13"/>
        </w:rPr>
        <w:t xml:space="preserve"> </w:t>
      </w:r>
      <w:r>
        <w:t>listed in IBC / BCH / IGC Code are required to be provided with respiratory and eye protection sufficient</w:t>
      </w:r>
      <w:r>
        <w:rPr>
          <w:spacing w:val="-11"/>
        </w:rPr>
        <w:t xml:space="preserve"> </w:t>
      </w:r>
      <w:r>
        <w:t>for</w:t>
      </w:r>
      <w:r>
        <w:rPr>
          <w:spacing w:val="-9"/>
        </w:rPr>
        <w:t xml:space="preserve"> </w:t>
      </w:r>
      <w:r>
        <w:t>every</w:t>
      </w:r>
      <w:r>
        <w:rPr>
          <w:spacing w:val="-10"/>
        </w:rPr>
        <w:t xml:space="preserve"> </w:t>
      </w:r>
      <w:r>
        <w:t>person</w:t>
      </w:r>
      <w:r>
        <w:rPr>
          <w:spacing w:val="-10"/>
        </w:rPr>
        <w:t xml:space="preserve"> </w:t>
      </w:r>
      <w:r>
        <w:t>on</w:t>
      </w:r>
      <w:r>
        <w:rPr>
          <w:spacing w:val="-10"/>
        </w:rPr>
        <w:t xml:space="preserve"> </w:t>
      </w:r>
      <w:r>
        <w:t>board</w:t>
      </w:r>
      <w:r>
        <w:rPr>
          <w:spacing w:val="-8"/>
        </w:rPr>
        <w:t xml:space="preserve"> </w:t>
      </w:r>
      <w:r>
        <w:t>for</w:t>
      </w:r>
      <w:r>
        <w:rPr>
          <w:spacing w:val="-10"/>
        </w:rPr>
        <w:t xml:space="preserve"> </w:t>
      </w:r>
      <w:r>
        <w:t>emergency</w:t>
      </w:r>
      <w:r>
        <w:rPr>
          <w:spacing w:val="-11"/>
        </w:rPr>
        <w:t xml:space="preserve"> </w:t>
      </w:r>
      <w:r>
        <w:t>escape</w:t>
      </w:r>
      <w:r>
        <w:rPr>
          <w:spacing w:val="-11"/>
        </w:rPr>
        <w:t xml:space="preserve"> </w:t>
      </w:r>
      <w:r>
        <w:t>capable</w:t>
      </w:r>
      <w:r>
        <w:rPr>
          <w:spacing w:val="-10"/>
        </w:rPr>
        <w:t xml:space="preserve"> </w:t>
      </w:r>
      <w:r>
        <w:t>of</w:t>
      </w:r>
      <w:r>
        <w:rPr>
          <w:spacing w:val="-10"/>
        </w:rPr>
        <w:t xml:space="preserve"> </w:t>
      </w:r>
      <w:r>
        <w:t>air</w:t>
      </w:r>
      <w:r>
        <w:rPr>
          <w:spacing w:val="-9"/>
        </w:rPr>
        <w:t xml:space="preserve"> </w:t>
      </w:r>
      <w:r>
        <w:t>supply</w:t>
      </w:r>
      <w:r>
        <w:rPr>
          <w:spacing w:val="-10"/>
        </w:rPr>
        <w:t xml:space="preserve"> </w:t>
      </w:r>
      <w:r>
        <w:t>for</w:t>
      </w:r>
      <w:r>
        <w:rPr>
          <w:spacing w:val="-10"/>
        </w:rPr>
        <w:t xml:space="preserve"> </w:t>
      </w:r>
      <w:r>
        <w:t>15</w:t>
      </w:r>
      <w:r>
        <w:rPr>
          <w:spacing w:val="-11"/>
        </w:rPr>
        <w:t xml:space="preserve"> </w:t>
      </w:r>
      <w:r>
        <w:t>minutes. This equipment is for emergency use only and must not be used for any other purposes</w:t>
      </w:r>
      <w:r>
        <w:rPr>
          <w:spacing w:val="-47"/>
        </w:rPr>
        <w:t xml:space="preserve"> </w:t>
      </w:r>
      <w:r>
        <w:t>(cargo operation or tank cleaning).</w:t>
      </w:r>
    </w:p>
    <w:p w14:paraId="6CD73E22" w14:textId="77777777" w:rsidR="000E1EFE" w:rsidRDefault="006E0623">
      <w:pPr>
        <w:pStyle w:val="Heading2"/>
        <w:spacing w:before="120"/>
        <w:ind w:left="534"/>
        <w:jc w:val="both"/>
      </w:pPr>
      <w:bookmarkStart w:id="56" w:name="A_summary_of_additional_PPE_for_tankers:"/>
      <w:bookmarkEnd w:id="56"/>
      <w:r>
        <w:t>A summary of additional PPE for tankers:</w:t>
      </w:r>
    </w:p>
    <w:p w14:paraId="6CD73E23" w14:textId="77777777" w:rsidR="000E1EFE" w:rsidRDefault="000E1EFE">
      <w:pPr>
        <w:pStyle w:val="BodyText"/>
        <w:spacing w:before="7"/>
        <w:rPr>
          <w:b/>
          <w:sz w:val="16"/>
        </w:rPr>
      </w:pPr>
    </w:p>
    <w:tbl>
      <w:tblPr>
        <w:tblW w:w="9180"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1800"/>
        <w:gridCol w:w="4590"/>
      </w:tblGrid>
      <w:tr w:rsidR="000E1EFE" w14:paraId="6CD73E2A" w14:textId="77777777" w:rsidTr="00740186">
        <w:trPr>
          <w:trHeight w:val="826"/>
        </w:trPr>
        <w:tc>
          <w:tcPr>
            <w:tcW w:w="2790" w:type="dxa"/>
          </w:tcPr>
          <w:p w14:paraId="6CD73E24" w14:textId="77777777" w:rsidR="000E1EFE" w:rsidRDefault="000E1EFE">
            <w:pPr>
              <w:pStyle w:val="TableParagraph"/>
              <w:spacing w:before="2"/>
              <w:rPr>
                <w:b/>
                <w:sz w:val="28"/>
              </w:rPr>
            </w:pPr>
          </w:p>
          <w:p w14:paraId="6CD73E25" w14:textId="77777777" w:rsidR="000E1EFE" w:rsidRDefault="006E0623">
            <w:pPr>
              <w:pStyle w:val="TableParagraph"/>
              <w:ind w:left="179"/>
              <w:rPr>
                <w:b/>
              </w:rPr>
            </w:pPr>
            <w:r>
              <w:rPr>
                <w:b/>
                <w:color w:val="2C4079"/>
              </w:rPr>
              <w:t>PPE</w:t>
            </w:r>
          </w:p>
        </w:tc>
        <w:tc>
          <w:tcPr>
            <w:tcW w:w="1800" w:type="dxa"/>
          </w:tcPr>
          <w:p w14:paraId="6CD73E26" w14:textId="77777777" w:rsidR="000E1EFE" w:rsidRDefault="000E1EFE">
            <w:pPr>
              <w:pStyle w:val="TableParagraph"/>
              <w:spacing w:before="2"/>
              <w:rPr>
                <w:b/>
                <w:sz w:val="28"/>
              </w:rPr>
            </w:pPr>
          </w:p>
          <w:p w14:paraId="6CD73E27" w14:textId="77777777" w:rsidR="000E1EFE" w:rsidRDefault="006E0623">
            <w:pPr>
              <w:pStyle w:val="TableParagraph"/>
              <w:ind w:left="179"/>
              <w:rPr>
                <w:b/>
              </w:rPr>
            </w:pPr>
            <w:r>
              <w:rPr>
                <w:b/>
                <w:color w:val="2C4079"/>
              </w:rPr>
              <w:t>Abbreviation</w:t>
            </w:r>
          </w:p>
        </w:tc>
        <w:tc>
          <w:tcPr>
            <w:tcW w:w="4590" w:type="dxa"/>
          </w:tcPr>
          <w:p w14:paraId="6CD73E28" w14:textId="77777777" w:rsidR="000E1EFE" w:rsidRDefault="000E1EFE">
            <w:pPr>
              <w:pStyle w:val="TableParagraph"/>
              <w:spacing w:before="2"/>
              <w:rPr>
                <w:b/>
                <w:sz w:val="28"/>
              </w:rPr>
            </w:pPr>
          </w:p>
          <w:p w14:paraId="6CD73E29" w14:textId="77777777" w:rsidR="000E1EFE" w:rsidRDefault="006E0623">
            <w:pPr>
              <w:pStyle w:val="TableParagraph"/>
              <w:ind w:left="180"/>
              <w:rPr>
                <w:b/>
              </w:rPr>
            </w:pPr>
            <w:r>
              <w:rPr>
                <w:b/>
                <w:color w:val="2C4079"/>
              </w:rPr>
              <w:t>Protection</w:t>
            </w:r>
          </w:p>
        </w:tc>
      </w:tr>
      <w:tr w:rsidR="000E1EFE" w14:paraId="6CD73E2E" w14:textId="77777777" w:rsidTr="00740186">
        <w:trPr>
          <w:trHeight w:val="810"/>
        </w:trPr>
        <w:tc>
          <w:tcPr>
            <w:tcW w:w="2790" w:type="dxa"/>
          </w:tcPr>
          <w:p w14:paraId="6CD73E2B" w14:textId="77777777" w:rsidR="000E1EFE" w:rsidRDefault="006E0623">
            <w:pPr>
              <w:pStyle w:val="TableParagraph"/>
              <w:spacing w:before="219"/>
              <w:ind w:left="179"/>
            </w:pPr>
            <w:r>
              <w:t>Chemical Resistant Boots</w:t>
            </w:r>
          </w:p>
        </w:tc>
        <w:tc>
          <w:tcPr>
            <w:tcW w:w="1800" w:type="dxa"/>
          </w:tcPr>
          <w:p w14:paraId="6CD73E2C" w14:textId="77777777" w:rsidR="000E1EFE" w:rsidRDefault="006E0623">
            <w:pPr>
              <w:pStyle w:val="TableParagraph"/>
              <w:spacing w:before="219"/>
              <w:ind w:left="179"/>
            </w:pPr>
            <w:r>
              <w:t>CB</w:t>
            </w:r>
          </w:p>
        </w:tc>
        <w:tc>
          <w:tcPr>
            <w:tcW w:w="4590" w:type="dxa"/>
          </w:tcPr>
          <w:p w14:paraId="6CD73E2D" w14:textId="77777777" w:rsidR="000E1EFE" w:rsidRDefault="006E0623">
            <w:pPr>
              <w:pStyle w:val="TableParagraph"/>
              <w:spacing w:before="219"/>
              <w:ind w:left="180"/>
            </w:pPr>
            <w:r>
              <w:t>Against</w:t>
            </w:r>
            <w:r>
              <w:rPr>
                <w:spacing w:val="-19"/>
              </w:rPr>
              <w:t xml:space="preserve"> </w:t>
            </w:r>
            <w:r>
              <w:t>skin</w:t>
            </w:r>
            <w:r>
              <w:rPr>
                <w:spacing w:val="-17"/>
              </w:rPr>
              <w:t xml:space="preserve"> </w:t>
            </w:r>
            <w:r>
              <w:t>absorption</w:t>
            </w:r>
            <w:r>
              <w:rPr>
                <w:spacing w:val="-19"/>
              </w:rPr>
              <w:t xml:space="preserve"> </w:t>
            </w:r>
            <w:r>
              <w:t>in</w:t>
            </w:r>
            <w:r>
              <w:rPr>
                <w:spacing w:val="-20"/>
              </w:rPr>
              <w:t xml:space="preserve"> </w:t>
            </w:r>
            <w:r>
              <w:t>feet</w:t>
            </w:r>
            <w:r>
              <w:rPr>
                <w:spacing w:val="-19"/>
              </w:rPr>
              <w:t xml:space="preserve"> </w:t>
            </w:r>
            <w:r>
              <w:t>and</w:t>
            </w:r>
            <w:r>
              <w:rPr>
                <w:spacing w:val="-19"/>
              </w:rPr>
              <w:t xml:space="preserve"> </w:t>
            </w:r>
            <w:r>
              <w:t>lower</w:t>
            </w:r>
            <w:r>
              <w:rPr>
                <w:spacing w:val="-19"/>
              </w:rPr>
              <w:t xml:space="preserve"> </w:t>
            </w:r>
            <w:r>
              <w:t>legs</w:t>
            </w:r>
          </w:p>
        </w:tc>
      </w:tr>
      <w:tr w:rsidR="000E1EFE" w14:paraId="6CD73E32" w14:textId="77777777" w:rsidTr="00740186">
        <w:trPr>
          <w:trHeight w:val="810"/>
        </w:trPr>
        <w:tc>
          <w:tcPr>
            <w:tcW w:w="2790" w:type="dxa"/>
          </w:tcPr>
          <w:p w14:paraId="6CD73E2F" w14:textId="77777777" w:rsidR="000E1EFE" w:rsidRDefault="006E0623">
            <w:pPr>
              <w:pStyle w:val="TableParagraph"/>
              <w:spacing w:before="220"/>
              <w:ind w:left="179"/>
            </w:pPr>
            <w:r>
              <w:t>Chemical Resistant Gloves</w:t>
            </w:r>
          </w:p>
        </w:tc>
        <w:tc>
          <w:tcPr>
            <w:tcW w:w="1800" w:type="dxa"/>
          </w:tcPr>
          <w:p w14:paraId="6CD73E30" w14:textId="77777777" w:rsidR="000E1EFE" w:rsidRDefault="006E0623">
            <w:pPr>
              <w:pStyle w:val="TableParagraph"/>
              <w:spacing w:before="220"/>
              <w:ind w:left="179"/>
            </w:pPr>
            <w:r>
              <w:t>CG</w:t>
            </w:r>
          </w:p>
        </w:tc>
        <w:tc>
          <w:tcPr>
            <w:tcW w:w="4590" w:type="dxa"/>
          </w:tcPr>
          <w:p w14:paraId="6CD73E31" w14:textId="77777777" w:rsidR="000E1EFE" w:rsidRDefault="006E0623">
            <w:pPr>
              <w:pStyle w:val="TableParagraph"/>
              <w:spacing w:before="220"/>
              <w:ind w:left="180"/>
            </w:pPr>
            <w:r>
              <w:t>Against skin absorption in hands</w:t>
            </w:r>
          </w:p>
        </w:tc>
      </w:tr>
      <w:tr w:rsidR="000E1EFE" w14:paraId="6CD73E3E" w14:textId="77777777" w:rsidTr="00740186">
        <w:trPr>
          <w:trHeight w:val="810"/>
        </w:trPr>
        <w:tc>
          <w:tcPr>
            <w:tcW w:w="2790" w:type="dxa"/>
          </w:tcPr>
          <w:p w14:paraId="6CD73E3B" w14:textId="77777777" w:rsidR="000E1EFE" w:rsidRDefault="006E0623">
            <w:pPr>
              <w:pStyle w:val="TableParagraph"/>
              <w:spacing w:before="214"/>
              <w:ind w:left="179"/>
            </w:pPr>
            <w:r>
              <w:t>Chemical Splash Goggles</w:t>
            </w:r>
          </w:p>
        </w:tc>
        <w:tc>
          <w:tcPr>
            <w:tcW w:w="1800" w:type="dxa"/>
          </w:tcPr>
          <w:p w14:paraId="6CD73E3C" w14:textId="77777777" w:rsidR="000E1EFE" w:rsidRDefault="006E0623">
            <w:pPr>
              <w:pStyle w:val="TableParagraph"/>
              <w:spacing w:before="214"/>
              <w:ind w:left="179"/>
            </w:pPr>
            <w:r>
              <w:t>SG</w:t>
            </w:r>
          </w:p>
        </w:tc>
        <w:tc>
          <w:tcPr>
            <w:tcW w:w="4590" w:type="dxa"/>
          </w:tcPr>
          <w:p w14:paraId="6CD73E3D" w14:textId="77777777" w:rsidR="000E1EFE" w:rsidRDefault="006E0623">
            <w:pPr>
              <w:pStyle w:val="TableParagraph"/>
              <w:spacing w:before="214"/>
              <w:ind w:left="180"/>
            </w:pPr>
            <w:r>
              <w:t>Against eye contact</w:t>
            </w:r>
          </w:p>
        </w:tc>
      </w:tr>
      <w:tr w:rsidR="000E1EFE" w14:paraId="6CD73E42" w14:textId="77777777" w:rsidTr="00740186">
        <w:trPr>
          <w:trHeight w:val="971"/>
        </w:trPr>
        <w:tc>
          <w:tcPr>
            <w:tcW w:w="2790" w:type="dxa"/>
          </w:tcPr>
          <w:p w14:paraId="6CD73E3F" w14:textId="77777777" w:rsidR="000E1EFE" w:rsidRDefault="006E0623">
            <w:pPr>
              <w:pStyle w:val="TableParagraph"/>
              <w:spacing w:before="214"/>
              <w:ind w:left="179"/>
            </w:pPr>
            <w:r>
              <w:t>Chemical Splash Suit (3 piece with attached hood)</w:t>
            </w:r>
          </w:p>
        </w:tc>
        <w:tc>
          <w:tcPr>
            <w:tcW w:w="1800" w:type="dxa"/>
          </w:tcPr>
          <w:p w14:paraId="6CD73E40" w14:textId="77777777" w:rsidR="000E1EFE" w:rsidRDefault="006E0623">
            <w:pPr>
              <w:pStyle w:val="TableParagraph"/>
              <w:spacing w:before="214"/>
              <w:ind w:left="179"/>
            </w:pPr>
            <w:r>
              <w:t>SS</w:t>
            </w:r>
          </w:p>
        </w:tc>
        <w:tc>
          <w:tcPr>
            <w:tcW w:w="4590" w:type="dxa"/>
          </w:tcPr>
          <w:p w14:paraId="6CD73E41" w14:textId="77777777" w:rsidR="000E1EFE" w:rsidRDefault="006E0623">
            <w:pPr>
              <w:pStyle w:val="TableParagraph"/>
              <w:spacing w:before="214"/>
              <w:ind w:left="180"/>
            </w:pPr>
            <w:r>
              <w:t>At a lower level against skin contact and absorption of liquids and some vapors</w:t>
            </w:r>
          </w:p>
        </w:tc>
      </w:tr>
      <w:tr w:rsidR="000E1EFE" w14:paraId="6CD73E46" w14:textId="77777777" w:rsidTr="00740186">
        <w:trPr>
          <w:trHeight w:val="970"/>
        </w:trPr>
        <w:tc>
          <w:tcPr>
            <w:tcW w:w="2790" w:type="dxa"/>
          </w:tcPr>
          <w:p w14:paraId="6CD73E43" w14:textId="77777777" w:rsidR="000E1EFE" w:rsidRDefault="006E0623">
            <w:pPr>
              <w:pStyle w:val="TableParagraph"/>
              <w:spacing w:before="214"/>
              <w:ind w:left="179"/>
            </w:pPr>
            <w:r>
              <w:lastRenderedPageBreak/>
              <w:t>Gas Tight Suit</w:t>
            </w:r>
          </w:p>
        </w:tc>
        <w:tc>
          <w:tcPr>
            <w:tcW w:w="1800" w:type="dxa"/>
          </w:tcPr>
          <w:p w14:paraId="6CD73E44" w14:textId="77777777" w:rsidR="000E1EFE" w:rsidRDefault="006E0623">
            <w:pPr>
              <w:pStyle w:val="TableParagraph"/>
              <w:spacing w:before="214"/>
              <w:ind w:left="179"/>
            </w:pPr>
            <w:r>
              <w:t>GTS</w:t>
            </w:r>
          </w:p>
        </w:tc>
        <w:tc>
          <w:tcPr>
            <w:tcW w:w="4590" w:type="dxa"/>
          </w:tcPr>
          <w:p w14:paraId="6CD73E45" w14:textId="77777777" w:rsidR="000E1EFE" w:rsidRDefault="006E0623">
            <w:pPr>
              <w:pStyle w:val="TableParagraph"/>
              <w:spacing w:before="214"/>
              <w:ind w:left="180" w:right="18"/>
            </w:pPr>
            <w:r>
              <w:t>Against all skin absorption of vapors or liquid when used with BA set</w:t>
            </w:r>
          </w:p>
        </w:tc>
      </w:tr>
      <w:tr w:rsidR="000E1EFE" w14:paraId="6CD73E4A" w14:textId="77777777" w:rsidTr="00740186">
        <w:trPr>
          <w:trHeight w:val="971"/>
        </w:trPr>
        <w:tc>
          <w:tcPr>
            <w:tcW w:w="2790" w:type="dxa"/>
          </w:tcPr>
          <w:p w14:paraId="6CD73E47" w14:textId="77777777" w:rsidR="000E1EFE" w:rsidRDefault="006E0623">
            <w:pPr>
              <w:pStyle w:val="TableParagraph"/>
              <w:spacing w:before="214"/>
              <w:ind w:left="179"/>
            </w:pPr>
            <w:r>
              <w:t>BA Set (full face mask)</w:t>
            </w:r>
          </w:p>
        </w:tc>
        <w:tc>
          <w:tcPr>
            <w:tcW w:w="1800" w:type="dxa"/>
          </w:tcPr>
          <w:p w14:paraId="6CD73E48" w14:textId="77777777" w:rsidR="000E1EFE" w:rsidRDefault="006E0623">
            <w:pPr>
              <w:pStyle w:val="TableParagraph"/>
              <w:spacing w:before="214"/>
              <w:ind w:left="179"/>
            </w:pPr>
            <w:r>
              <w:t>BA</w:t>
            </w:r>
          </w:p>
        </w:tc>
        <w:tc>
          <w:tcPr>
            <w:tcW w:w="4590" w:type="dxa"/>
          </w:tcPr>
          <w:p w14:paraId="6CD73E49" w14:textId="77777777" w:rsidR="000E1EFE" w:rsidRDefault="006E0623">
            <w:pPr>
              <w:pStyle w:val="TableParagraph"/>
              <w:tabs>
                <w:tab w:val="left" w:pos="1127"/>
                <w:tab w:val="left" w:pos="2371"/>
                <w:tab w:val="left" w:pos="3547"/>
                <w:tab w:val="left" w:pos="4140"/>
              </w:tabs>
              <w:spacing w:before="214"/>
              <w:ind w:left="180" w:right="96"/>
            </w:pPr>
            <w:r>
              <w:t>Against</w:t>
            </w:r>
            <w:r>
              <w:tab/>
              <w:t>inhalation,</w:t>
            </w:r>
            <w:r>
              <w:tab/>
              <w:t>ingestion,</w:t>
            </w:r>
            <w:r>
              <w:tab/>
              <w:t>and</w:t>
            </w:r>
            <w:r>
              <w:tab/>
            </w:r>
            <w:r>
              <w:rPr>
                <w:spacing w:val="-6"/>
              </w:rPr>
              <w:t xml:space="preserve">eye </w:t>
            </w:r>
            <w:r>
              <w:t>contact</w:t>
            </w:r>
          </w:p>
        </w:tc>
      </w:tr>
    </w:tbl>
    <w:p w14:paraId="6CD73E4B" w14:textId="77777777" w:rsidR="000E1EFE" w:rsidRDefault="000E1EFE">
      <w:pPr>
        <w:pStyle w:val="BodyText"/>
        <w:rPr>
          <w:b/>
          <w:sz w:val="20"/>
        </w:rPr>
      </w:pPr>
    </w:p>
    <w:p w14:paraId="6CD73E4C" w14:textId="77777777" w:rsidR="000E1EFE" w:rsidRDefault="000E1EFE">
      <w:pPr>
        <w:pStyle w:val="BodyText"/>
        <w:spacing w:before="5"/>
        <w:rPr>
          <w:b/>
          <w:sz w:val="21"/>
        </w:rPr>
      </w:pPr>
    </w:p>
    <w:p w14:paraId="6CD73E4D" w14:textId="77777777" w:rsidR="000E1EFE" w:rsidRDefault="006E0623">
      <w:pPr>
        <w:ind w:left="202"/>
        <w:jc w:val="both"/>
        <w:rPr>
          <w:b/>
        </w:rPr>
      </w:pPr>
      <w:bookmarkStart w:id="57" w:name="Levels_of_protection"/>
      <w:bookmarkEnd w:id="57"/>
      <w:r>
        <w:rPr>
          <w:b/>
          <w:color w:val="2C4079"/>
        </w:rPr>
        <w:t>Levels of protection</w:t>
      </w:r>
    </w:p>
    <w:p w14:paraId="6CD73E4E" w14:textId="77777777" w:rsidR="000E1EFE" w:rsidRDefault="006E0623">
      <w:pPr>
        <w:pStyle w:val="BodyText"/>
        <w:spacing w:before="119"/>
        <w:ind w:left="534" w:right="149"/>
        <w:jc w:val="both"/>
      </w:pPr>
      <w:bookmarkStart w:id="58" w:name="The_first_level_of_protection_(LOP)_agai"/>
      <w:bookmarkEnd w:id="58"/>
      <w:r>
        <w:t>The</w:t>
      </w:r>
      <w:r>
        <w:rPr>
          <w:spacing w:val="-16"/>
        </w:rPr>
        <w:t xml:space="preserve"> </w:t>
      </w:r>
      <w:r>
        <w:t>first</w:t>
      </w:r>
      <w:r>
        <w:rPr>
          <w:spacing w:val="-15"/>
        </w:rPr>
        <w:t xml:space="preserve"> </w:t>
      </w:r>
      <w:r>
        <w:t>level</w:t>
      </w:r>
      <w:r>
        <w:rPr>
          <w:spacing w:val="-16"/>
        </w:rPr>
        <w:t xml:space="preserve"> </w:t>
      </w:r>
      <w:r>
        <w:t>of</w:t>
      </w:r>
      <w:r>
        <w:rPr>
          <w:spacing w:val="-14"/>
        </w:rPr>
        <w:t xml:space="preserve"> </w:t>
      </w:r>
      <w:r>
        <w:t>protection</w:t>
      </w:r>
      <w:r>
        <w:rPr>
          <w:spacing w:val="-15"/>
        </w:rPr>
        <w:t xml:space="preserve"> </w:t>
      </w:r>
      <w:r>
        <w:t>(LOP)</w:t>
      </w:r>
      <w:r>
        <w:rPr>
          <w:spacing w:val="-15"/>
        </w:rPr>
        <w:t xml:space="preserve"> </w:t>
      </w:r>
      <w:r>
        <w:t>against</w:t>
      </w:r>
      <w:r>
        <w:rPr>
          <w:spacing w:val="-15"/>
        </w:rPr>
        <w:t xml:space="preserve"> </w:t>
      </w:r>
      <w:r>
        <w:t>the</w:t>
      </w:r>
      <w:r>
        <w:rPr>
          <w:spacing w:val="-16"/>
        </w:rPr>
        <w:t xml:space="preserve"> </w:t>
      </w:r>
      <w:r>
        <w:t>risk</w:t>
      </w:r>
      <w:r>
        <w:rPr>
          <w:spacing w:val="-14"/>
        </w:rPr>
        <w:t xml:space="preserve"> </w:t>
      </w:r>
      <w:r>
        <w:t>of</w:t>
      </w:r>
      <w:r>
        <w:rPr>
          <w:spacing w:val="-15"/>
        </w:rPr>
        <w:t xml:space="preserve"> </w:t>
      </w:r>
      <w:r>
        <w:t>exposure</w:t>
      </w:r>
      <w:r>
        <w:rPr>
          <w:spacing w:val="-14"/>
        </w:rPr>
        <w:t xml:space="preserve"> </w:t>
      </w:r>
      <w:r>
        <w:t>to</w:t>
      </w:r>
      <w:r>
        <w:rPr>
          <w:spacing w:val="-16"/>
        </w:rPr>
        <w:t xml:space="preserve"> </w:t>
      </w:r>
      <w:r>
        <w:t>Hazardous</w:t>
      </w:r>
      <w:r>
        <w:rPr>
          <w:spacing w:val="-15"/>
        </w:rPr>
        <w:t xml:space="preserve"> </w:t>
      </w:r>
      <w:r>
        <w:t>Vapours</w:t>
      </w:r>
      <w:r>
        <w:rPr>
          <w:spacing w:val="-8"/>
        </w:rPr>
        <w:t xml:space="preserve"> </w:t>
      </w:r>
      <w:r>
        <w:t>and</w:t>
      </w:r>
      <w:r>
        <w:rPr>
          <w:spacing w:val="-16"/>
        </w:rPr>
        <w:t xml:space="preserve"> </w:t>
      </w:r>
      <w:r>
        <w:t>Liquids during cargo related operations is containment. However, the risk of exposure is high during certain cargo operations. For these, PPE shall be worn as a recovery barrier to inadvertent exposure.</w:t>
      </w:r>
    </w:p>
    <w:p w14:paraId="6CD73E4F" w14:textId="77777777" w:rsidR="000E1EFE" w:rsidRDefault="006E0623">
      <w:pPr>
        <w:spacing w:before="121"/>
        <w:ind w:left="534"/>
        <w:jc w:val="both"/>
      </w:pPr>
      <w:bookmarkStart w:id="59" w:name="Level_of_Protection_(LOP)_afforded_by_ce"/>
      <w:bookmarkEnd w:id="59"/>
      <w:r>
        <w:rPr>
          <w:b/>
        </w:rPr>
        <w:t xml:space="preserve">Level of Protection (LOP) </w:t>
      </w:r>
      <w:r>
        <w:t>afforded by certain combinations of PPE is defined as follows:</w:t>
      </w:r>
    </w:p>
    <w:p w14:paraId="6CD73E50" w14:textId="77777777" w:rsidR="000E1EFE" w:rsidRDefault="006E0623">
      <w:pPr>
        <w:pStyle w:val="BodyText"/>
        <w:spacing w:before="119"/>
        <w:ind w:left="534"/>
        <w:jc w:val="both"/>
      </w:pPr>
      <w:bookmarkStart w:id="60" w:name="Level_1_–_is_selected_when_the_greatest_"/>
      <w:bookmarkEnd w:id="60"/>
      <w:r>
        <w:rPr>
          <w:b/>
        </w:rPr>
        <w:t xml:space="preserve">Level 1 </w:t>
      </w:r>
      <w:r>
        <w:t>– is selected when the greatest level of skin, respiratory, and eye protection is required</w:t>
      </w:r>
    </w:p>
    <w:p w14:paraId="6CD73E51" w14:textId="77777777" w:rsidR="000E1EFE" w:rsidRDefault="006E0623">
      <w:pPr>
        <w:pStyle w:val="BodyText"/>
        <w:spacing w:before="121"/>
        <w:ind w:left="534" w:right="149"/>
        <w:jc w:val="both"/>
      </w:pPr>
      <w:bookmarkStart w:id="61" w:name="Level_2_–_The_highest_level_of_respirato"/>
      <w:bookmarkEnd w:id="61"/>
      <w:r>
        <w:rPr>
          <w:b/>
        </w:rPr>
        <w:t xml:space="preserve">Level 2 </w:t>
      </w:r>
      <w:r>
        <w:t>– The highest level of respiratory and eye protection is necessary but a lesser level of skin protection is needed</w:t>
      </w:r>
    </w:p>
    <w:p w14:paraId="6CD73E52" w14:textId="77777777" w:rsidR="000E1EFE" w:rsidRDefault="006E0623">
      <w:pPr>
        <w:pStyle w:val="BodyText"/>
        <w:spacing w:before="119"/>
        <w:ind w:left="534" w:right="153"/>
        <w:jc w:val="both"/>
      </w:pPr>
      <w:bookmarkStart w:id="62" w:name="Level_3_–_is_selected_when_highest_level"/>
      <w:bookmarkEnd w:id="62"/>
      <w:r>
        <w:rPr>
          <w:b/>
        </w:rPr>
        <w:t xml:space="preserve">Level 3 </w:t>
      </w:r>
      <w:r>
        <w:t>– is selected when highest level of skin and eye protection is necessary, but a lesser level of respiratory protection is needed</w:t>
      </w:r>
    </w:p>
    <w:p w14:paraId="6CD73E53" w14:textId="77777777" w:rsidR="000E1EFE" w:rsidRDefault="006E0623">
      <w:pPr>
        <w:pStyle w:val="BodyText"/>
        <w:spacing w:before="121"/>
        <w:ind w:left="534" w:right="153"/>
        <w:jc w:val="both"/>
      </w:pPr>
      <w:bookmarkStart w:id="63" w:name="Level_4_–_is_selected_when_the_cargoes_b"/>
      <w:bookmarkEnd w:id="63"/>
      <w:r>
        <w:rPr>
          <w:b/>
        </w:rPr>
        <w:t>Level</w:t>
      </w:r>
      <w:r>
        <w:rPr>
          <w:b/>
          <w:spacing w:val="-3"/>
        </w:rPr>
        <w:t xml:space="preserve"> </w:t>
      </w:r>
      <w:r>
        <w:rPr>
          <w:b/>
        </w:rPr>
        <w:t xml:space="preserve">4 </w:t>
      </w:r>
      <w:r>
        <w:t>–</w:t>
      </w:r>
      <w:r>
        <w:rPr>
          <w:spacing w:val="-4"/>
        </w:rPr>
        <w:t xml:space="preserve"> </w:t>
      </w:r>
      <w:r>
        <w:t>is</w:t>
      </w:r>
      <w:r>
        <w:rPr>
          <w:spacing w:val="-5"/>
        </w:rPr>
        <w:t xml:space="preserve"> </w:t>
      </w:r>
      <w:r>
        <w:t>selected</w:t>
      </w:r>
      <w:r>
        <w:rPr>
          <w:spacing w:val="-5"/>
        </w:rPr>
        <w:t xml:space="preserve"> </w:t>
      </w:r>
      <w:r>
        <w:t>when</w:t>
      </w:r>
      <w:r>
        <w:rPr>
          <w:spacing w:val="-5"/>
        </w:rPr>
        <w:t xml:space="preserve"> </w:t>
      </w:r>
      <w:r>
        <w:t>the</w:t>
      </w:r>
      <w:r>
        <w:rPr>
          <w:spacing w:val="-4"/>
        </w:rPr>
        <w:t xml:space="preserve"> </w:t>
      </w:r>
      <w:r>
        <w:t>cargoes</w:t>
      </w:r>
      <w:r>
        <w:rPr>
          <w:spacing w:val="-5"/>
        </w:rPr>
        <w:t xml:space="preserve"> </w:t>
      </w:r>
      <w:r>
        <w:t>being</w:t>
      </w:r>
      <w:r>
        <w:rPr>
          <w:spacing w:val="-3"/>
        </w:rPr>
        <w:t xml:space="preserve"> </w:t>
      </w:r>
      <w:r>
        <w:t>handled</w:t>
      </w:r>
      <w:r>
        <w:rPr>
          <w:spacing w:val="-5"/>
        </w:rPr>
        <w:t xml:space="preserve"> </w:t>
      </w:r>
      <w:r>
        <w:t>are</w:t>
      </w:r>
      <w:r>
        <w:rPr>
          <w:spacing w:val="-5"/>
        </w:rPr>
        <w:t xml:space="preserve"> </w:t>
      </w:r>
      <w:r>
        <w:t>less</w:t>
      </w:r>
      <w:r>
        <w:rPr>
          <w:spacing w:val="-3"/>
        </w:rPr>
        <w:t xml:space="preserve"> </w:t>
      </w:r>
      <w:r>
        <w:t>hazardous;</w:t>
      </w:r>
      <w:r>
        <w:rPr>
          <w:spacing w:val="-4"/>
        </w:rPr>
        <w:t xml:space="preserve"> </w:t>
      </w:r>
      <w:r>
        <w:t>respiratory</w:t>
      </w:r>
      <w:r>
        <w:rPr>
          <w:spacing w:val="-5"/>
        </w:rPr>
        <w:t xml:space="preserve"> </w:t>
      </w:r>
      <w:r>
        <w:t>and</w:t>
      </w:r>
      <w:r>
        <w:rPr>
          <w:spacing w:val="-4"/>
        </w:rPr>
        <w:t xml:space="preserve"> </w:t>
      </w:r>
      <w:r>
        <w:t>skin absorption risk is not an</w:t>
      </w:r>
      <w:r>
        <w:rPr>
          <w:spacing w:val="-2"/>
        </w:rPr>
        <w:t xml:space="preserve"> </w:t>
      </w:r>
      <w:r>
        <w:t>issue</w:t>
      </w:r>
    </w:p>
    <w:p w14:paraId="6CD73E54" w14:textId="77777777" w:rsidR="000E1EFE" w:rsidRDefault="006E0623">
      <w:pPr>
        <w:pStyle w:val="BodyText"/>
        <w:spacing w:before="119"/>
        <w:ind w:left="534"/>
        <w:jc w:val="both"/>
      </w:pPr>
      <w:bookmarkStart w:id="64" w:name="Level_5_–_A_work_uniform_affording_minim"/>
      <w:bookmarkEnd w:id="64"/>
      <w:r>
        <w:rPr>
          <w:b/>
        </w:rPr>
        <w:t xml:space="preserve">Level 5 </w:t>
      </w:r>
      <w:r>
        <w:t>– A work uniform affording minimal protection: used for nuisance contamination only</w:t>
      </w:r>
    </w:p>
    <w:p w14:paraId="6CD73E56" w14:textId="77777777" w:rsidR="000E1EFE" w:rsidRDefault="006E0623">
      <w:pPr>
        <w:pStyle w:val="Heading2"/>
        <w:spacing w:before="84"/>
        <w:ind w:left="515"/>
        <w:jc w:val="both"/>
      </w:pPr>
      <w:bookmarkStart w:id="65" w:name="Level_of_Protection_–_PPE_Requirements_D"/>
      <w:bookmarkEnd w:id="65"/>
      <w:r>
        <w:t>Level of Protection – PPE Requirements Defined</w:t>
      </w:r>
    </w:p>
    <w:p w14:paraId="0FAC8BA4" w14:textId="77777777" w:rsidR="00740186" w:rsidRDefault="00740186">
      <w:pPr>
        <w:pStyle w:val="Heading2"/>
        <w:spacing w:before="84"/>
        <w:ind w:left="515"/>
        <w:jc w:val="both"/>
      </w:pPr>
    </w:p>
    <w:p w14:paraId="67A32897" w14:textId="77777777" w:rsidR="00740186" w:rsidRDefault="00740186">
      <w:pPr>
        <w:pStyle w:val="Heading2"/>
        <w:spacing w:before="84"/>
        <w:ind w:left="515"/>
        <w:jc w:val="both"/>
      </w:pPr>
    </w:p>
    <w:p w14:paraId="6A023338" w14:textId="77777777" w:rsidR="00740186" w:rsidRDefault="00740186">
      <w:pPr>
        <w:pStyle w:val="Heading2"/>
        <w:spacing w:before="84"/>
        <w:ind w:left="515"/>
        <w:jc w:val="both"/>
      </w:pPr>
    </w:p>
    <w:tbl>
      <w:tblPr>
        <w:tblpPr w:leftFromText="180" w:rightFromText="180" w:vertAnchor="text" w:horzAnchor="margin" w:tblpXSpec="right" w:tblpY="125"/>
        <w:tblW w:w="13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7"/>
        <w:gridCol w:w="1261"/>
        <w:gridCol w:w="1351"/>
        <w:gridCol w:w="1441"/>
        <w:gridCol w:w="1350"/>
        <w:gridCol w:w="1350"/>
        <w:gridCol w:w="1260"/>
        <w:gridCol w:w="1170"/>
        <w:gridCol w:w="990"/>
        <w:gridCol w:w="990"/>
        <w:gridCol w:w="1350"/>
      </w:tblGrid>
      <w:tr w:rsidR="00740186" w14:paraId="37ACD44A" w14:textId="77777777" w:rsidTr="00740186">
        <w:trPr>
          <w:trHeight w:val="863"/>
        </w:trPr>
        <w:tc>
          <w:tcPr>
            <w:tcW w:w="1257" w:type="dxa"/>
          </w:tcPr>
          <w:p w14:paraId="7A547712" w14:textId="77777777" w:rsidR="00740186" w:rsidRDefault="00740186" w:rsidP="00740186">
            <w:pPr>
              <w:pStyle w:val="TableParagraph"/>
              <w:spacing w:before="3"/>
              <w:rPr>
                <w:b/>
                <w:sz w:val="25"/>
              </w:rPr>
            </w:pPr>
          </w:p>
          <w:p w14:paraId="1568E7D3" w14:textId="77777777" w:rsidR="00740186" w:rsidRDefault="00740186" w:rsidP="00740186">
            <w:pPr>
              <w:pStyle w:val="TableParagraph"/>
              <w:ind w:left="107"/>
              <w:rPr>
                <w:sz w:val="20"/>
              </w:rPr>
            </w:pPr>
            <w:r>
              <w:rPr>
                <w:sz w:val="20"/>
              </w:rPr>
              <w:t>LoP PPE</w:t>
            </w:r>
          </w:p>
        </w:tc>
        <w:tc>
          <w:tcPr>
            <w:tcW w:w="1261" w:type="dxa"/>
          </w:tcPr>
          <w:p w14:paraId="74924DE9" w14:textId="77777777" w:rsidR="00740186" w:rsidRDefault="00740186" w:rsidP="00740186">
            <w:pPr>
              <w:pStyle w:val="TableParagraph"/>
              <w:spacing w:before="3"/>
              <w:rPr>
                <w:b/>
                <w:sz w:val="25"/>
              </w:rPr>
            </w:pPr>
          </w:p>
          <w:p w14:paraId="2BC3CFB1" w14:textId="77777777" w:rsidR="00740186" w:rsidRDefault="00740186" w:rsidP="00740186">
            <w:pPr>
              <w:pStyle w:val="TableParagraph"/>
              <w:ind w:left="107"/>
              <w:rPr>
                <w:sz w:val="20"/>
              </w:rPr>
            </w:pPr>
            <w:r>
              <w:rPr>
                <w:sz w:val="20"/>
              </w:rPr>
              <w:t>Coveralls</w:t>
            </w:r>
          </w:p>
        </w:tc>
        <w:tc>
          <w:tcPr>
            <w:tcW w:w="1351" w:type="dxa"/>
          </w:tcPr>
          <w:p w14:paraId="12039072" w14:textId="77777777" w:rsidR="00740186" w:rsidRDefault="00740186" w:rsidP="00740186">
            <w:pPr>
              <w:pStyle w:val="TableParagraph"/>
              <w:spacing w:before="176" w:line="254" w:lineRule="auto"/>
              <w:ind w:left="106" w:right="663"/>
              <w:rPr>
                <w:sz w:val="20"/>
              </w:rPr>
            </w:pPr>
            <w:r>
              <w:rPr>
                <w:sz w:val="20"/>
              </w:rPr>
              <w:t>Safety Shoes</w:t>
            </w:r>
          </w:p>
        </w:tc>
        <w:tc>
          <w:tcPr>
            <w:tcW w:w="1441" w:type="dxa"/>
          </w:tcPr>
          <w:p w14:paraId="2DC92268" w14:textId="77777777" w:rsidR="00740186" w:rsidRDefault="00740186" w:rsidP="00740186">
            <w:pPr>
              <w:pStyle w:val="TableParagraph"/>
              <w:spacing w:before="3"/>
              <w:rPr>
                <w:b/>
                <w:sz w:val="25"/>
              </w:rPr>
            </w:pPr>
          </w:p>
          <w:p w14:paraId="1839C414" w14:textId="77777777" w:rsidR="00740186" w:rsidRDefault="00740186" w:rsidP="00740186">
            <w:pPr>
              <w:pStyle w:val="TableParagraph"/>
              <w:ind w:left="106"/>
              <w:rPr>
                <w:sz w:val="20"/>
              </w:rPr>
            </w:pPr>
            <w:r>
              <w:rPr>
                <w:sz w:val="20"/>
              </w:rPr>
              <w:t>Chem Boots</w:t>
            </w:r>
          </w:p>
        </w:tc>
        <w:tc>
          <w:tcPr>
            <w:tcW w:w="1350" w:type="dxa"/>
          </w:tcPr>
          <w:p w14:paraId="7B23F400" w14:textId="77777777" w:rsidR="00740186" w:rsidRDefault="00740186" w:rsidP="00740186">
            <w:pPr>
              <w:pStyle w:val="TableParagraph"/>
              <w:spacing w:before="176" w:line="254" w:lineRule="auto"/>
              <w:ind w:left="108" w:right="585"/>
              <w:rPr>
                <w:sz w:val="20"/>
              </w:rPr>
            </w:pPr>
            <w:r>
              <w:rPr>
                <w:sz w:val="20"/>
              </w:rPr>
              <w:t>Safety Helmet</w:t>
            </w:r>
          </w:p>
        </w:tc>
        <w:tc>
          <w:tcPr>
            <w:tcW w:w="1350" w:type="dxa"/>
          </w:tcPr>
          <w:p w14:paraId="2D54A1CE" w14:textId="77777777" w:rsidR="00740186" w:rsidRDefault="00740186" w:rsidP="00740186">
            <w:pPr>
              <w:pStyle w:val="TableParagraph"/>
              <w:spacing w:before="176" w:line="254" w:lineRule="auto"/>
              <w:ind w:left="108" w:right="554"/>
              <w:rPr>
                <w:sz w:val="20"/>
              </w:rPr>
            </w:pPr>
            <w:r>
              <w:rPr>
                <w:sz w:val="20"/>
              </w:rPr>
              <w:t>Safety Glasses</w:t>
            </w:r>
          </w:p>
        </w:tc>
        <w:tc>
          <w:tcPr>
            <w:tcW w:w="1260" w:type="dxa"/>
          </w:tcPr>
          <w:p w14:paraId="22D034C7" w14:textId="77777777" w:rsidR="00740186" w:rsidRDefault="00740186" w:rsidP="00740186">
            <w:pPr>
              <w:pStyle w:val="TableParagraph"/>
              <w:spacing w:before="176" w:line="254" w:lineRule="auto"/>
              <w:ind w:left="108" w:right="540"/>
              <w:rPr>
                <w:sz w:val="20"/>
              </w:rPr>
            </w:pPr>
            <w:r>
              <w:rPr>
                <w:sz w:val="20"/>
              </w:rPr>
              <w:t>Chem Gloves</w:t>
            </w:r>
          </w:p>
        </w:tc>
        <w:tc>
          <w:tcPr>
            <w:tcW w:w="1170" w:type="dxa"/>
          </w:tcPr>
          <w:p w14:paraId="28858113" w14:textId="77777777" w:rsidR="00740186" w:rsidRDefault="00740186" w:rsidP="00740186">
            <w:pPr>
              <w:pStyle w:val="TableParagraph"/>
              <w:spacing w:before="48" w:line="256" w:lineRule="auto"/>
              <w:ind w:left="108" w:right="417"/>
              <w:rPr>
                <w:sz w:val="20"/>
              </w:rPr>
            </w:pPr>
            <w:r>
              <w:rPr>
                <w:sz w:val="20"/>
              </w:rPr>
              <w:t>Chem Splash Goggle</w:t>
            </w:r>
          </w:p>
        </w:tc>
        <w:tc>
          <w:tcPr>
            <w:tcW w:w="990" w:type="dxa"/>
          </w:tcPr>
          <w:p w14:paraId="24B57405" w14:textId="77777777" w:rsidR="00740186" w:rsidRDefault="00740186" w:rsidP="00740186">
            <w:pPr>
              <w:pStyle w:val="TableParagraph"/>
              <w:spacing w:before="176" w:line="254" w:lineRule="auto"/>
              <w:ind w:left="108" w:right="278"/>
              <w:rPr>
                <w:sz w:val="20"/>
              </w:rPr>
            </w:pPr>
            <w:r>
              <w:rPr>
                <w:sz w:val="20"/>
              </w:rPr>
              <w:t>Splash Suit*</w:t>
            </w:r>
          </w:p>
        </w:tc>
        <w:tc>
          <w:tcPr>
            <w:tcW w:w="990" w:type="dxa"/>
          </w:tcPr>
          <w:p w14:paraId="6030AD8B" w14:textId="77777777" w:rsidR="00740186" w:rsidRDefault="00740186" w:rsidP="00740186">
            <w:pPr>
              <w:pStyle w:val="TableParagraph"/>
              <w:spacing w:before="48" w:line="256" w:lineRule="auto"/>
              <w:ind w:left="108" w:right="298"/>
              <w:rPr>
                <w:sz w:val="20"/>
              </w:rPr>
            </w:pPr>
            <w:r>
              <w:rPr>
                <w:sz w:val="20"/>
              </w:rPr>
              <w:t>Gas Tight Suit**</w:t>
            </w:r>
          </w:p>
        </w:tc>
        <w:tc>
          <w:tcPr>
            <w:tcW w:w="1350" w:type="dxa"/>
          </w:tcPr>
          <w:p w14:paraId="467EA382" w14:textId="77777777" w:rsidR="00740186" w:rsidRDefault="00740186" w:rsidP="00740186">
            <w:pPr>
              <w:pStyle w:val="TableParagraph"/>
              <w:spacing w:before="3"/>
              <w:rPr>
                <w:b/>
                <w:sz w:val="25"/>
              </w:rPr>
            </w:pPr>
          </w:p>
          <w:p w14:paraId="03538F4B" w14:textId="77777777" w:rsidR="00740186" w:rsidRDefault="00740186" w:rsidP="00740186">
            <w:pPr>
              <w:pStyle w:val="TableParagraph"/>
              <w:ind w:left="109"/>
              <w:rPr>
                <w:sz w:val="20"/>
              </w:rPr>
            </w:pPr>
            <w:r>
              <w:rPr>
                <w:sz w:val="20"/>
              </w:rPr>
              <w:t>SCBA</w:t>
            </w:r>
          </w:p>
        </w:tc>
      </w:tr>
      <w:tr w:rsidR="00740186" w14:paraId="757D1306" w14:textId="77777777" w:rsidTr="00740186">
        <w:trPr>
          <w:trHeight w:val="493"/>
        </w:trPr>
        <w:tc>
          <w:tcPr>
            <w:tcW w:w="1257" w:type="dxa"/>
            <w:shd w:val="clear" w:color="auto" w:fill="FFC000"/>
          </w:tcPr>
          <w:p w14:paraId="7C58DC85" w14:textId="77777777" w:rsidR="00740186" w:rsidRDefault="00740186" w:rsidP="00740186">
            <w:pPr>
              <w:pStyle w:val="TableParagraph"/>
              <w:spacing w:before="120"/>
              <w:ind w:left="107"/>
              <w:rPr>
                <w:sz w:val="20"/>
              </w:rPr>
            </w:pPr>
            <w:r>
              <w:rPr>
                <w:sz w:val="20"/>
              </w:rPr>
              <w:t>Level 1</w:t>
            </w:r>
          </w:p>
        </w:tc>
        <w:tc>
          <w:tcPr>
            <w:tcW w:w="1261" w:type="dxa"/>
            <w:shd w:val="clear" w:color="auto" w:fill="FF0000"/>
          </w:tcPr>
          <w:p w14:paraId="7810CFA7" w14:textId="77777777" w:rsidR="00740186" w:rsidRDefault="00740186" w:rsidP="00740186">
            <w:pPr>
              <w:pStyle w:val="TableParagraph"/>
              <w:spacing w:before="120"/>
              <w:ind w:left="107"/>
              <w:rPr>
                <w:sz w:val="20"/>
              </w:rPr>
            </w:pPr>
            <w:r>
              <w:rPr>
                <w:sz w:val="20"/>
              </w:rPr>
              <w:t>R</w:t>
            </w:r>
          </w:p>
        </w:tc>
        <w:tc>
          <w:tcPr>
            <w:tcW w:w="1351" w:type="dxa"/>
          </w:tcPr>
          <w:p w14:paraId="37FB24E4" w14:textId="77777777" w:rsidR="00740186" w:rsidRDefault="00740186" w:rsidP="00740186">
            <w:pPr>
              <w:pStyle w:val="TableParagraph"/>
              <w:rPr>
                <w:rFonts w:ascii="Times New Roman"/>
                <w:sz w:val="20"/>
              </w:rPr>
            </w:pPr>
          </w:p>
        </w:tc>
        <w:tc>
          <w:tcPr>
            <w:tcW w:w="1441" w:type="dxa"/>
          </w:tcPr>
          <w:p w14:paraId="38C315F8" w14:textId="77777777" w:rsidR="00740186" w:rsidRDefault="00740186" w:rsidP="00740186">
            <w:pPr>
              <w:pStyle w:val="TableParagraph"/>
              <w:rPr>
                <w:rFonts w:ascii="Times New Roman"/>
                <w:sz w:val="20"/>
              </w:rPr>
            </w:pPr>
          </w:p>
        </w:tc>
        <w:tc>
          <w:tcPr>
            <w:tcW w:w="1350" w:type="dxa"/>
            <w:shd w:val="clear" w:color="auto" w:fill="FF0000"/>
          </w:tcPr>
          <w:p w14:paraId="2F2EAE73" w14:textId="77777777" w:rsidR="00740186" w:rsidRDefault="00740186" w:rsidP="00740186">
            <w:pPr>
              <w:pStyle w:val="TableParagraph"/>
              <w:spacing w:before="120"/>
              <w:ind w:left="108"/>
              <w:rPr>
                <w:sz w:val="20"/>
              </w:rPr>
            </w:pPr>
            <w:r>
              <w:rPr>
                <w:sz w:val="20"/>
              </w:rPr>
              <w:t>R</w:t>
            </w:r>
          </w:p>
        </w:tc>
        <w:tc>
          <w:tcPr>
            <w:tcW w:w="1350" w:type="dxa"/>
          </w:tcPr>
          <w:p w14:paraId="2CE74613" w14:textId="77777777" w:rsidR="00740186" w:rsidRDefault="00740186" w:rsidP="00740186">
            <w:pPr>
              <w:pStyle w:val="TableParagraph"/>
              <w:rPr>
                <w:rFonts w:ascii="Times New Roman"/>
                <w:sz w:val="20"/>
              </w:rPr>
            </w:pPr>
          </w:p>
        </w:tc>
        <w:tc>
          <w:tcPr>
            <w:tcW w:w="1260" w:type="dxa"/>
          </w:tcPr>
          <w:p w14:paraId="3F7807A4" w14:textId="77777777" w:rsidR="00740186" w:rsidRDefault="00740186" w:rsidP="00740186">
            <w:pPr>
              <w:pStyle w:val="TableParagraph"/>
              <w:rPr>
                <w:rFonts w:ascii="Times New Roman"/>
                <w:sz w:val="20"/>
              </w:rPr>
            </w:pPr>
          </w:p>
        </w:tc>
        <w:tc>
          <w:tcPr>
            <w:tcW w:w="1170" w:type="dxa"/>
          </w:tcPr>
          <w:p w14:paraId="7AC9F604" w14:textId="77777777" w:rsidR="00740186" w:rsidRDefault="00740186" w:rsidP="00740186">
            <w:pPr>
              <w:pStyle w:val="TableParagraph"/>
              <w:rPr>
                <w:rFonts w:ascii="Times New Roman"/>
                <w:sz w:val="20"/>
              </w:rPr>
            </w:pPr>
          </w:p>
        </w:tc>
        <w:tc>
          <w:tcPr>
            <w:tcW w:w="990" w:type="dxa"/>
          </w:tcPr>
          <w:p w14:paraId="30EFF6AF" w14:textId="77777777" w:rsidR="00740186" w:rsidRDefault="00740186" w:rsidP="00740186">
            <w:pPr>
              <w:pStyle w:val="TableParagraph"/>
              <w:rPr>
                <w:rFonts w:ascii="Times New Roman"/>
                <w:sz w:val="20"/>
              </w:rPr>
            </w:pPr>
          </w:p>
        </w:tc>
        <w:tc>
          <w:tcPr>
            <w:tcW w:w="990" w:type="dxa"/>
            <w:shd w:val="clear" w:color="auto" w:fill="FF0000"/>
          </w:tcPr>
          <w:p w14:paraId="00D75B8A" w14:textId="77777777" w:rsidR="00740186" w:rsidRDefault="00740186" w:rsidP="00740186">
            <w:pPr>
              <w:pStyle w:val="TableParagraph"/>
              <w:spacing w:before="120"/>
              <w:ind w:left="108"/>
              <w:rPr>
                <w:sz w:val="20"/>
              </w:rPr>
            </w:pPr>
            <w:r>
              <w:rPr>
                <w:sz w:val="20"/>
              </w:rPr>
              <w:t>R</w:t>
            </w:r>
          </w:p>
        </w:tc>
        <w:tc>
          <w:tcPr>
            <w:tcW w:w="1350" w:type="dxa"/>
            <w:shd w:val="clear" w:color="auto" w:fill="FF0000"/>
          </w:tcPr>
          <w:p w14:paraId="60DF66F1" w14:textId="77777777" w:rsidR="00740186" w:rsidRDefault="00740186" w:rsidP="00740186">
            <w:pPr>
              <w:pStyle w:val="TableParagraph"/>
              <w:spacing w:before="120"/>
              <w:ind w:left="109"/>
              <w:rPr>
                <w:sz w:val="20"/>
              </w:rPr>
            </w:pPr>
            <w:r>
              <w:rPr>
                <w:sz w:val="20"/>
              </w:rPr>
              <w:t>R</w:t>
            </w:r>
          </w:p>
        </w:tc>
      </w:tr>
      <w:tr w:rsidR="00740186" w14:paraId="044C2E40" w14:textId="77777777" w:rsidTr="00740186">
        <w:trPr>
          <w:trHeight w:val="493"/>
        </w:trPr>
        <w:tc>
          <w:tcPr>
            <w:tcW w:w="1257" w:type="dxa"/>
            <w:shd w:val="clear" w:color="auto" w:fill="FFC000"/>
          </w:tcPr>
          <w:p w14:paraId="5A4FD2ED" w14:textId="77777777" w:rsidR="00740186" w:rsidRDefault="00740186" w:rsidP="00740186">
            <w:pPr>
              <w:pStyle w:val="TableParagraph"/>
              <w:spacing w:before="120"/>
              <w:ind w:left="107"/>
              <w:rPr>
                <w:sz w:val="20"/>
              </w:rPr>
            </w:pPr>
            <w:r>
              <w:rPr>
                <w:sz w:val="20"/>
              </w:rPr>
              <w:t>Level 2</w:t>
            </w:r>
          </w:p>
        </w:tc>
        <w:tc>
          <w:tcPr>
            <w:tcW w:w="1261" w:type="dxa"/>
            <w:shd w:val="clear" w:color="auto" w:fill="FF0000"/>
          </w:tcPr>
          <w:p w14:paraId="435BB0C7" w14:textId="77777777" w:rsidR="00740186" w:rsidRDefault="00740186" w:rsidP="00740186">
            <w:pPr>
              <w:pStyle w:val="TableParagraph"/>
              <w:spacing w:before="120"/>
              <w:ind w:left="107"/>
              <w:rPr>
                <w:sz w:val="20"/>
              </w:rPr>
            </w:pPr>
            <w:r>
              <w:rPr>
                <w:sz w:val="20"/>
              </w:rPr>
              <w:t>R</w:t>
            </w:r>
          </w:p>
        </w:tc>
        <w:tc>
          <w:tcPr>
            <w:tcW w:w="1351" w:type="dxa"/>
          </w:tcPr>
          <w:p w14:paraId="2F99A49A" w14:textId="77777777" w:rsidR="00740186" w:rsidRDefault="00740186" w:rsidP="00740186">
            <w:pPr>
              <w:pStyle w:val="TableParagraph"/>
              <w:rPr>
                <w:rFonts w:ascii="Times New Roman"/>
                <w:sz w:val="20"/>
              </w:rPr>
            </w:pPr>
          </w:p>
        </w:tc>
        <w:tc>
          <w:tcPr>
            <w:tcW w:w="1441" w:type="dxa"/>
            <w:shd w:val="clear" w:color="auto" w:fill="FF0000"/>
          </w:tcPr>
          <w:p w14:paraId="344C6769" w14:textId="77777777" w:rsidR="00740186" w:rsidRDefault="00740186" w:rsidP="00740186">
            <w:pPr>
              <w:pStyle w:val="TableParagraph"/>
              <w:spacing w:before="120"/>
              <w:ind w:left="106"/>
              <w:rPr>
                <w:sz w:val="20"/>
              </w:rPr>
            </w:pPr>
            <w:r>
              <w:rPr>
                <w:sz w:val="20"/>
              </w:rPr>
              <w:t>R</w:t>
            </w:r>
          </w:p>
        </w:tc>
        <w:tc>
          <w:tcPr>
            <w:tcW w:w="1350" w:type="dxa"/>
            <w:shd w:val="clear" w:color="auto" w:fill="FF0000"/>
          </w:tcPr>
          <w:p w14:paraId="7227FB36" w14:textId="77777777" w:rsidR="00740186" w:rsidRDefault="00740186" w:rsidP="00740186">
            <w:pPr>
              <w:pStyle w:val="TableParagraph"/>
              <w:spacing w:before="120"/>
              <w:ind w:left="108"/>
              <w:rPr>
                <w:sz w:val="20"/>
              </w:rPr>
            </w:pPr>
            <w:r>
              <w:rPr>
                <w:sz w:val="20"/>
              </w:rPr>
              <w:t>R</w:t>
            </w:r>
          </w:p>
        </w:tc>
        <w:tc>
          <w:tcPr>
            <w:tcW w:w="1350" w:type="dxa"/>
          </w:tcPr>
          <w:p w14:paraId="02DD3F2E" w14:textId="77777777" w:rsidR="00740186" w:rsidRDefault="00740186" w:rsidP="00740186">
            <w:pPr>
              <w:pStyle w:val="TableParagraph"/>
              <w:rPr>
                <w:rFonts w:ascii="Times New Roman"/>
                <w:sz w:val="20"/>
              </w:rPr>
            </w:pPr>
          </w:p>
        </w:tc>
        <w:tc>
          <w:tcPr>
            <w:tcW w:w="1260" w:type="dxa"/>
            <w:shd w:val="clear" w:color="auto" w:fill="FF0000"/>
          </w:tcPr>
          <w:p w14:paraId="7CCD8539" w14:textId="77777777" w:rsidR="00740186" w:rsidRDefault="00740186" w:rsidP="00740186">
            <w:pPr>
              <w:pStyle w:val="TableParagraph"/>
              <w:spacing w:before="120"/>
              <w:ind w:left="108"/>
              <w:rPr>
                <w:sz w:val="20"/>
              </w:rPr>
            </w:pPr>
            <w:r>
              <w:rPr>
                <w:sz w:val="20"/>
              </w:rPr>
              <w:t>R</w:t>
            </w:r>
          </w:p>
        </w:tc>
        <w:tc>
          <w:tcPr>
            <w:tcW w:w="1170" w:type="dxa"/>
          </w:tcPr>
          <w:p w14:paraId="737CE0C7" w14:textId="77777777" w:rsidR="00740186" w:rsidRDefault="00740186" w:rsidP="00740186">
            <w:pPr>
              <w:pStyle w:val="TableParagraph"/>
              <w:rPr>
                <w:rFonts w:ascii="Times New Roman"/>
                <w:sz w:val="20"/>
              </w:rPr>
            </w:pPr>
          </w:p>
        </w:tc>
        <w:tc>
          <w:tcPr>
            <w:tcW w:w="990" w:type="dxa"/>
            <w:shd w:val="clear" w:color="auto" w:fill="FF0000"/>
          </w:tcPr>
          <w:p w14:paraId="18C839FE" w14:textId="77777777" w:rsidR="00740186" w:rsidRDefault="00740186" w:rsidP="00740186">
            <w:pPr>
              <w:pStyle w:val="TableParagraph"/>
              <w:spacing w:before="120"/>
              <w:ind w:left="108"/>
              <w:rPr>
                <w:sz w:val="20"/>
              </w:rPr>
            </w:pPr>
            <w:r>
              <w:rPr>
                <w:sz w:val="20"/>
              </w:rPr>
              <w:t>R</w:t>
            </w:r>
          </w:p>
        </w:tc>
        <w:tc>
          <w:tcPr>
            <w:tcW w:w="990" w:type="dxa"/>
          </w:tcPr>
          <w:p w14:paraId="546576F3" w14:textId="77777777" w:rsidR="00740186" w:rsidRDefault="00740186" w:rsidP="00740186">
            <w:pPr>
              <w:pStyle w:val="TableParagraph"/>
              <w:rPr>
                <w:rFonts w:ascii="Times New Roman"/>
                <w:sz w:val="20"/>
              </w:rPr>
            </w:pPr>
          </w:p>
        </w:tc>
        <w:tc>
          <w:tcPr>
            <w:tcW w:w="1350" w:type="dxa"/>
            <w:shd w:val="clear" w:color="auto" w:fill="FF0000"/>
          </w:tcPr>
          <w:p w14:paraId="53913286" w14:textId="77777777" w:rsidR="00740186" w:rsidRDefault="00740186" w:rsidP="00740186">
            <w:pPr>
              <w:pStyle w:val="TableParagraph"/>
              <w:spacing w:before="120"/>
              <w:ind w:left="109"/>
              <w:rPr>
                <w:sz w:val="20"/>
              </w:rPr>
            </w:pPr>
            <w:r>
              <w:rPr>
                <w:sz w:val="20"/>
              </w:rPr>
              <w:t>R</w:t>
            </w:r>
          </w:p>
        </w:tc>
      </w:tr>
      <w:tr w:rsidR="00740186" w14:paraId="119F70E8" w14:textId="77777777" w:rsidTr="00740186">
        <w:trPr>
          <w:trHeight w:val="493"/>
        </w:trPr>
        <w:tc>
          <w:tcPr>
            <w:tcW w:w="1257" w:type="dxa"/>
            <w:shd w:val="clear" w:color="auto" w:fill="FFC000"/>
          </w:tcPr>
          <w:p w14:paraId="7997127B" w14:textId="77777777" w:rsidR="00740186" w:rsidRDefault="00740186" w:rsidP="00740186">
            <w:pPr>
              <w:pStyle w:val="TableParagraph"/>
              <w:spacing w:before="120"/>
              <w:ind w:left="107"/>
              <w:rPr>
                <w:sz w:val="20"/>
              </w:rPr>
            </w:pPr>
            <w:r>
              <w:rPr>
                <w:sz w:val="20"/>
              </w:rPr>
              <w:t>Level 3</w:t>
            </w:r>
          </w:p>
        </w:tc>
        <w:tc>
          <w:tcPr>
            <w:tcW w:w="1261" w:type="dxa"/>
            <w:shd w:val="clear" w:color="auto" w:fill="FF0000"/>
          </w:tcPr>
          <w:p w14:paraId="33ACF298" w14:textId="77777777" w:rsidR="00740186" w:rsidRDefault="00740186" w:rsidP="00740186">
            <w:pPr>
              <w:pStyle w:val="TableParagraph"/>
              <w:spacing w:before="120"/>
              <w:ind w:left="107"/>
              <w:rPr>
                <w:sz w:val="20"/>
              </w:rPr>
            </w:pPr>
            <w:r>
              <w:rPr>
                <w:sz w:val="20"/>
              </w:rPr>
              <w:t>R</w:t>
            </w:r>
          </w:p>
        </w:tc>
        <w:tc>
          <w:tcPr>
            <w:tcW w:w="1351" w:type="dxa"/>
          </w:tcPr>
          <w:p w14:paraId="0CE37914" w14:textId="77777777" w:rsidR="00740186" w:rsidRDefault="00740186" w:rsidP="00740186">
            <w:pPr>
              <w:pStyle w:val="TableParagraph"/>
              <w:rPr>
                <w:rFonts w:ascii="Times New Roman"/>
                <w:sz w:val="20"/>
              </w:rPr>
            </w:pPr>
          </w:p>
        </w:tc>
        <w:tc>
          <w:tcPr>
            <w:tcW w:w="1441" w:type="dxa"/>
            <w:shd w:val="clear" w:color="auto" w:fill="FF0000"/>
          </w:tcPr>
          <w:p w14:paraId="0DA8AF2A" w14:textId="77777777" w:rsidR="00740186" w:rsidRDefault="00740186" w:rsidP="00740186">
            <w:pPr>
              <w:pStyle w:val="TableParagraph"/>
              <w:spacing w:before="120"/>
              <w:ind w:left="106"/>
              <w:rPr>
                <w:sz w:val="20"/>
              </w:rPr>
            </w:pPr>
            <w:r>
              <w:rPr>
                <w:sz w:val="20"/>
              </w:rPr>
              <w:t>R</w:t>
            </w:r>
          </w:p>
        </w:tc>
        <w:tc>
          <w:tcPr>
            <w:tcW w:w="1350" w:type="dxa"/>
            <w:shd w:val="clear" w:color="auto" w:fill="FF0000"/>
          </w:tcPr>
          <w:p w14:paraId="1B5488E5" w14:textId="77777777" w:rsidR="00740186" w:rsidRDefault="00740186" w:rsidP="00740186">
            <w:pPr>
              <w:pStyle w:val="TableParagraph"/>
              <w:spacing w:before="120"/>
              <w:ind w:left="108"/>
              <w:rPr>
                <w:sz w:val="20"/>
              </w:rPr>
            </w:pPr>
            <w:r>
              <w:rPr>
                <w:sz w:val="20"/>
              </w:rPr>
              <w:t>R</w:t>
            </w:r>
          </w:p>
        </w:tc>
        <w:tc>
          <w:tcPr>
            <w:tcW w:w="1350" w:type="dxa"/>
          </w:tcPr>
          <w:p w14:paraId="15147A3B" w14:textId="77777777" w:rsidR="00740186" w:rsidRDefault="00740186" w:rsidP="00740186">
            <w:pPr>
              <w:pStyle w:val="TableParagraph"/>
              <w:rPr>
                <w:rFonts w:ascii="Times New Roman"/>
                <w:sz w:val="20"/>
              </w:rPr>
            </w:pPr>
          </w:p>
        </w:tc>
        <w:tc>
          <w:tcPr>
            <w:tcW w:w="1260" w:type="dxa"/>
            <w:shd w:val="clear" w:color="auto" w:fill="FF0000"/>
          </w:tcPr>
          <w:p w14:paraId="4DA1F662" w14:textId="77777777" w:rsidR="00740186" w:rsidRDefault="00740186" w:rsidP="00740186">
            <w:pPr>
              <w:pStyle w:val="TableParagraph"/>
              <w:spacing w:before="120"/>
              <w:ind w:left="108"/>
              <w:rPr>
                <w:sz w:val="20"/>
              </w:rPr>
            </w:pPr>
            <w:r>
              <w:rPr>
                <w:sz w:val="20"/>
              </w:rPr>
              <w:t>R</w:t>
            </w:r>
          </w:p>
        </w:tc>
        <w:tc>
          <w:tcPr>
            <w:tcW w:w="1170" w:type="dxa"/>
            <w:shd w:val="clear" w:color="auto" w:fill="FF0000"/>
          </w:tcPr>
          <w:p w14:paraId="5975FC58" w14:textId="77777777" w:rsidR="00740186" w:rsidRDefault="00740186" w:rsidP="00740186">
            <w:pPr>
              <w:pStyle w:val="TableParagraph"/>
              <w:spacing w:before="120"/>
              <w:ind w:left="108"/>
              <w:rPr>
                <w:sz w:val="20"/>
              </w:rPr>
            </w:pPr>
            <w:r>
              <w:rPr>
                <w:sz w:val="20"/>
              </w:rPr>
              <w:t>R</w:t>
            </w:r>
          </w:p>
        </w:tc>
        <w:tc>
          <w:tcPr>
            <w:tcW w:w="990" w:type="dxa"/>
            <w:shd w:val="clear" w:color="auto" w:fill="FF0000"/>
          </w:tcPr>
          <w:p w14:paraId="1E5EA7A5" w14:textId="77777777" w:rsidR="00740186" w:rsidRDefault="00740186" w:rsidP="00740186">
            <w:pPr>
              <w:pStyle w:val="TableParagraph"/>
              <w:spacing w:before="120"/>
              <w:ind w:left="108"/>
              <w:rPr>
                <w:sz w:val="20"/>
              </w:rPr>
            </w:pPr>
            <w:r>
              <w:rPr>
                <w:sz w:val="20"/>
              </w:rPr>
              <w:t>R</w:t>
            </w:r>
          </w:p>
        </w:tc>
        <w:tc>
          <w:tcPr>
            <w:tcW w:w="990" w:type="dxa"/>
          </w:tcPr>
          <w:p w14:paraId="30521918" w14:textId="77777777" w:rsidR="00740186" w:rsidRDefault="00740186" w:rsidP="00740186">
            <w:pPr>
              <w:pStyle w:val="TableParagraph"/>
              <w:rPr>
                <w:rFonts w:ascii="Times New Roman"/>
                <w:sz w:val="20"/>
              </w:rPr>
            </w:pPr>
          </w:p>
        </w:tc>
        <w:tc>
          <w:tcPr>
            <w:tcW w:w="1350" w:type="dxa"/>
          </w:tcPr>
          <w:p w14:paraId="58997161" w14:textId="77777777" w:rsidR="00740186" w:rsidRDefault="00740186" w:rsidP="00740186">
            <w:pPr>
              <w:pStyle w:val="TableParagraph"/>
              <w:rPr>
                <w:rFonts w:ascii="Times New Roman"/>
                <w:sz w:val="20"/>
              </w:rPr>
            </w:pPr>
          </w:p>
        </w:tc>
      </w:tr>
      <w:tr w:rsidR="00740186" w14:paraId="268D71F0" w14:textId="77777777" w:rsidTr="00740186">
        <w:trPr>
          <w:trHeight w:val="494"/>
        </w:trPr>
        <w:tc>
          <w:tcPr>
            <w:tcW w:w="1257" w:type="dxa"/>
            <w:shd w:val="clear" w:color="auto" w:fill="FFC000"/>
          </w:tcPr>
          <w:p w14:paraId="2CBB1F84" w14:textId="77777777" w:rsidR="00740186" w:rsidRDefault="00740186" w:rsidP="00740186">
            <w:pPr>
              <w:pStyle w:val="TableParagraph"/>
              <w:spacing w:before="120"/>
              <w:ind w:left="107"/>
              <w:rPr>
                <w:sz w:val="20"/>
              </w:rPr>
            </w:pPr>
            <w:r>
              <w:rPr>
                <w:sz w:val="20"/>
              </w:rPr>
              <w:t>Level 4</w:t>
            </w:r>
          </w:p>
        </w:tc>
        <w:tc>
          <w:tcPr>
            <w:tcW w:w="1261" w:type="dxa"/>
            <w:shd w:val="clear" w:color="auto" w:fill="FF0000"/>
          </w:tcPr>
          <w:p w14:paraId="21B4DD60" w14:textId="77777777" w:rsidR="00740186" w:rsidRDefault="00740186" w:rsidP="00740186">
            <w:pPr>
              <w:pStyle w:val="TableParagraph"/>
              <w:spacing w:before="120"/>
              <w:ind w:left="107"/>
              <w:rPr>
                <w:sz w:val="20"/>
              </w:rPr>
            </w:pPr>
            <w:r>
              <w:rPr>
                <w:sz w:val="20"/>
              </w:rPr>
              <w:t>R</w:t>
            </w:r>
          </w:p>
        </w:tc>
        <w:tc>
          <w:tcPr>
            <w:tcW w:w="1351" w:type="dxa"/>
            <w:shd w:val="clear" w:color="auto" w:fill="FF0000"/>
          </w:tcPr>
          <w:p w14:paraId="329D7E39" w14:textId="77777777" w:rsidR="00740186" w:rsidRDefault="00740186" w:rsidP="00740186">
            <w:pPr>
              <w:pStyle w:val="TableParagraph"/>
              <w:spacing w:before="120"/>
              <w:ind w:left="106"/>
              <w:rPr>
                <w:sz w:val="20"/>
              </w:rPr>
            </w:pPr>
            <w:r>
              <w:rPr>
                <w:sz w:val="20"/>
              </w:rPr>
              <w:t>R</w:t>
            </w:r>
          </w:p>
        </w:tc>
        <w:tc>
          <w:tcPr>
            <w:tcW w:w="1441" w:type="dxa"/>
            <w:shd w:val="clear" w:color="auto" w:fill="92D050"/>
          </w:tcPr>
          <w:p w14:paraId="5F001C15" w14:textId="77777777" w:rsidR="00740186" w:rsidRDefault="00740186" w:rsidP="00740186">
            <w:pPr>
              <w:pStyle w:val="TableParagraph"/>
              <w:spacing w:before="120"/>
              <w:ind w:left="106"/>
              <w:rPr>
                <w:sz w:val="20"/>
              </w:rPr>
            </w:pPr>
            <w:r>
              <w:rPr>
                <w:sz w:val="20"/>
              </w:rPr>
              <w:t>C</w:t>
            </w:r>
          </w:p>
        </w:tc>
        <w:tc>
          <w:tcPr>
            <w:tcW w:w="1350" w:type="dxa"/>
            <w:shd w:val="clear" w:color="auto" w:fill="FF0000"/>
          </w:tcPr>
          <w:p w14:paraId="2242477E" w14:textId="77777777" w:rsidR="00740186" w:rsidRDefault="00740186" w:rsidP="00740186">
            <w:pPr>
              <w:pStyle w:val="TableParagraph"/>
              <w:spacing w:before="120"/>
              <w:ind w:left="108"/>
              <w:rPr>
                <w:sz w:val="20"/>
              </w:rPr>
            </w:pPr>
            <w:r>
              <w:rPr>
                <w:sz w:val="20"/>
              </w:rPr>
              <w:t>R</w:t>
            </w:r>
          </w:p>
        </w:tc>
        <w:tc>
          <w:tcPr>
            <w:tcW w:w="1350" w:type="dxa"/>
          </w:tcPr>
          <w:p w14:paraId="63BD7BE5" w14:textId="77777777" w:rsidR="00740186" w:rsidRDefault="00740186" w:rsidP="00740186">
            <w:pPr>
              <w:pStyle w:val="TableParagraph"/>
              <w:rPr>
                <w:rFonts w:ascii="Times New Roman"/>
                <w:sz w:val="20"/>
              </w:rPr>
            </w:pPr>
          </w:p>
        </w:tc>
        <w:tc>
          <w:tcPr>
            <w:tcW w:w="1260" w:type="dxa"/>
            <w:shd w:val="clear" w:color="auto" w:fill="FF0000"/>
          </w:tcPr>
          <w:p w14:paraId="7746F933" w14:textId="77777777" w:rsidR="00740186" w:rsidRDefault="00740186" w:rsidP="00740186">
            <w:pPr>
              <w:pStyle w:val="TableParagraph"/>
              <w:spacing w:before="120"/>
              <w:ind w:left="108"/>
              <w:rPr>
                <w:sz w:val="20"/>
              </w:rPr>
            </w:pPr>
            <w:r>
              <w:rPr>
                <w:sz w:val="20"/>
              </w:rPr>
              <w:t>R</w:t>
            </w:r>
          </w:p>
        </w:tc>
        <w:tc>
          <w:tcPr>
            <w:tcW w:w="1170" w:type="dxa"/>
            <w:shd w:val="clear" w:color="auto" w:fill="FF0000"/>
          </w:tcPr>
          <w:p w14:paraId="78D300C7" w14:textId="77777777" w:rsidR="00740186" w:rsidRDefault="00740186" w:rsidP="00740186">
            <w:pPr>
              <w:pStyle w:val="TableParagraph"/>
              <w:spacing w:before="120"/>
              <w:ind w:left="108"/>
              <w:rPr>
                <w:sz w:val="20"/>
              </w:rPr>
            </w:pPr>
            <w:r>
              <w:rPr>
                <w:sz w:val="20"/>
              </w:rPr>
              <w:t>R</w:t>
            </w:r>
          </w:p>
        </w:tc>
        <w:tc>
          <w:tcPr>
            <w:tcW w:w="990" w:type="dxa"/>
            <w:shd w:val="clear" w:color="auto" w:fill="92D050"/>
          </w:tcPr>
          <w:p w14:paraId="51D1B7D2" w14:textId="77777777" w:rsidR="00740186" w:rsidRDefault="00740186" w:rsidP="00740186">
            <w:pPr>
              <w:pStyle w:val="TableParagraph"/>
              <w:spacing w:before="120"/>
              <w:ind w:left="108"/>
              <w:rPr>
                <w:sz w:val="20"/>
              </w:rPr>
            </w:pPr>
            <w:r>
              <w:rPr>
                <w:sz w:val="20"/>
              </w:rPr>
              <w:t>C</w:t>
            </w:r>
          </w:p>
        </w:tc>
        <w:tc>
          <w:tcPr>
            <w:tcW w:w="990" w:type="dxa"/>
          </w:tcPr>
          <w:p w14:paraId="7585D1EC" w14:textId="77777777" w:rsidR="00740186" w:rsidRDefault="00740186" w:rsidP="00740186">
            <w:pPr>
              <w:pStyle w:val="TableParagraph"/>
              <w:rPr>
                <w:rFonts w:ascii="Times New Roman"/>
                <w:sz w:val="20"/>
              </w:rPr>
            </w:pPr>
          </w:p>
        </w:tc>
        <w:tc>
          <w:tcPr>
            <w:tcW w:w="1350" w:type="dxa"/>
            <w:shd w:val="clear" w:color="auto" w:fill="92D050"/>
          </w:tcPr>
          <w:p w14:paraId="29D33463" w14:textId="77777777" w:rsidR="00740186" w:rsidRDefault="00740186" w:rsidP="00740186">
            <w:pPr>
              <w:pStyle w:val="TableParagraph"/>
              <w:spacing w:before="120"/>
              <w:ind w:left="109"/>
              <w:rPr>
                <w:sz w:val="20"/>
              </w:rPr>
            </w:pPr>
            <w:r>
              <w:rPr>
                <w:sz w:val="20"/>
              </w:rPr>
              <w:t>C</w:t>
            </w:r>
          </w:p>
        </w:tc>
      </w:tr>
      <w:tr w:rsidR="00740186" w14:paraId="781F4814" w14:textId="77777777" w:rsidTr="00740186">
        <w:trPr>
          <w:trHeight w:val="495"/>
        </w:trPr>
        <w:tc>
          <w:tcPr>
            <w:tcW w:w="1257" w:type="dxa"/>
            <w:shd w:val="clear" w:color="auto" w:fill="FFC000"/>
          </w:tcPr>
          <w:p w14:paraId="1B58D1F7" w14:textId="77777777" w:rsidR="00740186" w:rsidRDefault="00740186" w:rsidP="00740186">
            <w:pPr>
              <w:pStyle w:val="TableParagraph"/>
              <w:spacing w:before="120"/>
              <w:ind w:left="107"/>
              <w:rPr>
                <w:sz w:val="20"/>
              </w:rPr>
            </w:pPr>
            <w:r>
              <w:rPr>
                <w:sz w:val="20"/>
              </w:rPr>
              <w:t>Level 5</w:t>
            </w:r>
          </w:p>
        </w:tc>
        <w:tc>
          <w:tcPr>
            <w:tcW w:w="1261" w:type="dxa"/>
            <w:shd w:val="clear" w:color="auto" w:fill="FF0000"/>
          </w:tcPr>
          <w:p w14:paraId="397BB909" w14:textId="77777777" w:rsidR="00740186" w:rsidRDefault="00740186" w:rsidP="00740186">
            <w:pPr>
              <w:pStyle w:val="TableParagraph"/>
              <w:spacing w:before="120"/>
              <w:ind w:left="107"/>
              <w:rPr>
                <w:sz w:val="20"/>
              </w:rPr>
            </w:pPr>
            <w:r>
              <w:rPr>
                <w:sz w:val="20"/>
              </w:rPr>
              <w:t>R</w:t>
            </w:r>
          </w:p>
        </w:tc>
        <w:tc>
          <w:tcPr>
            <w:tcW w:w="1351" w:type="dxa"/>
            <w:shd w:val="clear" w:color="auto" w:fill="FF0000"/>
          </w:tcPr>
          <w:p w14:paraId="5A7672F9" w14:textId="77777777" w:rsidR="00740186" w:rsidRDefault="00740186" w:rsidP="00740186">
            <w:pPr>
              <w:pStyle w:val="TableParagraph"/>
              <w:spacing w:before="120"/>
              <w:ind w:left="106"/>
              <w:rPr>
                <w:sz w:val="20"/>
              </w:rPr>
            </w:pPr>
            <w:r>
              <w:rPr>
                <w:sz w:val="20"/>
              </w:rPr>
              <w:t>R</w:t>
            </w:r>
          </w:p>
        </w:tc>
        <w:tc>
          <w:tcPr>
            <w:tcW w:w="1441" w:type="dxa"/>
            <w:shd w:val="clear" w:color="auto" w:fill="92D050"/>
          </w:tcPr>
          <w:p w14:paraId="0D259918" w14:textId="77777777" w:rsidR="00740186" w:rsidRDefault="00740186" w:rsidP="00740186">
            <w:pPr>
              <w:pStyle w:val="TableParagraph"/>
              <w:spacing w:before="120"/>
              <w:ind w:left="106"/>
              <w:rPr>
                <w:sz w:val="20"/>
              </w:rPr>
            </w:pPr>
            <w:r>
              <w:rPr>
                <w:sz w:val="20"/>
              </w:rPr>
              <w:t>C</w:t>
            </w:r>
          </w:p>
        </w:tc>
        <w:tc>
          <w:tcPr>
            <w:tcW w:w="1350" w:type="dxa"/>
            <w:shd w:val="clear" w:color="auto" w:fill="FF0000"/>
          </w:tcPr>
          <w:p w14:paraId="766EF100" w14:textId="77777777" w:rsidR="00740186" w:rsidRDefault="00740186" w:rsidP="00740186">
            <w:pPr>
              <w:pStyle w:val="TableParagraph"/>
              <w:spacing w:before="120"/>
              <w:ind w:left="108"/>
              <w:rPr>
                <w:sz w:val="20"/>
              </w:rPr>
            </w:pPr>
            <w:r>
              <w:rPr>
                <w:sz w:val="20"/>
              </w:rPr>
              <w:t>R</w:t>
            </w:r>
          </w:p>
        </w:tc>
        <w:tc>
          <w:tcPr>
            <w:tcW w:w="1350" w:type="dxa"/>
            <w:shd w:val="clear" w:color="auto" w:fill="FF0000"/>
          </w:tcPr>
          <w:p w14:paraId="1920918D" w14:textId="77777777" w:rsidR="00740186" w:rsidRDefault="00740186" w:rsidP="00740186">
            <w:pPr>
              <w:pStyle w:val="TableParagraph"/>
              <w:spacing w:before="120"/>
              <w:ind w:left="108"/>
              <w:rPr>
                <w:sz w:val="20"/>
              </w:rPr>
            </w:pPr>
            <w:r>
              <w:rPr>
                <w:sz w:val="20"/>
              </w:rPr>
              <w:t>R</w:t>
            </w:r>
          </w:p>
        </w:tc>
        <w:tc>
          <w:tcPr>
            <w:tcW w:w="1260" w:type="dxa"/>
            <w:shd w:val="clear" w:color="auto" w:fill="92D050"/>
          </w:tcPr>
          <w:p w14:paraId="117C8E24" w14:textId="77777777" w:rsidR="00740186" w:rsidRDefault="00740186" w:rsidP="00740186">
            <w:pPr>
              <w:pStyle w:val="TableParagraph"/>
              <w:spacing w:before="120"/>
              <w:ind w:left="108"/>
              <w:rPr>
                <w:sz w:val="20"/>
              </w:rPr>
            </w:pPr>
            <w:r>
              <w:rPr>
                <w:sz w:val="20"/>
              </w:rPr>
              <w:t>C</w:t>
            </w:r>
          </w:p>
        </w:tc>
        <w:tc>
          <w:tcPr>
            <w:tcW w:w="1170" w:type="dxa"/>
            <w:shd w:val="clear" w:color="auto" w:fill="92D050"/>
          </w:tcPr>
          <w:p w14:paraId="7265AC3A" w14:textId="77777777" w:rsidR="00740186" w:rsidRDefault="00740186" w:rsidP="00740186">
            <w:pPr>
              <w:pStyle w:val="TableParagraph"/>
              <w:spacing w:before="120"/>
              <w:ind w:left="108"/>
              <w:rPr>
                <w:sz w:val="20"/>
              </w:rPr>
            </w:pPr>
            <w:r>
              <w:rPr>
                <w:sz w:val="20"/>
              </w:rPr>
              <w:t>C</w:t>
            </w:r>
          </w:p>
        </w:tc>
        <w:tc>
          <w:tcPr>
            <w:tcW w:w="990" w:type="dxa"/>
            <w:shd w:val="clear" w:color="auto" w:fill="92D050"/>
          </w:tcPr>
          <w:p w14:paraId="418D3344" w14:textId="77777777" w:rsidR="00740186" w:rsidRDefault="00740186" w:rsidP="00740186">
            <w:pPr>
              <w:pStyle w:val="TableParagraph"/>
              <w:spacing w:before="120"/>
              <w:ind w:left="108"/>
              <w:rPr>
                <w:sz w:val="20"/>
              </w:rPr>
            </w:pPr>
            <w:r>
              <w:rPr>
                <w:sz w:val="20"/>
              </w:rPr>
              <w:t>C</w:t>
            </w:r>
          </w:p>
        </w:tc>
        <w:tc>
          <w:tcPr>
            <w:tcW w:w="990" w:type="dxa"/>
          </w:tcPr>
          <w:p w14:paraId="60F49DD4" w14:textId="77777777" w:rsidR="00740186" w:rsidRDefault="00740186" w:rsidP="00740186">
            <w:pPr>
              <w:pStyle w:val="TableParagraph"/>
              <w:rPr>
                <w:rFonts w:ascii="Times New Roman"/>
                <w:sz w:val="20"/>
              </w:rPr>
            </w:pPr>
          </w:p>
        </w:tc>
        <w:tc>
          <w:tcPr>
            <w:tcW w:w="1350" w:type="dxa"/>
          </w:tcPr>
          <w:p w14:paraId="2357BDF6" w14:textId="77777777" w:rsidR="00740186" w:rsidRDefault="00740186" w:rsidP="00740186">
            <w:pPr>
              <w:pStyle w:val="TableParagraph"/>
              <w:rPr>
                <w:rFonts w:ascii="Times New Roman"/>
                <w:sz w:val="20"/>
              </w:rPr>
            </w:pPr>
          </w:p>
        </w:tc>
      </w:tr>
    </w:tbl>
    <w:p w14:paraId="6CD73EA5" w14:textId="77777777" w:rsidR="000E1EFE" w:rsidRDefault="006E0623">
      <w:pPr>
        <w:spacing w:before="191"/>
        <w:ind w:left="515"/>
        <w:jc w:val="both"/>
        <w:rPr>
          <w:b/>
        </w:rPr>
      </w:pPr>
      <w:bookmarkStart w:id="66" w:name="*Chemical_Splash_Suit_–_Chemical_Splash_"/>
      <w:bookmarkEnd w:id="66"/>
      <w:r>
        <w:rPr>
          <w:b/>
        </w:rPr>
        <w:t>*Chemical Splash Suit – Chemical Splash suits with attached hoods are used to meet the requirements of IBC 14.1.1:</w:t>
      </w:r>
    </w:p>
    <w:p w14:paraId="6CD73EA6" w14:textId="77777777" w:rsidR="000E1EFE" w:rsidRDefault="006E0623">
      <w:pPr>
        <w:pStyle w:val="BodyText"/>
        <w:spacing w:before="119"/>
        <w:ind w:left="515" w:right="111"/>
        <w:jc w:val="both"/>
      </w:pPr>
      <w:bookmarkStart w:id="67" w:name="14.1.1_For_the_protection_of_crew_member"/>
      <w:bookmarkEnd w:id="67"/>
      <w:r>
        <w:t>14.1.1 For the protection of crew members who are engaged in loading and discharging operations, the ship shall have on board suitable protective equipment consisting of large aprons, special gloves with long sleeves, suitable footwear, coveralls of chemical-resistant material, and tight-fitting goggles or face shields or both. The protective clothing and equipment shall cover all skin so that no part of the body is unprotected.</w:t>
      </w:r>
    </w:p>
    <w:p w14:paraId="6CD73EA7" w14:textId="77777777" w:rsidR="000E1EFE" w:rsidRDefault="006E0623">
      <w:pPr>
        <w:pStyle w:val="BodyText"/>
        <w:spacing w:before="121"/>
        <w:ind w:left="515"/>
        <w:jc w:val="both"/>
      </w:pPr>
      <w:bookmarkStart w:id="68" w:name="Standard_is_to_have_at_least_3_sets_chem"/>
      <w:bookmarkEnd w:id="68"/>
      <w:r>
        <w:t>Standard is to have at least 3 sets chemical splash suits with attached hoods, chemical boots, chemical gloves.</w:t>
      </w:r>
    </w:p>
    <w:p w14:paraId="6CD73EA8" w14:textId="77777777" w:rsidR="000E1EFE" w:rsidRDefault="000E1EFE">
      <w:pPr>
        <w:pStyle w:val="BodyText"/>
        <w:rPr>
          <w:sz w:val="26"/>
        </w:rPr>
      </w:pPr>
    </w:p>
    <w:p w14:paraId="6CD73EA9" w14:textId="77777777" w:rsidR="000E1EFE" w:rsidRDefault="006E0623">
      <w:pPr>
        <w:pStyle w:val="Heading2"/>
        <w:spacing w:before="192"/>
        <w:ind w:left="515"/>
        <w:jc w:val="both"/>
      </w:pPr>
      <w:bookmarkStart w:id="69" w:name="**Gas_Tight_Suit_–_Gas_Tight_Chemical_su"/>
      <w:bookmarkEnd w:id="69"/>
      <w:r>
        <w:t>**Gas Tight Suit – Gas Tight Chemical suits are used to meet the requirements of IBC 14.2.1:</w:t>
      </w:r>
    </w:p>
    <w:p w14:paraId="6CD73EAA" w14:textId="77777777" w:rsidR="000E1EFE" w:rsidRDefault="006E0623">
      <w:pPr>
        <w:pStyle w:val="BodyText"/>
        <w:spacing w:before="119"/>
        <w:ind w:left="515" w:right="110"/>
        <w:jc w:val="both"/>
      </w:pPr>
      <w:bookmarkStart w:id="70" w:name="14.2.1_Ships_carrying_cargoes_for_which_"/>
      <w:bookmarkEnd w:id="70"/>
      <w:r>
        <w:t>14.2.1</w:t>
      </w:r>
      <w:r>
        <w:rPr>
          <w:spacing w:val="-5"/>
        </w:rPr>
        <w:t xml:space="preserve"> </w:t>
      </w:r>
      <w:r>
        <w:t>Ships</w:t>
      </w:r>
      <w:r>
        <w:rPr>
          <w:spacing w:val="-3"/>
        </w:rPr>
        <w:t xml:space="preserve"> </w:t>
      </w:r>
      <w:r>
        <w:t>carrying</w:t>
      </w:r>
      <w:r>
        <w:rPr>
          <w:spacing w:val="-4"/>
        </w:rPr>
        <w:t xml:space="preserve"> </w:t>
      </w:r>
      <w:r>
        <w:t>cargoes</w:t>
      </w:r>
      <w:r>
        <w:rPr>
          <w:spacing w:val="-3"/>
        </w:rPr>
        <w:t xml:space="preserve"> </w:t>
      </w:r>
      <w:r>
        <w:t>for</w:t>
      </w:r>
      <w:r>
        <w:rPr>
          <w:spacing w:val="-5"/>
        </w:rPr>
        <w:t xml:space="preserve"> </w:t>
      </w:r>
      <w:r>
        <w:t>which</w:t>
      </w:r>
      <w:r>
        <w:rPr>
          <w:spacing w:val="-5"/>
        </w:rPr>
        <w:t xml:space="preserve"> </w:t>
      </w:r>
      <w:r>
        <w:t>15.12,</w:t>
      </w:r>
      <w:r>
        <w:rPr>
          <w:spacing w:val="-4"/>
        </w:rPr>
        <w:t xml:space="preserve"> </w:t>
      </w:r>
      <w:r>
        <w:t>15.12.1</w:t>
      </w:r>
      <w:r>
        <w:rPr>
          <w:spacing w:val="-2"/>
        </w:rPr>
        <w:t xml:space="preserve"> </w:t>
      </w:r>
      <w:r>
        <w:t>or</w:t>
      </w:r>
      <w:r>
        <w:rPr>
          <w:spacing w:val="-4"/>
        </w:rPr>
        <w:t xml:space="preserve"> </w:t>
      </w:r>
      <w:r>
        <w:t>15.12.3</w:t>
      </w:r>
      <w:r>
        <w:rPr>
          <w:spacing w:val="-4"/>
        </w:rPr>
        <w:t xml:space="preserve"> </w:t>
      </w:r>
      <w:r>
        <w:t>is</w:t>
      </w:r>
      <w:r>
        <w:rPr>
          <w:spacing w:val="-4"/>
        </w:rPr>
        <w:t xml:space="preserve"> </w:t>
      </w:r>
      <w:r>
        <w:t>listed</w:t>
      </w:r>
      <w:r>
        <w:rPr>
          <w:spacing w:val="-4"/>
        </w:rPr>
        <w:t xml:space="preserve"> </w:t>
      </w:r>
      <w:r>
        <w:t>in</w:t>
      </w:r>
      <w:r>
        <w:rPr>
          <w:spacing w:val="-4"/>
        </w:rPr>
        <w:t xml:space="preserve"> </w:t>
      </w:r>
      <w:r>
        <w:t>column</w:t>
      </w:r>
      <w:r>
        <w:rPr>
          <w:spacing w:val="-4"/>
        </w:rPr>
        <w:t xml:space="preserve"> </w:t>
      </w:r>
      <w:r>
        <w:t>in</w:t>
      </w:r>
      <w:r>
        <w:rPr>
          <w:spacing w:val="-4"/>
        </w:rPr>
        <w:t xml:space="preserve"> </w:t>
      </w:r>
      <w:r>
        <w:t>the</w:t>
      </w:r>
      <w:r>
        <w:rPr>
          <w:spacing w:val="-5"/>
        </w:rPr>
        <w:t xml:space="preserve"> </w:t>
      </w:r>
      <w:r>
        <w:t>table</w:t>
      </w:r>
      <w:r>
        <w:rPr>
          <w:spacing w:val="-3"/>
        </w:rPr>
        <w:t xml:space="preserve"> </w:t>
      </w:r>
      <w:r>
        <w:t>of</w:t>
      </w:r>
      <w:r>
        <w:rPr>
          <w:spacing w:val="-3"/>
        </w:rPr>
        <w:t xml:space="preserve"> </w:t>
      </w:r>
      <w:r>
        <w:t>chapter</w:t>
      </w:r>
      <w:r>
        <w:rPr>
          <w:spacing w:val="-4"/>
        </w:rPr>
        <w:t xml:space="preserve"> </w:t>
      </w:r>
      <w:r>
        <w:t>17</w:t>
      </w:r>
      <w:r>
        <w:rPr>
          <w:spacing w:val="-4"/>
        </w:rPr>
        <w:t xml:space="preserve"> </w:t>
      </w:r>
      <w:r>
        <w:t>shall</w:t>
      </w:r>
      <w:r>
        <w:rPr>
          <w:spacing w:val="-5"/>
        </w:rPr>
        <w:t xml:space="preserve"> </w:t>
      </w:r>
      <w:r>
        <w:t>have</w:t>
      </w:r>
      <w:r>
        <w:rPr>
          <w:spacing w:val="-3"/>
        </w:rPr>
        <w:t xml:space="preserve"> </w:t>
      </w:r>
      <w:r>
        <w:t>on</w:t>
      </w:r>
      <w:r>
        <w:rPr>
          <w:spacing w:val="-4"/>
        </w:rPr>
        <w:t xml:space="preserve"> </w:t>
      </w:r>
      <w:r>
        <w:t>board</w:t>
      </w:r>
      <w:r>
        <w:rPr>
          <w:spacing w:val="3"/>
        </w:rPr>
        <w:t xml:space="preserve"> </w:t>
      </w:r>
      <w:r>
        <w:t>sufficient but not less than three complete sets of safety equipment, each permitting personnel to enter a gas-filled compartment and perform work there</w:t>
      </w:r>
      <w:r>
        <w:rPr>
          <w:spacing w:val="-7"/>
        </w:rPr>
        <w:t xml:space="preserve"> </w:t>
      </w:r>
      <w:r>
        <w:t>for</w:t>
      </w:r>
      <w:r>
        <w:rPr>
          <w:spacing w:val="-7"/>
        </w:rPr>
        <w:t xml:space="preserve"> </w:t>
      </w:r>
      <w:r>
        <w:t>at</w:t>
      </w:r>
      <w:r>
        <w:rPr>
          <w:spacing w:val="-7"/>
        </w:rPr>
        <w:t xml:space="preserve"> </w:t>
      </w:r>
      <w:r>
        <w:t>least</w:t>
      </w:r>
      <w:r>
        <w:rPr>
          <w:spacing w:val="-7"/>
        </w:rPr>
        <w:t xml:space="preserve"> </w:t>
      </w:r>
      <w:r>
        <w:t>20</w:t>
      </w:r>
      <w:r>
        <w:rPr>
          <w:spacing w:val="-6"/>
        </w:rPr>
        <w:t xml:space="preserve"> </w:t>
      </w:r>
      <w:r>
        <w:t>min.</w:t>
      </w:r>
      <w:r>
        <w:rPr>
          <w:spacing w:val="-6"/>
        </w:rPr>
        <w:t xml:space="preserve"> </w:t>
      </w:r>
      <w:r>
        <w:t>Such</w:t>
      </w:r>
      <w:r>
        <w:rPr>
          <w:spacing w:val="-6"/>
        </w:rPr>
        <w:t xml:space="preserve"> </w:t>
      </w:r>
      <w:r>
        <w:t>equipment</w:t>
      </w:r>
      <w:r>
        <w:rPr>
          <w:spacing w:val="-7"/>
        </w:rPr>
        <w:t xml:space="preserve"> </w:t>
      </w:r>
      <w:r>
        <w:t>shall</w:t>
      </w:r>
      <w:r>
        <w:rPr>
          <w:spacing w:val="-5"/>
        </w:rPr>
        <w:t xml:space="preserve"> </w:t>
      </w:r>
      <w:r>
        <w:t>be</w:t>
      </w:r>
      <w:r>
        <w:rPr>
          <w:spacing w:val="-7"/>
        </w:rPr>
        <w:t xml:space="preserve"> </w:t>
      </w:r>
      <w:r>
        <w:t>in</w:t>
      </w:r>
      <w:r>
        <w:rPr>
          <w:spacing w:val="-6"/>
        </w:rPr>
        <w:t xml:space="preserve"> </w:t>
      </w:r>
      <w:r>
        <w:t>addition</w:t>
      </w:r>
      <w:r>
        <w:rPr>
          <w:spacing w:val="-6"/>
        </w:rPr>
        <w:t xml:space="preserve"> </w:t>
      </w:r>
      <w:r>
        <w:t>to</w:t>
      </w:r>
      <w:r>
        <w:rPr>
          <w:spacing w:val="-7"/>
        </w:rPr>
        <w:t xml:space="preserve"> </w:t>
      </w:r>
      <w:r>
        <w:t>that</w:t>
      </w:r>
      <w:r>
        <w:rPr>
          <w:spacing w:val="-7"/>
        </w:rPr>
        <w:t xml:space="preserve"> </w:t>
      </w:r>
      <w:r>
        <w:t>required</w:t>
      </w:r>
      <w:r>
        <w:rPr>
          <w:spacing w:val="-7"/>
        </w:rPr>
        <w:t xml:space="preserve"> </w:t>
      </w:r>
      <w:r>
        <w:t>by</w:t>
      </w:r>
      <w:r>
        <w:rPr>
          <w:spacing w:val="-6"/>
        </w:rPr>
        <w:t xml:space="preserve"> </w:t>
      </w:r>
      <w:r>
        <w:t>SOLAS</w:t>
      </w:r>
      <w:r>
        <w:rPr>
          <w:spacing w:val="-6"/>
        </w:rPr>
        <w:t xml:space="preserve"> </w:t>
      </w:r>
      <w:r>
        <w:t>regulation</w:t>
      </w:r>
      <w:r>
        <w:rPr>
          <w:spacing w:val="-7"/>
        </w:rPr>
        <w:t xml:space="preserve"> </w:t>
      </w:r>
      <w:r>
        <w:t>II-2/10.10</w:t>
      </w:r>
      <w:r>
        <w:rPr>
          <w:spacing w:val="-5"/>
        </w:rPr>
        <w:t xml:space="preserve"> </w:t>
      </w:r>
      <w:r>
        <w:t>with</w:t>
      </w:r>
      <w:r>
        <w:rPr>
          <w:spacing w:val="-7"/>
        </w:rPr>
        <w:t xml:space="preserve"> </w:t>
      </w:r>
      <w:r>
        <w:t>attached</w:t>
      </w:r>
      <w:r>
        <w:rPr>
          <w:spacing w:val="-7"/>
        </w:rPr>
        <w:t xml:space="preserve"> </w:t>
      </w:r>
      <w:r>
        <w:t>hood,</w:t>
      </w:r>
      <w:r>
        <w:rPr>
          <w:spacing w:val="-7"/>
        </w:rPr>
        <w:t xml:space="preserve"> </w:t>
      </w:r>
      <w:r>
        <w:t>boots</w:t>
      </w:r>
      <w:r>
        <w:rPr>
          <w:spacing w:val="-7"/>
        </w:rPr>
        <w:t xml:space="preserve"> </w:t>
      </w:r>
      <w:r>
        <w:t>and gloves.</w:t>
      </w:r>
    </w:p>
    <w:p w14:paraId="6CD73EAB" w14:textId="77777777" w:rsidR="000E1EFE" w:rsidRDefault="006E0623">
      <w:pPr>
        <w:pStyle w:val="Heading1"/>
        <w:spacing w:before="122"/>
      </w:pPr>
      <w:bookmarkStart w:id="71" w:name="PPE_Requirements_Code:_“R”_Required;_“C”"/>
      <w:bookmarkEnd w:id="71"/>
      <w:r>
        <w:t xml:space="preserve">PPE Requirements Code: </w:t>
      </w:r>
      <w:r>
        <w:rPr>
          <w:color w:val="FF0000"/>
        </w:rPr>
        <w:t>“R” Required</w:t>
      </w:r>
      <w:r>
        <w:t xml:space="preserve">; </w:t>
      </w:r>
      <w:r>
        <w:rPr>
          <w:color w:val="00AF50"/>
        </w:rPr>
        <w:t>“C” Consider</w:t>
      </w:r>
    </w:p>
    <w:p w14:paraId="6CD73EAC" w14:textId="77777777" w:rsidR="000E1EFE" w:rsidRDefault="000E1EFE">
      <w:pPr>
        <w:sectPr w:rsidR="000E1EFE" w:rsidSect="00740186">
          <w:headerReference w:type="default" r:id="rId9"/>
          <w:footerReference w:type="default" r:id="rId10"/>
          <w:pgSz w:w="16840" w:h="11910" w:orient="landscape"/>
          <w:pgMar w:top="1060" w:right="1300" w:bottom="1560" w:left="1300" w:header="340" w:footer="1364" w:gutter="0"/>
          <w:cols w:space="720"/>
          <w:docGrid w:linePitch="299"/>
        </w:sectPr>
      </w:pPr>
    </w:p>
    <w:p w14:paraId="6CD73EAD" w14:textId="77777777" w:rsidR="000E1EFE" w:rsidRDefault="006E0623">
      <w:pPr>
        <w:pStyle w:val="Heading2"/>
        <w:spacing w:before="73"/>
        <w:ind w:left="514"/>
        <w:jc w:val="both"/>
      </w:pPr>
      <w:bookmarkStart w:id="72" w:name="High_Risk_of_Exposure_Areas_and_Operatio"/>
      <w:bookmarkEnd w:id="72"/>
      <w:r>
        <w:lastRenderedPageBreak/>
        <w:t>High Risk of Exposure Areas and Operations and Levels of Protection</w:t>
      </w:r>
    </w:p>
    <w:p w14:paraId="6CD73EAE" w14:textId="77777777" w:rsidR="000E1EFE" w:rsidRDefault="000E1EFE">
      <w:pPr>
        <w:pStyle w:val="BodyText"/>
        <w:spacing w:before="7" w:after="1"/>
        <w:rPr>
          <w:b/>
          <w:sz w:val="16"/>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3"/>
        <w:gridCol w:w="1397"/>
        <w:gridCol w:w="1080"/>
        <w:gridCol w:w="1352"/>
        <w:gridCol w:w="1079"/>
        <w:gridCol w:w="1271"/>
      </w:tblGrid>
      <w:tr w:rsidR="000E1EFE" w14:paraId="6CD73EBB" w14:textId="77777777">
        <w:trPr>
          <w:trHeight w:val="681"/>
        </w:trPr>
        <w:tc>
          <w:tcPr>
            <w:tcW w:w="3273" w:type="dxa"/>
          </w:tcPr>
          <w:p w14:paraId="6CD73EAF" w14:textId="77777777" w:rsidR="000E1EFE" w:rsidRDefault="000E1EFE">
            <w:pPr>
              <w:pStyle w:val="TableParagraph"/>
              <w:spacing w:before="2"/>
              <w:rPr>
                <w:b/>
                <w:sz w:val="18"/>
              </w:rPr>
            </w:pPr>
          </w:p>
          <w:p w14:paraId="6CD73EB0" w14:textId="77777777" w:rsidR="000E1EFE" w:rsidRDefault="006E0623">
            <w:pPr>
              <w:pStyle w:val="TableParagraph"/>
              <w:ind w:left="179"/>
              <w:rPr>
                <w:sz w:val="20"/>
              </w:rPr>
            </w:pPr>
            <w:r>
              <w:rPr>
                <w:sz w:val="20"/>
              </w:rPr>
              <w:t>Operations / Hazard</w:t>
            </w:r>
          </w:p>
        </w:tc>
        <w:tc>
          <w:tcPr>
            <w:tcW w:w="1397" w:type="dxa"/>
            <w:shd w:val="clear" w:color="auto" w:fill="006FC0"/>
          </w:tcPr>
          <w:p w14:paraId="6CD73EB1" w14:textId="77777777" w:rsidR="000E1EFE" w:rsidRDefault="000E1EFE">
            <w:pPr>
              <w:pStyle w:val="TableParagraph"/>
              <w:spacing w:before="2"/>
              <w:rPr>
                <w:b/>
                <w:sz w:val="18"/>
              </w:rPr>
            </w:pPr>
          </w:p>
          <w:p w14:paraId="6CD73EB2" w14:textId="77777777" w:rsidR="000E1EFE" w:rsidRDefault="006E0623">
            <w:pPr>
              <w:pStyle w:val="TableParagraph"/>
              <w:ind w:left="180"/>
              <w:rPr>
                <w:sz w:val="20"/>
              </w:rPr>
            </w:pPr>
            <w:r>
              <w:rPr>
                <w:sz w:val="20"/>
              </w:rPr>
              <w:t>NT/NF/NC</w:t>
            </w:r>
          </w:p>
        </w:tc>
        <w:tc>
          <w:tcPr>
            <w:tcW w:w="1080" w:type="dxa"/>
            <w:shd w:val="clear" w:color="auto" w:fill="006FC0"/>
          </w:tcPr>
          <w:p w14:paraId="6CD73EB3" w14:textId="77777777" w:rsidR="000E1EFE" w:rsidRDefault="000E1EFE">
            <w:pPr>
              <w:pStyle w:val="TableParagraph"/>
              <w:spacing w:before="2"/>
              <w:rPr>
                <w:b/>
                <w:sz w:val="18"/>
              </w:rPr>
            </w:pPr>
          </w:p>
          <w:p w14:paraId="6CD73EB4" w14:textId="77777777" w:rsidR="000E1EFE" w:rsidRDefault="006E0623">
            <w:pPr>
              <w:pStyle w:val="TableParagraph"/>
              <w:ind w:left="179"/>
              <w:rPr>
                <w:sz w:val="20"/>
              </w:rPr>
            </w:pPr>
            <w:r>
              <w:rPr>
                <w:sz w:val="20"/>
              </w:rPr>
              <w:t>T</w:t>
            </w:r>
          </w:p>
        </w:tc>
        <w:tc>
          <w:tcPr>
            <w:tcW w:w="1352" w:type="dxa"/>
            <w:shd w:val="clear" w:color="auto" w:fill="006FC0"/>
          </w:tcPr>
          <w:p w14:paraId="6CD73EB5" w14:textId="77777777" w:rsidR="000E1EFE" w:rsidRDefault="000E1EFE">
            <w:pPr>
              <w:pStyle w:val="TableParagraph"/>
              <w:spacing w:before="2"/>
              <w:rPr>
                <w:b/>
                <w:sz w:val="18"/>
              </w:rPr>
            </w:pPr>
          </w:p>
          <w:p w14:paraId="6CD73EB6" w14:textId="77777777" w:rsidR="000E1EFE" w:rsidRDefault="006E0623">
            <w:pPr>
              <w:pStyle w:val="TableParagraph"/>
              <w:ind w:left="179"/>
              <w:rPr>
                <w:sz w:val="20"/>
              </w:rPr>
            </w:pPr>
            <w:r>
              <w:rPr>
                <w:sz w:val="20"/>
              </w:rPr>
              <w:t>C</w:t>
            </w:r>
          </w:p>
        </w:tc>
        <w:tc>
          <w:tcPr>
            <w:tcW w:w="1079" w:type="dxa"/>
            <w:shd w:val="clear" w:color="auto" w:fill="006FC0"/>
          </w:tcPr>
          <w:p w14:paraId="6CD73EB7" w14:textId="77777777" w:rsidR="000E1EFE" w:rsidRDefault="000E1EFE">
            <w:pPr>
              <w:pStyle w:val="TableParagraph"/>
              <w:spacing w:before="2"/>
              <w:rPr>
                <w:b/>
                <w:sz w:val="18"/>
              </w:rPr>
            </w:pPr>
          </w:p>
          <w:p w14:paraId="6CD73EB8" w14:textId="77777777" w:rsidR="000E1EFE" w:rsidRDefault="006E0623">
            <w:pPr>
              <w:pStyle w:val="TableParagraph"/>
              <w:ind w:left="179"/>
              <w:rPr>
                <w:sz w:val="20"/>
              </w:rPr>
            </w:pPr>
            <w:r>
              <w:rPr>
                <w:sz w:val="20"/>
              </w:rPr>
              <w:t>F</w:t>
            </w:r>
          </w:p>
        </w:tc>
        <w:tc>
          <w:tcPr>
            <w:tcW w:w="1271" w:type="dxa"/>
            <w:shd w:val="clear" w:color="auto" w:fill="006FC0"/>
          </w:tcPr>
          <w:p w14:paraId="6CD73EB9" w14:textId="77777777" w:rsidR="000E1EFE" w:rsidRDefault="000E1EFE">
            <w:pPr>
              <w:pStyle w:val="TableParagraph"/>
              <w:spacing w:before="2"/>
              <w:rPr>
                <w:b/>
                <w:sz w:val="18"/>
              </w:rPr>
            </w:pPr>
          </w:p>
          <w:p w14:paraId="6CD73EBA" w14:textId="77777777" w:rsidR="000E1EFE" w:rsidRDefault="006E0623">
            <w:pPr>
              <w:pStyle w:val="TableParagraph"/>
              <w:ind w:left="179"/>
              <w:rPr>
                <w:sz w:val="20"/>
              </w:rPr>
            </w:pPr>
            <w:r>
              <w:rPr>
                <w:sz w:val="20"/>
              </w:rPr>
              <w:t>Zone</w:t>
            </w:r>
          </w:p>
        </w:tc>
      </w:tr>
      <w:tr w:rsidR="000E1EFE" w14:paraId="6CD73EC8" w14:textId="77777777">
        <w:trPr>
          <w:trHeight w:val="681"/>
        </w:trPr>
        <w:tc>
          <w:tcPr>
            <w:tcW w:w="3273" w:type="dxa"/>
            <w:shd w:val="clear" w:color="auto" w:fill="00AF50"/>
          </w:tcPr>
          <w:p w14:paraId="6CD73EBC" w14:textId="77777777" w:rsidR="000E1EFE" w:rsidRDefault="000E1EFE">
            <w:pPr>
              <w:pStyle w:val="TableParagraph"/>
              <w:spacing w:before="2"/>
              <w:rPr>
                <w:b/>
                <w:sz w:val="18"/>
              </w:rPr>
            </w:pPr>
          </w:p>
          <w:p w14:paraId="6CD73EBD" w14:textId="77777777" w:rsidR="000E1EFE" w:rsidRDefault="006E0623">
            <w:pPr>
              <w:pStyle w:val="TableParagraph"/>
              <w:spacing w:before="1"/>
              <w:ind w:left="179"/>
              <w:rPr>
                <w:sz w:val="20"/>
              </w:rPr>
            </w:pPr>
            <w:r>
              <w:rPr>
                <w:sz w:val="20"/>
              </w:rPr>
              <w:t>CARGO WATCH</w:t>
            </w:r>
          </w:p>
        </w:tc>
        <w:tc>
          <w:tcPr>
            <w:tcW w:w="1397" w:type="dxa"/>
            <w:shd w:val="clear" w:color="auto" w:fill="00AF50"/>
          </w:tcPr>
          <w:p w14:paraId="6CD73EBE" w14:textId="77777777" w:rsidR="000E1EFE" w:rsidRDefault="000E1EFE">
            <w:pPr>
              <w:pStyle w:val="TableParagraph"/>
              <w:spacing w:before="2"/>
              <w:rPr>
                <w:b/>
                <w:sz w:val="18"/>
              </w:rPr>
            </w:pPr>
          </w:p>
          <w:p w14:paraId="6CD73EBF" w14:textId="77777777" w:rsidR="000E1EFE" w:rsidRDefault="006E0623">
            <w:pPr>
              <w:pStyle w:val="TableParagraph"/>
              <w:spacing w:before="1"/>
              <w:ind w:left="180"/>
              <w:rPr>
                <w:sz w:val="20"/>
              </w:rPr>
            </w:pPr>
            <w:r>
              <w:rPr>
                <w:sz w:val="20"/>
              </w:rPr>
              <w:t>5</w:t>
            </w:r>
          </w:p>
        </w:tc>
        <w:tc>
          <w:tcPr>
            <w:tcW w:w="1080" w:type="dxa"/>
            <w:shd w:val="clear" w:color="auto" w:fill="00AF50"/>
          </w:tcPr>
          <w:p w14:paraId="6CD73EC0" w14:textId="77777777" w:rsidR="000E1EFE" w:rsidRDefault="000E1EFE">
            <w:pPr>
              <w:pStyle w:val="TableParagraph"/>
              <w:spacing w:before="2"/>
              <w:rPr>
                <w:b/>
                <w:sz w:val="18"/>
              </w:rPr>
            </w:pPr>
          </w:p>
          <w:p w14:paraId="6CD73EC1" w14:textId="77777777" w:rsidR="000E1EFE" w:rsidRDefault="006E0623">
            <w:pPr>
              <w:pStyle w:val="TableParagraph"/>
              <w:spacing w:before="1"/>
              <w:ind w:left="179"/>
              <w:rPr>
                <w:sz w:val="20"/>
              </w:rPr>
            </w:pPr>
            <w:r>
              <w:rPr>
                <w:sz w:val="20"/>
              </w:rPr>
              <w:t>4</w:t>
            </w:r>
          </w:p>
        </w:tc>
        <w:tc>
          <w:tcPr>
            <w:tcW w:w="1352" w:type="dxa"/>
            <w:shd w:val="clear" w:color="auto" w:fill="00AF50"/>
          </w:tcPr>
          <w:p w14:paraId="6CD73EC2" w14:textId="77777777" w:rsidR="000E1EFE" w:rsidRDefault="000E1EFE">
            <w:pPr>
              <w:pStyle w:val="TableParagraph"/>
              <w:spacing w:before="2"/>
              <w:rPr>
                <w:b/>
                <w:sz w:val="18"/>
              </w:rPr>
            </w:pPr>
          </w:p>
          <w:p w14:paraId="6CD73EC3" w14:textId="77777777" w:rsidR="000E1EFE" w:rsidRDefault="006E0623">
            <w:pPr>
              <w:pStyle w:val="TableParagraph"/>
              <w:spacing w:before="1"/>
              <w:ind w:left="179"/>
              <w:rPr>
                <w:sz w:val="20"/>
              </w:rPr>
            </w:pPr>
            <w:r>
              <w:rPr>
                <w:sz w:val="20"/>
              </w:rPr>
              <w:t>4</w:t>
            </w:r>
          </w:p>
        </w:tc>
        <w:tc>
          <w:tcPr>
            <w:tcW w:w="1079" w:type="dxa"/>
            <w:shd w:val="clear" w:color="auto" w:fill="00AF50"/>
          </w:tcPr>
          <w:p w14:paraId="6CD73EC4" w14:textId="77777777" w:rsidR="000E1EFE" w:rsidRDefault="000E1EFE">
            <w:pPr>
              <w:pStyle w:val="TableParagraph"/>
              <w:spacing w:before="2"/>
              <w:rPr>
                <w:b/>
                <w:sz w:val="18"/>
              </w:rPr>
            </w:pPr>
          </w:p>
          <w:p w14:paraId="6CD73EC5" w14:textId="77777777" w:rsidR="000E1EFE" w:rsidRDefault="006E0623">
            <w:pPr>
              <w:pStyle w:val="TableParagraph"/>
              <w:spacing w:before="1"/>
              <w:ind w:left="179"/>
              <w:rPr>
                <w:sz w:val="20"/>
              </w:rPr>
            </w:pPr>
            <w:r>
              <w:rPr>
                <w:sz w:val="20"/>
              </w:rPr>
              <w:t>5</w:t>
            </w:r>
          </w:p>
        </w:tc>
        <w:tc>
          <w:tcPr>
            <w:tcW w:w="1271" w:type="dxa"/>
            <w:shd w:val="clear" w:color="auto" w:fill="00AF50"/>
          </w:tcPr>
          <w:p w14:paraId="6CD73EC6" w14:textId="77777777" w:rsidR="000E1EFE" w:rsidRDefault="000E1EFE">
            <w:pPr>
              <w:pStyle w:val="TableParagraph"/>
              <w:spacing w:before="2"/>
              <w:rPr>
                <w:b/>
                <w:sz w:val="18"/>
              </w:rPr>
            </w:pPr>
          </w:p>
          <w:p w14:paraId="6CD73EC7" w14:textId="77777777" w:rsidR="000E1EFE" w:rsidRDefault="006E0623">
            <w:pPr>
              <w:pStyle w:val="TableParagraph"/>
              <w:spacing w:before="1"/>
              <w:ind w:left="179"/>
              <w:rPr>
                <w:sz w:val="20"/>
              </w:rPr>
            </w:pPr>
            <w:r>
              <w:rPr>
                <w:sz w:val="20"/>
              </w:rPr>
              <w:t>GREEN</w:t>
            </w:r>
          </w:p>
        </w:tc>
      </w:tr>
      <w:tr w:rsidR="000E1EFE" w14:paraId="6CD73ED5" w14:textId="77777777">
        <w:trPr>
          <w:trHeight w:val="681"/>
        </w:trPr>
        <w:tc>
          <w:tcPr>
            <w:tcW w:w="3273" w:type="dxa"/>
            <w:shd w:val="clear" w:color="auto" w:fill="00AF50"/>
          </w:tcPr>
          <w:p w14:paraId="6CD73EC9" w14:textId="77777777" w:rsidR="000E1EFE" w:rsidRDefault="000E1EFE">
            <w:pPr>
              <w:pStyle w:val="TableParagraph"/>
              <w:spacing w:before="3"/>
              <w:rPr>
                <w:b/>
                <w:sz w:val="18"/>
              </w:rPr>
            </w:pPr>
          </w:p>
          <w:p w14:paraId="6CD73ECA" w14:textId="77777777" w:rsidR="000E1EFE" w:rsidRDefault="006E0623">
            <w:pPr>
              <w:pStyle w:val="TableParagraph"/>
              <w:ind w:left="179"/>
              <w:rPr>
                <w:sz w:val="20"/>
              </w:rPr>
            </w:pPr>
            <w:r>
              <w:rPr>
                <w:sz w:val="20"/>
              </w:rPr>
              <w:t>T/C with fixed machine</w:t>
            </w:r>
          </w:p>
        </w:tc>
        <w:tc>
          <w:tcPr>
            <w:tcW w:w="1397" w:type="dxa"/>
            <w:shd w:val="clear" w:color="auto" w:fill="00AF50"/>
          </w:tcPr>
          <w:p w14:paraId="6CD73ECB" w14:textId="77777777" w:rsidR="000E1EFE" w:rsidRDefault="000E1EFE">
            <w:pPr>
              <w:pStyle w:val="TableParagraph"/>
              <w:spacing w:before="3"/>
              <w:rPr>
                <w:b/>
                <w:sz w:val="18"/>
              </w:rPr>
            </w:pPr>
          </w:p>
          <w:p w14:paraId="6CD73ECC" w14:textId="77777777" w:rsidR="000E1EFE" w:rsidRDefault="006E0623">
            <w:pPr>
              <w:pStyle w:val="TableParagraph"/>
              <w:ind w:left="180"/>
              <w:rPr>
                <w:sz w:val="20"/>
              </w:rPr>
            </w:pPr>
            <w:r>
              <w:rPr>
                <w:sz w:val="20"/>
              </w:rPr>
              <w:t>5</w:t>
            </w:r>
          </w:p>
        </w:tc>
        <w:tc>
          <w:tcPr>
            <w:tcW w:w="1080" w:type="dxa"/>
            <w:shd w:val="clear" w:color="auto" w:fill="00AF50"/>
          </w:tcPr>
          <w:p w14:paraId="6CD73ECD" w14:textId="77777777" w:rsidR="000E1EFE" w:rsidRDefault="000E1EFE">
            <w:pPr>
              <w:pStyle w:val="TableParagraph"/>
              <w:spacing w:before="3"/>
              <w:rPr>
                <w:b/>
                <w:sz w:val="18"/>
              </w:rPr>
            </w:pPr>
          </w:p>
          <w:p w14:paraId="6CD73ECE" w14:textId="77777777" w:rsidR="000E1EFE" w:rsidRDefault="006E0623">
            <w:pPr>
              <w:pStyle w:val="TableParagraph"/>
              <w:ind w:left="179"/>
              <w:rPr>
                <w:sz w:val="20"/>
              </w:rPr>
            </w:pPr>
            <w:r>
              <w:rPr>
                <w:sz w:val="20"/>
              </w:rPr>
              <w:t>4</w:t>
            </w:r>
          </w:p>
        </w:tc>
        <w:tc>
          <w:tcPr>
            <w:tcW w:w="1352" w:type="dxa"/>
            <w:shd w:val="clear" w:color="auto" w:fill="00AF50"/>
          </w:tcPr>
          <w:p w14:paraId="6CD73ECF" w14:textId="77777777" w:rsidR="000E1EFE" w:rsidRDefault="000E1EFE">
            <w:pPr>
              <w:pStyle w:val="TableParagraph"/>
              <w:spacing w:before="3"/>
              <w:rPr>
                <w:b/>
                <w:sz w:val="18"/>
              </w:rPr>
            </w:pPr>
          </w:p>
          <w:p w14:paraId="6CD73ED0" w14:textId="77777777" w:rsidR="000E1EFE" w:rsidRDefault="006E0623">
            <w:pPr>
              <w:pStyle w:val="TableParagraph"/>
              <w:ind w:left="179"/>
              <w:rPr>
                <w:sz w:val="20"/>
              </w:rPr>
            </w:pPr>
            <w:r>
              <w:rPr>
                <w:sz w:val="20"/>
              </w:rPr>
              <w:t>4</w:t>
            </w:r>
          </w:p>
        </w:tc>
        <w:tc>
          <w:tcPr>
            <w:tcW w:w="1079" w:type="dxa"/>
            <w:shd w:val="clear" w:color="auto" w:fill="00AF50"/>
          </w:tcPr>
          <w:p w14:paraId="6CD73ED1" w14:textId="77777777" w:rsidR="000E1EFE" w:rsidRDefault="000E1EFE">
            <w:pPr>
              <w:pStyle w:val="TableParagraph"/>
              <w:spacing w:before="3"/>
              <w:rPr>
                <w:b/>
                <w:sz w:val="18"/>
              </w:rPr>
            </w:pPr>
          </w:p>
          <w:p w14:paraId="6CD73ED2" w14:textId="77777777" w:rsidR="000E1EFE" w:rsidRDefault="006E0623">
            <w:pPr>
              <w:pStyle w:val="TableParagraph"/>
              <w:ind w:left="179"/>
              <w:rPr>
                <w:sz w:val="20"/>
              </w:rPr>
            </w:pPr>
            <w:r>
              <w:rPr>
                <w:sz w:val="20"/>
              </w:rPr>
              <w:t>5</w:t>
            </w:r>
          </w:p>
        </w:tc>
        <w:tc>
          <w:tcPr>
            <w:tcW w:w="1271" w:type="dxa"/>
            <w:shd w:val="clear" w:color="auto" w:fill="00AF50"/>
          </w:tcPr>
          <w:p w14:paraId="6CD73ED3" w14:textId="77777777" w:rsidR="000E1EFE" w:rsidRDefault="000E1EFE">
            <w:pPr>
              <w:pStyle w:val="TableParagraph"/>
              <w:spacing w:before="3"/>
              <w:rPr>
                <w:b/>
                <w:sz w:val="18"/>
              </w:rPr>
            </w:pPr>
          </w:p>
          <w:p w14:paraId="6CD73ED4" w14:textId="77777777" w:rsidR="000E1EFE" w:rsidRDefault="006E0623">
            <w:pPr>
              <w:pStyle w:val="TableParagraph"/>
              <w:ind w:left="179"/>
              <w:rPr>
                <w:sz w:val="20"/>
              </w:rPr>
            </w:pPr>
            <w:r>
              <w:rPr>
                <w:sz w:val="20"/>
              </w:rPr>
              <w:t>GREEN</w:t>
            </w:r>
          </w:p>
        </w:tc>
      </w:tr>
      <w:tr w:rsidR="000E1EFE" w14:paraId="6CD73EE2" w14:textId="77777777">
        <w:trPr>
          <w:trHeight w:val="681"/>
        </w:trPr>
        <w:tc>
          <w:tcPr>
            <w:tcW w:w="3273" w:type="dxa"/>
            <w:shd w:val="clear" w:color="auto" w:fill="FFC000"/>
          </w:tcPr>
          <w:p w14:paraId="6CD73ED6" w14:textId="77777777" w:rsidR="000E1EFE" w:rsidRDefault="000E1EFE">
            <w:pPr>
              <w:pStyle w:val="TableParagraph"/>
              <w:spacing w:before="3"/>
              <w:rPr>
                <w:b/>
                <w:sz w:val="18"/>
              </w:rPr>
            </w:pPr>
          </w:p>
          <w:p w14:paraId="6CD73ED7" w14:textId="77777777" w:rsidR="000E1EFE" w:rsidRDefault="006E0623">
            <w:pPr>
              <w:pStyle w:val="TableParagraph"/>
              <w:ind w:left="179"/>
              <w:rPr>
                <w:sz w:val="20"/>
              </w:rPr>
            </w:pPr>
            <w:r>
              <w:rPr>
                <w:sz w:val="20"/>
              </w:rPr>
              <w:t>Working in manifold area***</w:t>
            </w:r>
          </w:p>
        </w:tc>
        <w:tc>
          <w:tcPr>
            <w:tcW w:w="1397" w:type="dxa"/>
            <w:shd w:val="clear" w:color="auto" w:fill="FFC000"/>
          </w:tcPr>
          <w:p w14:paraId="6CD73ED8" w14:textId="77777777" w:rsidR="000E1EFE" w:rsidRDefault="000E1EFE">
            <w:pPr>
              <w:pStyle w:val="TableParagraph"/>
              <w:spacing w:before="3"/>
              <w:rPr>
                <w:b/>
                <w:sz w:val="18"/>
              </w:rPr>
            </w:pPr>
          </w:p>
          <w:p w14:paraId="6CD73ED9" w14:textId="77777777" w:rsidR="000E1EFE" w:rsidRDefault="006E0623">
            <w:pPr>
              <w:pStyle w:val="TableParagraph"/>
              <w:ind w:left="180"/>
              <w:rPr>
                <w:sz w:val="20"/>
              </w:rPr>
            </w:pPr>
            <w:r>
              <w:rPr>
                <w:sz w:val="20"/>
              </w:rPr>
              <w:t>4</w:t>
            </w:r>
          </w:p>
        </w:tc>
        <w:tc>
          <w:tcPr>
            <w:tcW w:w="1080" w:type="dxa"/>
            <w:shd w:val="clear" w:color="auto" w:fill="FFC000"/>
          </w:tcPr>
          <w:p w14:paraId="6CD73EDA" w14:textId="77777777" w:rsidR="000E1EFE" w:rsidRDefault="000E1EFE">
            <w:pPr>
              <w:pStyle w:val="TableParagraph"/>
              <w:spacing w:before="3"/>
              <w:rPr>
                <w:b/>
                <w:sz w:val="18"/>
              </w:rPr>
            </w:pPr>
          </w:p>
          <w:p w14:paraId="6CD73EDB" w14:textId="77777777" w:rsidR="000E1EFE" w:rsidRDefault="006E0623">
            <w:pPr>
              <w:pStyle w:val="TableParagraph"/>
              <w:ind w:left="179"/>
              <w:rPr>
                <w:sz w:val="20"/>
              </w:rPr>
            </w:pPr>
            <w:r>
              <w:rPr>
                <w:sz w:val="20"/>
              </w:rPr>
              <w:t>1 or 2</w:t>
            </w:r>
          </w:p>
        </w:tc>
        <w:tc>
          <w:tcPr>
            <w:tcW w:w="1352" w:type="dxa"/>
            <w:shd w:val="clear" w:color="auto" w:fill="FFC000"/>
          </w:tcPr>
          <w:p w14:paraId="6CD73EDC" w14:textId="77777777" w:rsidR="000E1EFE" w:rsidRDefault="000E1EFE">
            <w:pPr>
              <w:pStyle w:val="TableParagraph"/>
              <w:spacing w:before="3"/>
              <w:rPr>
                <w:b/>
                <w:sz w:val="18"/>
              </w:rPr>
            </w:pPr>
          </w:p>
          <w:p w14:paraId="6CD73EDD" w14:textId="77777777" w:rsidR="000E1EFE" w:rsidRDefault="006E0623">
            <w:pPr>
              <w:pStyle w:val="TableParagraph"/>
              <w:ind w:left="179"/>
              <w:rPr>
                <w:sz w:val="20"/>
              </w:rPr>
            </w:pPr>
            <w:r>
              <w:rPr>
                <w:sz w:val="20"/>
              </w:rPr>
              <w:t>1, 2 OR 3</w:t>
            </w:r>
          </w:p>
        </w:tc>
        <w:tc>
          <w:tcPr>
            <w:tcW w:w="1079" w:type="dxa"/>
            <w:shd w:val="clear" w:color="auto" w:fill="FFC000"/>
          </w:tcPr>
          <w:p w14:paraId="6CD73EDE" w14:textId="77777777" w:rsidR="000E1EFE" w:rsidRDefault="000E1EFE">
            <w:pPr>
              <w:pStyle w:val="TableParagraph"/>
              <w:spacing w:before="3"/>
              <w:rPr>
                <w:b/>
                <w:sz w:val="18"/>
              </w:rPr>
            </w:pPr>
          </w:p>
          <w:p w14:paraId="6CD73EDF" w14:textId="77777777" w:rsidR="000E1EFE" w:rsidRDefault="006E0623">
            <w:pPr>
              <w:pStyle w:val="TableParagraph"/>
              <w:ind w:left="179"/>
              <w:rPr>
                <w:sz w:val="20"/>
              </w:rPr>
            </w:pPr>
            <w:r>
              <w:rPr>
                <w:sz w:val="20"/>
              </w:rPr>
              <w:t>4</w:t>
            </w:r>
          </w:p>
        </w:tc>
        <w:tc>
          <w:tcPr>
            <w:tcW w:w="1271" w:type="dxa"/>
            <w:shd w:val="clear" w:color="auto" w:fill="FFC000"/>
          </w:tcPr>
          <w:p w14:paraId="6CD73EE0" w14:textId="77777777" w:rsidR="000E1EFE" w:rsidRDefault="000E1EFE">
            <w:pPr>
              <w:pStyle w:val="TableParagraph"/>
              <w:spacing w:before="3"/>
              <w:rPr>
                <w:b/>
                <w:sz w:val="18"/>
              </w:rPr>
            </w:pPr>
          </w:p>
          <w:p w14:paraId="6CD73EE1" w14:textId="77777777" w:rsidR="000E1EFE" w:rsidRDefault="006E0623">
            <w:pPr>
              <w:pStyle w:val="TableParagraph"/>
              <w:ind w:left="179"/>
              <w:rPr>
                <w:sz w:val="20"/>
              </w:rPr>
            </w:pPr>
            <w:r>
              <w:rPr>
                <w:sz w:val="20"/>
              </w:rPr>
              <w:t>ORANGE</w:t>
            </w:r>
          </w:p>
        </w:tc>
      </w:tr>
      <w:tr w:rsidR="000E1EFE" w14:paraId="6CD73EEF" w14:textId="77777777">
        <w:trPr>
          <w:trHeight w:val="681"/>
        </w:trPr>
        <w:tc>
          <w:tcPr>
            <w:tcW w:w="3273" w:type="dxa"/>
            <w:shd w:val="clear" w:color="auto" w:fill="FFC000"/>
          </w:tcPr>
          <w:p w14:paraId="6CD73EE3" w14:textId="77777777" w:rsidR="000E1EFE" w:rsidRDefault="000E1EFE">
            <w:pPr>
              <w:pStyle w:val="TableParagraph"/>
              <w:spacing w:before="3"/>
              <w:rPr>
                <w:b/>
                <w:sz w:val="18"/>
              </w:rPr>
            </w:pPr>
          </w:p>
          <w:p w14:paraId="6CD73EE4" w14:textId="77777777" w:rsidR="000E1EFE" w:rsidRDefault="006E0623">
            <w:pPr>
              <w:pStyle w:val="TableParagraph"/>
              <w:ind w:left="179"/>
              <w:rPr>
                <w:sz w:val="20"/>
              </w:rPr>
            </w:pPr>
            <w:r>
              <w:rPr>
                <w:sz w:val="20"/>
              </w:rPr>
              <w:t>Sampling</w:t>
            </w:r>
          </w:p>
        </w:tc>
        <w:tc>
          <w:tcPr>
            <w:tcW w:w="1397" w:type="dxa"/>
            <w:shd w:val="clear" w:color="auto" w:fill="FFC000"/>
          </w:tcPr>
          <w:p w14:paraId="6CD73EE5" w14:textId="77777777" w:rsidR="000E1EFE" w:rsidRDefault="000E1EFE">
            <w:pPr>
              <w:pStyle w:val="TableParagraph"/>
              <w:spacing w:before="3"/>
              <w:rPr>
                <w:b/>
                <w:sz w:val="18"/>
              </w:rPr>
            </w:pPr>
          </w:p>
          <w:p w14:paraId="6CD73EE6" w14:textId="77777777" w:rsidR="000E1EFE" w:rsidRDefault="006E0623">
            <w:pPr>
              <w:pStyle w:val="TableParagraph"/>
              <w:ind w:left="180"/>
              <w:rPr>
                <w:sz w:val="20"/>
              </w:rPr>
            </w:pPr>
            <w:r>
              <w:rPr>
                <w:sz w:val="20"/>
              </w:rPr>
              <w:t>4</w:t>
            </w:r>
          </w:p>
        </w:tc>
        <w:tc>
          <w:tcPr>
            <w:tcW w:w="1080" w:type="dxa"/>
            <w:shd w:val="clear" w:color="auto" w:fill="FFC000"/>
          </w:tcPr>
          <w:p w14:paraId="6CD73EE7" w14:textId="77777777" w:rsidR="000E1EFE" w:rsidRDefault="000E1EFE">
            <w:pPr>
              <w:pStyle w:val="TableParagraph"/>
              <w:spacing w:before="3"/>
              <w:rPr>
                <w:b/>
                <w:sz w:val="18"/>
              </w:rPr>
            </w:pPr>
          </w:p>
          <w:p w14:paraId="6CD73EE8" w14:textId="77777777" w:rsidR="000E1EFE" w:rsidRDefault="006E0623">
            <w:pPr>
              <w:pStyle w:val="TableParagraph"/>
              <w:ind w:left="179"/>
              <w:rPr>
                <w:sz w:val="20"/>
              </w:rPr>
            </w:pPr>
            <w:r>
              <w:rPr>
                <w:sz w:val="20"/>
              </w:rPr>
              <w:t>1 or 2</w:t>
            </w:r>
          </w:p>
        </w:tc>
        <w:tc>
          <w:tcPr>
            <w:tcW w:w="1352" w:type="dxa"/>
            <w:shd w:val="clear" w:color="auto" w:fill="FFC000"/>
          </w:tcPr>
          <w:p w14:paraId="6CD73EE9" w14:textId="77777777" w:rsidR="000E1EFE" w:rsidRDefault="000E1EFE">
            <w:pPr>
              <w:pStyle w:val="TableParagraph"/>
              <w:spacing w:before="3"/>
              <w:rPr>
                <w:b/>
                <w:sz w:val="18"/>
              </w:rPr>
            </w:pPr>
          </w:p>
          <w:p w14:paraId="6CD73EEA" w14:textId="77777777" w:rsidR="000E1EFE" w:rsidRDefault="006E0623">
            <w:pPr>
              <w:pStyle w:val="TableParagraph"/>
              <w:ind w:left="179"/>
              <w:rPr>
                <w:sz w:val="20"/>
              </w:rPr>
            </w:pPr>
            <w:r>
              <w:rPr>
                <w:sz w:val="20"/>
              </w:rPr>
              <w:t>1, 2 OR 3</w:t>
            </w:r>
          </w:p>
        </w:tc>
        <w:tc>
          <w:tcPr>
            <w:tcW w:w="1079" w:type="dxa"/>
            <w:shd w:val="clear" w:color="auto" w:fill="FFC000"/>
          </w:tcPr>
          <w:p w14:paraId="6CD73EEB" w14:textId="77777777" w:rsidR="000E1EFE" w:rsidRDefault="000E1EFE">
            <w:pPr>
              <w:pStyle w:val="TableParagraph"/>
              <w:spacing w:before="3"/>
              <w:rPr>
                <w:b/>
                <w:sz w:val="18"/>
              </w:rPr>
            </w:pPr>
          </w:p>
          <w:p w14:paraId="6CD73EEC" w14:textId="77777777" w:rsidR="000E1EFE" w:rsidRDefault="006E0623">
            <w:pPr>
              <w:pStyle w:val="TableParagraph"/>
              <w:ind w:left="179"/>
              <w:rPr>
                <w:sz w:val="20"/>
              </w:rPr>
            </w:pPr>
            <w:r>
              <w:rPr>
                <w:sz w:val="20"/>
              </w:rPr>
              <w:t>4</w:t>
            </w:r>
          </w:p>
        </w:tc>
        <w:tc>
          <w:tcPr>
            <w:tcW w:w="1271" w:type="dxa"/>
            <w:shd w:val="clear" w:color="auto" w:fill="FFC000"/>
          </w:tcPr>
          <w:p w14:paraId="6CD73EED" w14:textId="77777777" w:rsidR="000E1EFE" w:rsidRDefault="000E1EFE">
            <w:pPr>
              <w:pStyle w:val="TableParagraph"/>
              <w:spacing w:before="3"/>
              <w:rPr>
                <w:b/>
                <w:sz w:val="18"/>
              </w:rPr>
            </w:pPr>
          </w:p>
          <w:p w14:paraId="6CD73EEE" w14:textId="77777777" w:rsidR="000E1EFE" w:rsidRDefault="006E0623">
            <w:pPr>
              <w:pStyle w:val="TableParagraph"/>
              <w:ind w:left="179"/>
              <w:rPr>
                <w:sz w:val="20"/>
              </w:rPr>
            </w:pPr>
            <w:r>
              <w:rPr>
                <w:sz w:val="20"/>
              </w:rPr>
              <w:t>ORANGE</w:t>
            </w:r>
          </w:p>
        </w:tc>
      </w:tr>
      <w:tr w:rsidR="000E1EFE" w14:paraId="6CD73EFC" w14:textId="77777777">
        <w:trPr>
          <w:trHeight w:val="682"/>
        </w:trPr>
        <w:tc>
          <w:tcPr>
            <w:tcW w:w="3273" w:type="dxa"/>
            <w:shd w:val="clear" w:color="auto" w:fill="FFC000"/>
          </w:tcPr>
          <w:p w14:paraId="6CD73EF0" w14:textId="77777777" w:rsidR="000E1EFE" w:rsidRDefault="000E1EFE">
            <w:pPr>
              <w:pStyle w:val="TableParagraph"/>
              <w:spacing w:before="3"/>
              <w:rPr>
                <w:b/>
                <w:sz w:val="18"/>
              </w:rPr>
            </w:pPr>
          </w:p>
          <w:p w14:paraId="6CD73EF1" w14:textId="77777777" w:rsidR="000E1EFE" w:rsidRDefault="006E0623">
            <w:pPr>
              <w:pStyle w:val="TableParagraph"/>
              <w:ind w:left="179"/>
              <w:rPr>
                <w:sz w:val="20"/>
              </w:rPr>
            </w:pPr>
            <w:r>
              <w:rPr>
                <w:sz w:val="20"/>
              </w:rPr>
              <w:t>Gauging</w:t>
            </w:r>
          </w:p>
        </w:tc>
        <w:tc>
          <w:tcPr>
            <w:tcW w:w="1397" w:type="dxa"/>
            <w:shd w:val="clear" w:color="auto" w:fill="FFC000"/>
          </w:tcPr>
          <w:p w14:paraId="6CD73EF2" w14:textId="77777777" w:rsidR="000E1EFE" w:rsidRDefault="000E1EFE">
            <w:pPr>
              <w:pStyle w:val="TableParagraph"/>
              <w:spacing w:before="3"/>
              <w:rPr>
                <w:b/>
                <w:sz w:val="18"/>
              </w:rPr>
            </w:pPr>
          </w:p>
          <w:p w14:paraId="6CD73EF3" w14:textId="77777777" w:rsidR="000E1EFE" w:rsidRDefault="006E0623">
            <w:pPr>
              <w:pStyle w:val="TableParagraph"/>
              <w:ind w:left="180"/>
              <w:rPr>
                <w:sz w:val="20"/>
              </w:rPr>
            </w:pPr>
            <w:r>
              <w:rPr>
                <w:sz w:val="20"/>
              </w:rPr>
              <w:t>4</w:t>
            </w:r>
          </w:p>
        </w:tc>
        <w:tc>
          <w:tcPr>
            <w:tcW w:w="1080" w:type="dxa"/>
            <w:shd w:val="clear" w:color="auto" w:fill="FFC000"/>
          </w:tcPr>
          <w:p w14:paraId="6CD73EF4" w14:textId="77777777" w:rsidR="000E1EFE" w:rsidRDefault="000E1EFE">
            <w:pPr>
              <w:pStyle w:val="TableParagraph"/>
              <w:spacing w:before="3"/>
              <w:rPr>
                <w:b/>
                <w:sz w:val="18"/>
              </w:rPr>
            </w:pPr>
          </w:p>
          <w:p w14:paraId="6CD73EF5" w14:textId="77777777" w:rsidR="000E1EFE" w:rsidRDefault="006E0623">
            <w:pPr>
              <w:pStyle w:val="TableParagraph"/>
              <w:ind w:left="179"/>
              <w:rPr>
                <w:sz w:val="20"/>
              </w:rPr>
            </w:pPr>
            <w:r>
              <w:rPr>
                <w:sz w:val="20"/>
              </w:rPr>
              <w:t>1 or 2</w:t>
            </w:r>
          </w:p>
        </w:tc>
        <w:tc>
          <w:tcPr>
            <w:tcW w:w="1352" w:type="dxa"/>
            <w:shd w:val="clear" w:color="auto" w:fill="FFC000"/>
          </w:tcPr>
          <w:p w14:paraId="6CD73EF6" w14:textId="77777777" w:rsidR="000E1EFE" w:rsidRDefault="000E1EFE">
            <w:pPr>
              <w:pStyle w:val="TableParagraph"/>
              <w:spacing w:before="3"/>
              <w:rPr>
                <w:b/>
                <w:sz w:val="18"/>
              </w:rPr>
            </w:pPr>
          </w:p>
          <w:p w14:paraId="6CD73EF7" w14:textId="77777777" w:rsidR="000E1EFE" w:rsidRDefault="006E0623">
            <w:pPr>
              <w:pStyle w:val="TableParagraph"/>
              <w:ind w:left="179"/>
              <w:rPr>
                <w:sz w:val="20"/>
              </w:rPr>
            </w:pPr>
            <w:r>
              <w:rPr>
                <w:sz w:val="20"/>
              </w:rPr>
              <w:t>1,2 OR 3</w:t>
            </w:r>
          </w:p>
        </w:tc>
        <w:tc>
          <w:tcPr>
            <w:tcW w:w="1079" w:type="dxa"/>
            <w:shd w:val="clear" w:color="auto" w:fill="FFC000"/>
          </w:tcPr>
          <w:p w14:paraId="6CD73EF8" w14:textId="77777777" w:rsidR="000E1EFE" w:rsidRDefault="000E1EFE">
            <w:pPr>
              <w:pStyle w:val="TableParagraph"/>
              <w:spacing w:before="3"/>
              <w:rPr>
                <w:b/>
                <w:sz w:val="18"/>
              </w:rPr>
            </w:pPr>
          </w:p>
          <w:p w14:paraId="6CD73EF9" w14:textId="77777777" w:rsidR="000E1EFE" w:rsidRDefault="006E0623">
            <w:pPr>
              <w:pStyle w:val="TableParagraph"/>
              <w:ind w:left="179"/>
              <w:rPr>
                <w:sz w:val="20"/>
              </w:rPr>
            </w:pPr>
            <w:r>
              <w:rPr>
                <w:sz w:val="20"/>
              </w:rPr>
              <w:t>4</w:t>
            </w:r>
          </w:p>
        </w:tc>
        <w:tc>
          <w:tcPr>
            <w:tcW w:w="1271" w:type="dxa"/>
            <w:shd w:val="clear" w:color="auto" w:fill="FFC000"/>
          </w:tcPr>
          <w:p w14:paraId="6CD73EFA" w14:textId="77777777" w:rsidR="000E1EFE" w:rsidRDefault="000E1EFE">
            <w:pPr>
              <w:pStyle w:val="TableParagraph"/>
              <w:spacing w:before="3"/>
              <w:rPr>
                <w:b/>
                <w:sz w:val="18"/>
              </w:rPr>
            </w:pPr>
          </w:p>
          <w:p w14:paraId="6CD73EFB" w14:textId="77777777" w:rsidR="000E1EFE" w:rsidRDefault="006E0623">
            <w:pPr>
              <w:pStyle w:val="TableParagraph"/>
              <w:ind w:left="179"/>
              <w:rPr>
                <w:sz w:val="20"/>
              </w:rPr>
            </w:pPr>
            <w:r>
              <w:rPr>
                <w:sz w:val="20"/>
              </w:rPr>
              <w:t>ORANGE</w:t>
            </w:r>
          </w:p>
        </w:tc>
      </w:tr>
      <w:tr w:rsidR="000E1EFE" w14:paraId="6CD73F09" w14:textId="77777777">
        <w:trPr>
          <w:trHeight w:val="681"/>
        </w:trPr>
        <w:tc>
          <w:tcPr>
            <w:tcW w:w="3273" w:type="dxa"/>
            <w:shd w:val="clear" w:color="auto" w:fill="FFC000"/>
          </w:tcPr>
          <w:p w14:paraId="6CD73EFD" w14:textId="77777777" w:rsidR="000E1EFE" w:rsidRDefault="000E1EFE">
            <w:pPr>
              <w:pStyle w:val="TableParagraph"/>
              <w:spacing w:before="2"/>
              <w:rPr>
                <w:b/>
                <w:sz w:val="18"/>
              </w:rPr>
            </w:pPr>
          </w:p>
          <w:p w14:paraId="6CD73EFE" w14:textId="77777777" w:rsidR="000E1EFE" w:rsidRDefault="006E0623">
            <w:pPr>
              <w:pStyle w:val="TableParagraph"/>
              <w:ind w:left="179"/>
              <w:rPr>
                <w:sz w:val="20"/>
              </w:rPr>
            </w:pPr>
            <w:r>
              <w:rPr>
                <w:sz w:val="20"/>
              </w:rPr>
              <w:t>Purging pump cofferdams</w:t>
            </w:r>
          </w:p>
        </w:tc>
        <w:tc>
          <w:tcPr>
            <w:tcW w:w="1397" w:type="dxa"/>
            <w:shd w:val="clear" w:color="auto" w:fill="FFC000"/>
          </w:tcPr>
          <w:p w14:paraId="6CD73EFF" w14:textId="77777777" w:rsidR="000E1EFE" w:rsidRDefault="000E1EFE">
            <w:pPr>
              <w:pStyle w:val="TableParagraph"/>
              <w:spacing w:before="2"/>
              <w:rPr>
                <w:b/>
                <w:sz w:val="18"/>
              </w:rPr>
            </w:pPr>
          </w:p>
          <w:p w14:paraId="6CD73F00" w14:textId="77777777" w:rsidR="000E1EFE" w:rsidRDefault="006E0623">
            <w:pPr>
              <w:pStyle w:val="TableParagraph"/>
              <w:ind w:left="180"/>
              <w:rPr>
                <w:sz w:val="20"/>
              </w:rPr>
            </w:pPr>
            <w:r>
              <w:rPr>
                <w:sz w:val="20"/>
              </w:rPr>
              <w:t>4</w:t>
            </w:r>
          </w:p>
        </w:tc>
        <w:tc>
          <w:tcPr>
            <w:tcW w:w="1080" w:type="dxa"/>
            <w:shd w:val="clear" w:color="auto" w:fill="FFC000"/>
          </w:tcPr>
          <w:p w14:paraId="6CD73F01" w14:textId="77777777" w:rsidR="000E1EFE" w:rsidRDefault="000E1EFE">
            <w:pPr>
              <w:pStyle w:val="TableParagraph"/>
              <w:spacing w:before="2"/>
              <w:rPr>
                <w:b/>
                <w:sz w:val="18"/>
              </w:rPr>
            </w:pPr>
          </w:p>
          <w:p w14:paraId="6CD73F02" w14:textId="77777777" w:rsidR="000E1EFE" w:rsidRDefault="006E0623">
            <w:pPr>
              <w:pStyle w:val="TableParagraph"/>
              <w:ind w:left="179"/>
              <w:rPr>
                <w:sz w:val="20"/>
              </w:rPr>
            </w:pPr>
            <w:r>
              <w:rPr>
                <w:sz w:val="20"/>
              </w:rPr>
              <w:t>1 or 2</w:t>
            </w:r>
          </w:p>
        </w:tc>
        <w:tc>
          <w:tcPr>
            <w:tcW w:w="1352" w:type="dxa"/>
            <w:shd w:val="clear" w:color="auto" w:fill="FFC000"/>
          </w:tcPr>
          <w:p w14:paraId="6CD73F03" w14:textId="77777777" w:rsidR="000E1EFE" w:rsidRDefault="000E1EFE">
            <w:pPr>
              <w:pStyle w:val="TableParagraph"/>
              <w:spacing w:before="2"/>
              <w:rPr>
                <w:b/>
                <w:sz w:val="18"/>
              </w:rPr>
            </w:pPr>
          </w:p>
          <w:p w14:paraId="6CD73F04" w14:textId="77777777" w:rsidR="000E1EFE" w:rsidRDefault="006E0623">
            <w:pPr>
              <w:pStyle w:val="TableParagraph"/>
              <w:ind w:left="179"/>
              <w:rPr>
                <w:sz w:val="20"/>
              </w:rPr>
            </w:pPr>
            <w:r>
              <w:rPr>
                <w:sz w:val="20"/>
              </w:rPr>
              <w:t>1, 2 OR 3</w:t>
            </w:r>
          </w:p>
        </w:tc>
        <w:tc>
          <w:tcPr>
            <w:tcW w:w="1079" w:type="dxa"/>
            <w:shd w:val="clear" w:color="auto" w:fill="FFC000"/>
          </w:tcPr>
          <w:p w14:paraId="6CD73F05" w14:textId="77777777" w:rsidR="000E1EFE" w:rsidRDefault="000E1EFE">
            <w:pPr>
              <w:pStyle w:val="TableParagraph"/>
              <w:spacing w:before="2"/>
              <w:rPr>
                <w:b/>
                <w:sz w:val="18"/>
              </w:rPr>
            </w:pPr>
          </w:p>
          <w:p w14:paraId="6CD73F06" w14:textId="77777777" w:rsidR="000E1EFE" w:rsidRDefault="006E0623">
            <w:pPr>
              <w:pStyle w:val="TableParagraph"/>
              <w:ind w:left="179"/>
              <w:rPr>
                <w:sz w:val="20"/>
              </w:rPr>
            </w:pPr>
            <w:r>
              <w:rPr>
                <w:sz w:val="20"/>
              </w:rPr>
              <w:t>4</w:t>
            </w:r>
          </w:p>
        </w:tc>
        <w:tc>
          <w:tcPr>
            <w:tcW w:w="1271" w:type="dxa"/>
            <w:shd w:val="clear" w:color="auto" w:fill="FFC000"/>
          </w:tcPr>
          <w:p w14:paraId="6CD73F07" w14:textId="77777777" w:rsidR="000E1EFE" w:rsidRDefault="000E1EFE">
            <w:pPr>
              <w:pStyle w:val="TableParagraph"/>
              <w:spacing w:before="2"/>
              <w:rPr>
                <w:b/>
                <w:sz w:val="18"/>
              </w:rPr>
            </w:pPr>
          </w:p>
          <w:p w14:paraId="6CD73F08" w14:textId="77777777" w:rsidR="000E1EFE" w:rsidRDefault="006E0623">
            <w:pPr>
              <w:pStyle w:val="TableParagraph"/>
              <w:ind w:left="179"/>
              <w:rPr>
                <w:sz w:val="20"/>
              </w:rPr>
            </w:pPr>
            <w:r>
              <w:rPr>
                <w:sz w:val="20"/>
              </w:rPr>
              <w:t>ORANGE</w:t>
            </w:r>
          </w:p>
        </w:tc>
      </w:tr>
      <w:tr w:rsidR="000E1EFE" w14:paraId="6CD73F16" w14:textId="77777777">
        <w:trPr>
          <w:trHeight w:val="922"/>
        </w:trPr>
        <w:tc>
          <w:tcPr>
            <w:tcW w:w="3273" w:type="dxa"/>
            <w:shd w:val="clear" w:color="auto" w:fill="FFC000"/>
          </w:tcPr>
          <w:p w14:paraId="6CD73F0A" w14:textId="77777777" w:rsidR="000E1EFE" w:rsidRDefault="000E1EFE">
            <w:pPr>
              <w:pStyle w:val="TableParagraph"/>
              <w:spacing w:before="2"/>
              <w:rPr>
                <w:b/>
                <w:sz w:val="18"/>
              </w:rPr>
            </w:pPr>
          </w:p>
          <w:p w14:paraId="6CD73F0B" w14:textId="77777777" w:rsidR="000E1EFE" w:rsidRDefault="006E0623">
            <w:pPr>
              <w:pStyle w:val="TableParagraph"/>
              <w:ind w:left="179" w:right="829"/>
              <w:rPr>
                <w:sz w:val="20"/>
              </w:rPr>
            </w:pPr>
            <w:r>
              <w:rPr>
                <w:sz w:val="20"/>
              </w:rPr>
              <w:t>Tank cleaning w/portable machines***</w:t>
            </w:r>
          </w:p>
        </w:tc>
        <w:tc>
          <w:tcPr>
            <w:tcW w:w="1397" w:type="dxa"/>
            <w:shd w:val="clear" w:color="auto" w:fill="FFC000"/>
          </w:tcPr>
          <w:p w14:paraId="6CD73F0C" w14:textId="77777777" w:rsidR="000E1EFE" w:rsidRDefault="000E1EFE">
            <w:pPr>
              <w:pStyle w:val="TableParagraph"/>
              <w:spacing w:before="2"/>
              <w:rPr>
                <w:b/>
                <w:sz w:val="18"/>
              </w:rPr>
            </w:pPr>
          </w:p>
          <w:p w14:paraId="6CD73F0D" w14:textId="77777777" w:rsidR="000E1EFE" w:rsidRDefault="006E0623">
            <w:pPr>
              <w:pStyle w:val="TableParagraph"/>
              <w:ind w:left="180"/>
              <w:rPr>
                <w:sz w:val="20"/>
              </w:rPr>
            </w:pPr>
            <w:r>
              <w:rPr>
                <w:sz w:val="20"/>
              </w:rPr>
              <w:t>4</w:t>
            </w:r>
          </w:p>
        </w:tc>
        <w:tc>
          <w:tcPr>
            <w:tcW w:w="1080" w:type="dxa"/>
            <w:shd w:val="clear" w:color="auto" w:fill="FFC000"/>
          </w:tcPr>
          <w:p w14:paraId="6CD73F0E" w14:textId="77777777" w:rsidR="000E1EFE" w:rsidRDefault="000E1EFE">
            <w:pPr>
              <w:pStyle w:val="TableParagraph"/>
              <w:spacing w:before="2"/>
              <w:rPr>
                <w:b/>
                <w:sz w:val="18"/>
              </w:rPr>
            </w:pPr>
          </w:p>
          <w:p w14:paraId="6CD73F0F" w14:textId="77777777" w:rsidR="000E1EFE" w:rsidRDefault="006E0623">
            <w:pPr>
              <w:pStyle w:val="TableParagraph"/>
              <w:ind w:left="179"/>
              <w:rPr>
                <w:sz w:val="20"/>
              </w:rPr>
            </w:pPr>
            <w:r>
              <w:rPr>
                <w:sz w:val="20"/>
              </w:rPr>
              <w:t>1 or 2</w:t>
            </w:r>
          </w:p>
        </w:tc>
        <w:tc>
          <w:tcPr>
            <w:tcW w:w="1352" w:type="dxa"/>
            <w:shd w:val="clear" w:color="auto" w:fill="FFC000"/>
          </w:tcPr>
          <w:p w14:paraId="6CD73F10" w14:textId="77777777" w:rsidR="000E1EFE" w:rsidRDefault="000E1EFE">
            <w:pPr>
              <w:pStyle w:val="TableParagraph"/>
              <w:spacing w:before="2"/>
              <w:rPr>
                <w:b/>
                <w:sz w:val="18"/>
              </w:rPr>
            </w:pPr>
          </w:p>
          <w:p w14:paraId="6CD73F11" w14:textId="77777777" w:rsidR="000E1EFE" w:rsidRDefault="006E0623">
            <w:pPr>
              <w:pStyle w:val="TableParagraph"/>
              <w:ind w:left="179"/>
              <w:rPr>
                <w:sz w:val="20"/>
              </w:rPr>
            </w:pPr>
            <w:r>
              <w:rPr>
                <w:sz w:val="20"/>
              </w:rPr>
              <w:t>1, 2 OR 3</w:t>
            </w:r>
          </w:p>
        </w:tc>
        <w:tc>
          <w:tcPr>
            <w:tcW w:w="1079" w:type="dxa"/>
            <w:shd w:val="clear" w:color="auto" w:fill="FFC000"/>
          </w:tcPr>
          <w:p w14:paraId="6CD73F12" w14:textId="77777777" w:rsidR="000E1EFE" w:rsidRDefault="000E1EFE">
            <w:pPr>
              <w:pStyle w:val="TableParagraph"/>
              <w:spacing w:before="2"/>
              <w:rPr>
                <w:b/>
                <w:sz w:val="18"/>
              </w:rPr>
            </w:pPr>
          </w:p>
          <w:p w14:paraId="6CD73F13" w14:textId="77777777" w:rsidR="000E1EFE" w:rsidRDefault="006E0623">
            <w:pPr>
              <w:pStyle w:val="TableParagraph"/>
              <w:ind w:left="179"/>
              <w:rPr>
                <w:sz w:val="20"/>
              </w:rPr>
            </w:pPr>
            <w:r>
              <w:rPr>
                <w:sz w:val="20"/>
              </w:rPr>
              <w:t>4</w:t>
            </w:r>
          </w:p>
        </w:tc>
        <w:tc>
          <w:tcPr>
            <w:tcW w:w="1271" w:type="dxa"/>
            <w:shd w:val="clear" w:color="auto" w:fill="FFC000"/>
          </w:tcPr>
          <w:p w14:paraId="6CD73F14" w14:textId="77777777" w:rsidR="000E1EFE" w:rsidRDefault="000E1EFE">
            <w:pPr>
              <w:pStyle w:val="TableParagraph"/>
              <w:spacing w:before="2"/>
              <w:rPr>
                <w:b/>
                <w:sz w:val="18"/>
              </w:rPr>
            </w:pPr>
          </w:p>
          <w:p w14:paraId="6CD73F15" w14:textId="77777777" w:rsidR="000E1EFE" w:rsidRDefault="006E0623">
            <w:pPr>
              <w:pStyle w:val="TableParagraph"/>
              <w:ind w:left="179"/>
              <w:rPr>
                <w:sz w:val="20"/>
              </w:rPr>
            </w:pPr>
            <w:r>
              <w:rPr>
                <w:sz w:val="20"/>
              </w:rPr>
              <w:t>ORANGE</w:t>
            </w:r>
          </w:p>
        </w:tc>
      </w:tr>
      <w:tr w:rsidR="000E1EFE" w14:paraId="6CD73F23" w14:textId="77777777">
        <w:trPr>
          <w:trHeight w:val="681"/>
        </w:trPr>
        <w:tc>
          <w:tcPr>
            <w:tcW w:w="3273" w:type="dxa"/>
            <w:shd w:val="clear" w:color="auto" w:fill="FFC000"/>
          </w:tcPr>
          <w:p w14:paraId="6CD73F17" w14:textId="77777777" w:rsidR="000E1EFE" w:rsidRDefault="000E1EFE">
            <w:pPr>
              <w:pStyle w:val="TableParagraph"/>
              <w:spacing w:before="3"/>
              <w:rPr>
                <w:b/>
                <w:sz w:val="18"/>
              </w:rPr>
            </w:pPr>
          </w:p>
          <w:p w14:paraId="6CD73F18" w14:textId="77777777" w:rsidR="000E1EFE" w:rsidRDefault="006E0623">
            <w:pPr>
              <w:pStyle w:val="TableParagraph"/>
              <w:ind w:left="179"/>
              <w:rPr>
                <w:sz w:val="20"/>
              </w:rPr>
            </w:pPr>
            <w:r>
              <w:rPr>
                <w:sz w:val="20"/>
              </w:rPr>
              <w:t>Spill Response</w:t>
            </w:r>
          </w:p>
        </w:tc>
        <w:tc>
          <w:tcPr>
            <w:tcW w:w="1397" w:type="dxa"/>
            <w:shd w:val="clear" w:color="auto" w:fill="FFC000"/>
          </w:tcPr>
          <w:p w14:paraId="6CD73F19" w14:textId="77777777" w:rsidR="000E1EFE" w:rsidRDefault="000E1EFE">
            <w:pPr>
              <w:pStyle w:val="TableParagraph"/>
              <w:spacing w:before="3"/>
              <w:rPr>
                <w:b/>
                <w:sz w:val="18"/>
              </w:rPr>
            </w:pPr>
          </w:p>
          <w:p w14:paraId="6CD73F1A" w14:textId="77777777" w:rsidR="000E1EFE" w:rsidRDefault="006E0623">
            <w:pPr>
              <w:pStyle w:val="TableParagraph"/>
              <w:ind w:left="180"/>
              <w:rPr>
                <w:sz w:val="20"/>
              </w:rPr>
            </w:pPr>
            <w:r>
              <w:rPr>
                <w:sz w:val="20"/>
              </w:rPr>
              <w:t>4</w:t>
            </w:r>
          </w:p>
        </w:tc>
        <w:tc>
          <w:tcPr>
            <w:tcW w:w="1080" w:type="dxa"/>
            <w:shd w:val="clear" w:color="auto" w:fill="FFC000"/>
          </w:tcPr>
          <w:p w14:paraId="6CD73F1B" w14:textId="77777777" w:rsidR="000E1EFE" w:rsidRDefault="000E1EFE">
            <w:pPr>
              <w:pStyle w:val="TableParagraph"/>
              <w:spacing w:before="3"/>
              <w:rPr>
                <w:b/>
                <w:sz w:val="18"/>
              </w:rPr>
            </w:pPr>
          </w:p>
          <w:p w14:paraId="6CD73F1C" w14:textId="77777777" w:rsidR="000E1EFE" w:rsidRDefault="006E0623">
            <w:pPr>
              <w:pStyle w:val="TableParagraph"/>
              <w:ind w:left="179"/>
              <w:rPr>
                <w:sz w:val="20"/>
              </w:rPr>
            </w:pPr>
            <w:r>
              <w:rPr>
                <w:sz w:val="20"/>
              </w:rPr>
              <w:t>1 or 2</w:t>
            </w:r>
          </w:p>
        </w:tc>
        <w:tc>
          <w:tcPr>
            <w:tcW w:w="1352" w:type="dxa"/>
            <w:shd w:val="clear" w:color="auto" w:fill="FFC000"/>
          </w:tcPr>
          <w:p w14:paraId="6CD73F1D" w14:textId="77777777" w:rsidR="000E1EFE" w:rsidRDefault="000E1EFE">
            <w:pPr>
              <w:pStyle w:val="TableParagraph"/>
              <w:spacing w:before="3"/>
              <w:rPr>
                <w:b/>
                <w:sz w:val="18"/>
              </w:rPr>
            </w:pPr>
          </w:p>
          <w:p w14:paraId="6CD73F1E" w14:textId="77777777" w:rsidR="000E1EFE" w:rsidRDefault="006E0623">
            <w:pPr>
              <w:pStyle w:val="TableParagraph"/>
              <w:ind w:left="179"/>
              <w:rPr>
                <w:sz w:val="20"/>
              </w:rPr>
            </w:pPr>
            <w:r>
              <w:rPr>
                <w:sz w:val="20"/>
              </w:rPr>
              <w:t>1, 2 OR 3</w:t>
            </w:r>
          </w:p>
        </w:tc>
        <w:tc>
          <w:tcPr>
            <w:tcW w:w="1079" w:type="dxa"/>
            <w:shd w:val="clear" w:color="auto" w:fill="FFC000"/>
          </w:tcPr>
          <w:p w14:paraId="6CD73F1F" w14:textId="77777777" w:rsidR="000E1EFE" w:rsidRDefault="000E1EFE">
            <w:pPr>
              <w:pStyle w:val="TableParagraph"/>
              <w:spacing w:before="3"/>
              <w:rPr>
                <w:b/>
                <w:sz w:val="18"/>
              </w:rPr>
            </w:pPr>
          </w:p>
          <w:p w14:paraId="6CD73F20" w14:textId="77777777" w:rsidR="000E1EFE" w:rsidRDefault="006E0623">
            <w:pPr>
              <w:pStyle w:val="TableParagraph"/>
              <w:ind w:left="179"/>
              <w:rPr>
                <w:sz w:val="20"/>
              </w:rPr>
            </w:pPr>
            <w:r>
              <w:rPr>
                <w:sz w:val="20"/>
              </w:rPr>
              <w:t>4</w:t>
            </w:r>
          </w:p>
        </w:tc>
        <w:tc>
          <w:tcPr>
            <w:tcW w:w="1271" w:type="dxa"/>
            <w:shd w:val="clear" w:color="auto" w:fill="FFC000"/>
          </w:tcPr>
          <w:p w14:paraId="6CD73F21" w14:textId="77777777" w:rsidR="000E1EFE" w:rsidRDefault="000E1EFE">
            <w:pPr>
              <w:pStyle w:val="TableParagraph"/>
              <w:spacing w:before="3"/>
              <w:rPr>
                <w:b/>
                <w:sz w:val="18"/>
              </w:rPr>
            </w:pPr>
          </w:p>
          <w:p w14:paraId="6CD73F22" w14:textId="77777777" w:rsidR="000E1EFE" w:rsidRDefault="006E0623">
            <w:pPr>
              <w:pStyle w:val="TableParagraph"/>
              <w:ind w:left="179"/>
              <w:rPr>
                <w:sz w:val="20"/>
              </w:rPr>
            </w:pPr>
            <w:r>
              <w:rPr>
                <w:sz w:val="20"/>
              </w:rPr>
              <w:t>ORANGE</w:t>
            </w:r>
          </w:p>
        </w:tc>
      </w:tr>
      <w:tr w:rsidR="000E1EFE" w14:paraId="6CD73F30" w14:textId="77777777">
        <w:trPr>
          <w:trHeight w:val="923"/>
        </w:trPr>
        <w:tc>
          <w:tcPr>
            <w:tcW w:w="3273" w:type="dxa"/>
            <w:shd w:val="clear" w:color="auto" w:fill="FFC000"/>
          </w:tcPr>
          <w:p w14:paraId="6CD73F24" w14:textId="77777777" w:rsidR="000E1EFE" w:rsidRDefault="000E1EFE">
            <w:pPr>
              <w:pStyle w:val="TableParagraph"/>
              <w:spacing w:before="3"/>
              <w:rPr>
                <w:b/>
                <w:sz w:val="18"/>
              </w:rPr>
            </w:pPr>
          </w:p>
          <w:p w14:paraId="6CD73F25" w14:textId="77777777" w:rsidR="000E1EFE" w:rsidRDefault="006E0623">
            <w:pPr>
              <w:pStyle w:val="TableParagraph"/>
              <w:ind w:left="179" w:right="620"/>
              <w:rPr>
                <w:sz w:val="20"/>
              </w:rPr>
            </w:pPr>
            <w:r>
              <w:rPr>
                <w:sz w:val="20"/>
              </w:rPr>
              <w:t>Opening cargo containment system</w:t>
            </w:r>
          </w:p>
        </w:tc>
        <w:tc>
          <w:tcPr>
            <w:tcW w:w="1397" w:type="dxa"/>
            <w:shd w:val="clear" w:color="auto" w:fill="FFC000"/>
          </w:tcPr>
          <w:p w14:paraId="6CD73F26" w14:textId="77777777" w:rsidR="000E1EFE" w:rsidRDefault="000E1EFE">
            <w:pPr>
              <w:pStyle w:val="TableParagraph"/>
              <w:spacing w:before="3"/>
              <w:rPr>
                <w:b/>
                <w:sz w:val="18"/>
              </w:rPr>
            </w:pPr>
          </w:p>
          <w:p w14:paraId="6CD73F27" w14:textId="77777777" w:rsidR="000E1EFE" w:rsidRDefault="006E0623">
            <w:pPr>
              <w:pStyle w:val="TableParagraph"/>
              <w:ind w:left="180"/>
              <w:rPr>
                <w:sz w:val="20"/>
              </w:rPr>
            </w:pPr>
            <w:r>
              <w:rPr>
                <w:sz w:val="20"/>
              </w:rPr>
              <w:t>4</w:t>
            </w:r>
          </w:p>
        </w:tc>
        <w:tc>
          <w:tcPr>
            <w:tcW w:w="1080" w:type="dxa"/>
            <w:shd w:val="clear" w:color="auto" w:fill="FFC000"/>
          </w:tcPr>
          <w:p w14:paraId="6CD73F28" w14:textId="77777777" w:rsidR="000E1EFE" w:rsidRDefault="000E1EFE">
            <w:pPr>
              <w:pStyle w:val="TableParagraph"/>
              <w:spacing w:before="3"/>
              <w:rPr>
                <w:b/>
                <w:sz w:val="18"/>
              </w:rPr>
            </w:pPr>
          </w:p>
          <w:p w14:paraId="6CD73F29" w14:textId="77777777" w:rsidR="000E1EFE" w:rsidRDefault="006E0623">
            <w:pPr>
              <w:pStyle w:val="TableParagraph"/>
              <w:ind w:left="179"/>
              <w:rPr>
                <w:sz w:val="20"/>
              </w:rPr>
            </w:pPr>
            <w:r>
              <w:rPr>
                <w:sz w:val="20"/>
              </w:rPr>
              <w:t>1 or 2</w:t>
            </w:r>
          </w:p>
        </w:tc>
        <w:tc>
          <w:tcPr>
            <w:tcW w:w="1352" w:type="dxa"/>
            <w:shd w:val="clear" w:color="auto" w:fill="FFC000"/>
          </w:tcPr>
          <w:p w14:paraId="6CD73F2A" w14:textId="77777777" w:rsidR="000E1EFE" w:rsidRDefault="000E1EFE">
            <w:pPr>
              <w:pStyle w:val="TableParagraph"/>
              <w:spacing w:before="3"/>
              <w:rPr>
                <w:b/>
                <w:sz w:val="18"/>
              </w:rPr>
            </w:pPr>
          </w:p>
          <w:p w14:paraId="6CD73F2B" w14:textId="77777777" w:rsidR="000E1EFE" w:rsidRDefault="006E0623">
            <w:pPr>
              <w:pStyle w:val="TableParagraph"/>
              <w:ind w:left="179"/>
              <w:rPr>
                <w:sz w:val="20"/>
              </w:rPr>
            </w:pPr>
            <w:r>
              <w:rPr>
                <w:sz w:val="20"/>
              </w:rPr>
              <w:t>1, 2 OR 3</w:t>
            </w:r>
          </w:p>
        </w:tc>
        <w:tc>
          <w:tcPr>
            <w:tcW w:w="1079" w:type="dxa"/>
            <w:shd w:val="clear" w:color="auto" w:fill="FFC000"/>
          </w:tcPr>
          <w:p w14:paraId="6CD73F2C" w14:textId="77777777" w:rsidR="000E1EFE" w:rsidRDefault="000E1EFE">
            <w:pPr>
              <w:pStyle w:val="TableParagraph"/>
              <w:spacing w:before="3"/>
              <w:rPr>
                <w:b/>
                <w:sz w:val="18"/>
              </w:rPr>
            </w:pPr>
          </w:p>
          <w:p w14:paraId="6CD73F2D" w14:textId="77777777" w:rsidR="000E1EFE" w:rsidRDefault="006E0623">
            <w:pPr>
              <w:pStyle w:val="TableParagraph"/>
              <w:ind w:left="179"/>
              <w:rPr>
                <w:sz w:val="20"/>
              </w:rPr>
            </w:pPr>
            <w:r>
              <w:rPr>
                <w:sz w:val="20"/>
              </w:rPr>
              <w:t>4</w:t>
            </w:r>
          </w:p>
        </w:tc>
        <w:tc>
          <w:tcPr>
            <w:tcW w:w="1271" w:type="dxa"/>
            <w:shd w:val="clear" w:color="auto" w:fill="FFC000"/>
          </w:tcPr>
          <w:p w14:paraId="6CD73F2E" w14:textId="77777777" w:rsidR="000E1EFE" w:rsidRDefault="000E1EFE">
            <w:pPr>
              <w:pStyle w:val="TableParagraph"/>
              <w:spacing w:before="3"/>
              <w:rPr>
                <w:b/>
                <w:sz w:val="18"/>
              </w:rPr>
            </w:pPr>
          </w:p>
          <w:p w14:paraId="6CD73F2F" w14:textId="77777777" w:rsidR="000E1EFE" w:rsidRDefault="006E0623">
            <w:pPr>
              <w:pStyle w:val="TableParagraph"/>
              <w:ind w:left="179"/>
              <w:rPr>
                <w:sz w:val="20"/>
              </w:rPr>
            </w:pPr>
            <w:r>
              <w:rPr>
                <w:sz w:val="20"/>
              </w:rPr>
              <w:t>ORANGE</w:t>
            </w:r>
          </w:p>
        </w:tc>
      </w:tr>
      <w:tr w:rsidR="000E1EFE" w14:paraId="6CD73F3D" w14:textId="77777777">
        <w:trPr>
          <w:trHeight w:val="922"/>
        </w:trPr>
        <w:tc>
          <w:tcPr>
            <w:tcW w:w="3273" w:type="dxa"/>
            <w:shd w:val="clear" w:color="auto" w:fill="FFC000"/>
          </w:tcPr>
          <w:p w14:paraId="6CD73F31" w14:textId="77777777" w:rsidR="000E1EFE" w:rsidRDefault="000E1EFE">
            <w:pPr>
              <w:pStyle w:val="TableParagraph"/>
              <w:spacing w:before="2"/>
              <w:rPr>
                <w:b/>
                <w:sz w:val="18"/>
              </w:rPr>
            </w:pPr>
          </w:p>
          <w:p w14:paraId="6CD73F32" w14:textId="77777777" w:rsidR="000E1EFE" w:rsidRDefault="006E0623">
            <w:pPr>
              <w:pStyle w:val="TableParagraph"/>
              <w:ind w:left="179" w:right="573"/>
              <w:rPr>
                <w:sz w:val="20"/>
              </w:rPr>
            </w:pPr>
            <w:r>
              <w:rPr>
                <w:sz w:val="20"/>
              </w:rPr>
              <w:t>Any other task where risk of exposure may exist</w:t>
            </w:r>
          </w:p>
        </w:tc>
        <w:tc>
          <w:tcPr>
            <w:tcW w:w="1397" w:type="dxa"/>
            <w:shd w:val="clear" w:color="auto" w:fill="FFC000"/>
          </w:tcPr>
          <w:p w14:paraId="6CD73F33" w14:textId="77777777" w:rsidR="000E1EFE" w:rsidRDefault="000E1EFE">
            <w:pPr>
              <w:pStyle w:val="TableParagraph"/>
              <w:spacing w:before="2"/>
              <w:rPr>
                <w:b/>
                <w:sz w:val="18"/>
              </w:rPr>
            </w:pPr>
          </w:p>
          <w:p w14:paraId="6CD73F34" w14:textId="77777777" w:rsidR="000E1EFE" w:rsidRDefault="006E0623">
            <w:pPr>
              <w:pStyle w:val="TableParagraph"/>
              <w:ind w:left="180"/>
              <w:rPr>
                <w:sz w:val="20"/>
              </w:rPr>
            </w:pPr>
            <w:r>
              <w:rPr>
                <w:sz w:val="20"/>
              </w:rPr>
              <w:t>4</w:t>
            </w:r>
          </w:p>
        </w:tc>
        <w:tc>
          <w:tcPr>
            <w:tcW w:w="1080" w:type="dxa"/>
            <w:shd w:val="clear" w:color="auto" w:fill="FFC000"/>
          </w:tcPr>
          <w:p w14:paraId="6CD73F35" w14:textId="77777777" w:rsidR="000E1EFE" w:rsidRDefault="000E1EFE">
            <w:pPr>
              <w:pStyle w:val="TableParagraph"/>
              <w:spacing w:before="2"/>
              <w:rPr>
                <w:b/>
                <w:sz w:val="18"/>
              </w:rPr>
            </w:pPr>
          </w:p>
          <w:p w14:paraId="6CD73F36" w14:textId="77777777" w:rsidR="000E1EFE" w:rsidRDefault="006E0623">
            <w:pPr>
              <w:pStyle w:val="TableParagraph"/>
              <w:ind w:left="179"/>
              <w:rPr>
                <w:sz w:val="20"/>
              </w:rPr>
            </w:pPr>
            <w:r>
              <w:rPr>
                <w:sz w:val="20"/>
              </w:rPr>
              <w:t>1 or 2</w:t>
            </w:r>
          </w:p>
        </w:tc>
        <w:tc>
          <w:tcPr>
            <w:tcW w:w="1352" w:type="dxa"/>
            <w:shd w:val="clear" w:color="auto" w:fill="FFC000"/>
          </w:tcPr>
          <w:p w14:paraId="6CD73F37" w14:textId="77777777" w:rsidR="000E1EFE" w:rsidRDefault="000E1EFE">
            <w:pPr>
              <w:pStyle w:val="TableParagraph"/>
              <w:spacing w:before="2"/>
              <w:rPr>
                <w:b/>
                <w:sz w:val="18"/>
              </w:rPr>
            </w:pPr>
          </w:p>
          <w:p w14:paraId="6CD73F38" w14:textId="77777777" w:rsidR="000E1EFE" w:rsidRDefault="006E0623">
            <w:pPr>
              <w:pStyle w:val="TableParagraph"/>
              <w:ind w:left="179"/>
              <w:rPr>
                <w:sz w:val="20"/>
              </w:rPr>
            </w:pPr>
            <w:r>
              <w:rPr>
                <w:sz w:val="20"/>
              </w:rPr>
              <w:t>1, 2 OR 3</w:t>
            </w:r>
          </w:p>
        </w:tc>
        <w:tc>
          <w:tcPr>
            <w:tcW w:w="1079" w:type="dxa"/>
            <w:shd w:val="clear" w:color="auto" w:fill="FFC000"/>
          </w:tcPr>
          <w:p w14:paraId="6CD73F39" w14:textId="77777777" w:rsidR="000E1EFE" w:rsidRDefault="000E1EFE">
            <w:pPr>
              <w:pStyle w:val="TableParagraph"/>
              <w:spacing w:before="2"/>
              <w:rPr>
                <w:b/>
                <w:sz w:val="18"/>
              </w:rPr>
            </w:pPr>
          </w:p>
          <w:p w14:paraId="6CD73F3A" w14:textId="77777777" w:rsidR="000E1EFE" w:rsidRDefault="006E0623">
            <w:pPr>
              <w:pStyle w:val="TableParagraph"/>
              <w:ind w:left="179"/>
              <w:rPr>
                <w:sz w:val="20"/>
              </w:rPr>
            </w:pPr>
            <w:r>
              <w:rPr>
                <w:sz w:val="20"/>
              </w:rPr>
              <w:t>4</w:t>
            </w:r>
          </w:p>
        </w:tc>
        <w:tc>
          <w:tcPr>
            <w:tcW w:w="1271" w:type="dxa"/>
            <w:shd w:val="clear" w:color="auto" w:fill="FFC000"/>
          </w:tcPr>
          <w:p w14:paraId="6CD73F3B" w14:textId="77777777" w:rsidR="000E1EFE" w:rsidRDefault="000E1EFE">
            <w:pPr>
              <w:pStyle w:val="TableParagraph"/>
              <w:spacing w:before="2"/>
              <w:rPr>
                <w:b/>
                <w:sz w:val="18"/>
              </w:rPr>
            </w:pPr>
          </w:p>
          <w:p w14:paraId="6CD73F3C" w14:textId="77777777" w:rsidR="000E1EFE" w:rsidRDefault="006E0623">
            <w:pPr>
              <w:pStyle w:val="TableParagraph"/>
              <w:ind w:left="179"/>
              <w:rPr>
                <w:sz w:val="20"/>
              </w:rPr>
            </w:pPr>
            <w:r>
              <w:rPr>
                <w:sz w:val="20"/>
              </w:rPr>
              <w:t>ORANGE</w:t>
            </w:r>
          </w:p>
        </w:tc>
      </w:tr>
      <w:tr w:rsidR="000E1EFE" w14:paraId="6CD73F4B" w14:textId="77777777">
        <w:trPr>
          <w:trHeight w:val="1767"/>
        </w:trPr>
        <w:tc>
          <w:tcPr>
            <w:tcW w:w="3273" w:type="dxa"/>
            <w:shd w:val="clear" w:color="auto" w:fill="FFC000"/>
          </w:tcPr>
          <w:p w14:paraId="6CD73F3E" w14:textId="77777777" w:rsidR="000E1EFE" w:rsidRDefault="000E1EFE">
            <w:pPr>
              <w:pStyle w:val="TableParagraph"/>
              <w:spacing w:before="3"/>
              <w:rPr>
                <w:b/>
                <w:sz w:val="18"/>
              </w:rPr>
            </w:pPr>
          </w:p>
          <w:p w14:paraId="6CD73F3F" w14:textId="77777777" w:rsidR="000E1EFE" w:rsidRDefault="006E0623">
            <w:pPr>
              <w:pStyle w:val="TableParagraph"/>
              <w:ind w:left="179"/>
              <w:rPr>
                <w:sz w:val="20"/>
              </w:rPr>
            </w:pPr>
            <w:r>
              <w:rPr>
                <w:sz w:val="20"/>
              </w:rPr>
              <w:t>Sweeping inside cargo tanks</w:t>
            </w:r>
          </w:p>
          <w:p w14:paraId="6CD73F40" w14:textId="77777777" w:rsidR="000E1EFE" w:rsidRDefault="006E0623">
            <w:pPr>
              <w:pStyle w:val="TableParagraph"/>
              <w:spacing w:before="120"/>
              <w:ind w:left="179" w:right="371"/>
              <w:rPr>
                <w:sz w:val="20"/>
              </w:rPr>
            </w:pPr>
            <w:r>
              <w:rPr>
                <w:sz w:val="20"/>
              </w:rPr>
              <w:t>(In addition, normal enclosed space entry precautions and additional PPE apply, including personal gastech)</w:t>
            </w:r>
          </w:p>
        </w:tc>
        <w:tc>
          <w:tcPr>
            <w:tcW w:w="1397" w:type="dxa"/>
            <w:shd w:val="clear" w:color="auto" w:fill="FFC000"/>
          </w:tcPr>
          <w:p w14:paraId="6CD73F41" w14:textId="77777777" w:rsidR="000E1EFE" w:rsidRDefault="000E1EFE">
            <w:pPr>
              <w:pStyle w:val="TableParagraph"/>
              <w:spacing w:before="3"/>
              <w:rPr>
                <w:b/>
                <w:sz w:val="18"/>
              </w:rPr>
            </w:pPr>
          </w:p>
          <w:p w14:paraId="6CD73F42" w14:textId="77777777" w:rsidR="000E1EFE" w:rsidRDefault="006E0623">
            <w:pPr>
              <w:pStyle w:val="TableParagraph"/>
              <w:ind w:left="180"/>
              <w:rPr>
                <w:sz w:val="20"/>
              </w:rPr>
            </w:pPr>
            <w:r>
              <w:rPr>
                <w:sz w:val="20"/>
              </w:rPr>
              <w:t>4</w:t>
            </w:r>
          </w:p>
        </w:tc>
        <w:tc>
          <w:tcPr>
            <w:tcW w:w="1080" w:type="dxa"/>
            <w:shd w:val="clear" w:color="auto" w:fill="FFC000"/>
          </w:tcPr>
          <w:p w14:paraId="6CD73F43" w14:textId="77777777" w:rsidR="000E1EFE" w:rsidRDefault="000E1EFE">
            <w:pPr>
              <w:pStyle w:val="TableParagraph"/>
              <w:spacing w:before="3"/>
              <w:rPr>
                <w:b/>
                <w:sz w:val="18"/>
              </w:rPr>
            </w:pPr>
          </w:p>
          <w:p w14:paraId="6CD73F44" w14:textId="77777777" w:rsidR="000E1EFE" w:rsidRDefault="006E0623">
            <w:pPr>
              <w:pStyle w:val="TableParagraph"/>
              <w:ind w:left="179"/>
              <w:rPr>
                <w:sz w:val="20"/>
              </w:rPr>
            </w:pPr>
            <w:r>
              <w:rPr>
                <w:sz w:val="20"/>
              </w:rPr>
              <w:t>N/A</w:t>
            </w:r>
          </w:p>
        </w:tc>
        <w:tc>
          <w:tcPr>
            <w:tcW w:w="1352" w:type="dxa"/>
            <w:shd w:val="clear" w:color="auto" w:fill="FFC000"/>
          </w:tcPr>
          <w:p w14:paraId="6CD73F45" w14:textId="77777777" w:rsidR="000E1EFE" w:rsidRDefault="000E1EFE">
            <w:pPr>
              <w:pStyle w:val="TableParagraph"/>
              <w:spacing w:before="3"/>
              <w:rPr>
                <w:b/>
                <w:sz w:val="18"/>
              </w:rPr>
            </w:pPr>
          </w:p>
          <w:p w14:paraId="6CD73F46" w14:textId="77777777" w:rsidR="000E1EFE" w:rsidRDefault="006E0623">
            <w:pPr>
              <w:pStyle w:val="TableParagraph"/>
              <w:ind w:left="179"/>
              <w:rPr>
                <w:sz w:val="20"/>
              </w:rPr>
            </w:pPr>
            <w:r>
              <w:rPr>
                <w:sz w:val="20"/>
              </w:rPr>
              <w:t>N/A</w:t>
            </w:r>
          </w:p>
        </w:tc>
        <w:tc>
          <w:tcPr>
            <w:tcW w:w="1079" w:type="dxa"/>
            <w:shd w:val="clear" w:color="auto" w:fill="FFC000"/>
          </w:tcPr>
          <w:p w14:paraId="6CD73F47" w14:textId="77777777" w:rsidR="000E1EFE" w:rsidRDefault="000E1EFE">
            <w:pPr>
              <w:pStyle w:val="TableParagraph"/>
              <w:spacing w:before="3"/>
              <w:rPr>
                <w:b/>
                <w:sz w:val="18"/>
              </w:rPr>
            </w:pPr>
          </w:p>
          <w:p w14:paraId="6CD73F48" w14:textId="77777777" w:rsidR="000E1EFE" w:rsidRDefault="006E0623">
            <w:pPr>
              <w:pStyle w:val="TableParagraph"/>
              <w:ind w:left="179"/>
              <w:rPr>
                <w:sz w:val="20"/>
              </w:rPr>
            </w:pPr>
            <w:r>
              <w:rPr>
                <w:sz w:val="20"/>
              </w:rPr>
              <w:t>N/A</w:t>
            </w:r>
          </w:p>
        </w:tc>
        <w:tc>
          <w:tcPr>
            <w:tcW w:w="1271" w:type="dxa"/>
            <w:shd w:val="clear" w:color="auto" w:fill="FFC000"/>
          </w:tcPr>
          <w:p w14:paraId="6CD73F49" w14:textId="77777777" w:rsidR="000E1EFE" w:rsidRDefault="000E1EFE">
            <w:pPr>
              <w:pStyle w:val="TableParagraph"/>
              <w:spacing w:before="3"/>
              <w:rPr>
                <w:b/>
                <w:sz w:val="18"/>
              </w:rPr>
            </w:pPr>
          </w:p>
          <w:p w14:paraId="6CD73F4A" w14:textId="77777777" w:rsidR="000E1EFE" w:rsidRDefault="006E0623">
            <w:pPr>
              <w:pStyle w:val="TableParagraph"/>
              <w:ind w:left="179"/>
              <w:rPr>
                <w:sz w:val="20"/>
              </w:rPr>
            </w:pPr>
            <w:r>
              <w:rPr>
                <w:sz w:val="20"/>
              </w:rPr>
              <w:t>ORANGE</w:t>
            </w:r>
          </w:p>
        </w:tc>
      </w:tr>
    </w:tbl>
    <w:p w14:paraId="6CD73F4C" w14:textId="77777777" w:rsidR="000E1EFE" w:rsidRDefault="006E0623">
      <w:pPr>
        <w:pStyle w:val="BodyText"/>
        <w:spacing w:before="119"/>
        <w:ind w:left="514" w:right="116"/>
        <w:jc w:val="both"/>
      </w:pPr>
      <w:bookmarkStart w:id="73" w:name="Green_zone:_When_on_watch_but_not_in_a_h"/>
      <w:bookmarkEnd w:id="73"/>
      <w:r>
        <w:rPr>
          <w:b/>
        </w:rPr>
        <w:t xml:space="preserve">Green zone: </w:t>
      </w:r>
      <w:r>
        <w:t>When on watch but not in a hazardous area or involved in an activity where a risk of exposure exist, all crewmembers should have as a minimum chemical gloves and chemical goggles with them ready for immediate use.</w:t>
      </w:r>
    </w:p>
    <w:p w14:paraId="6CD73F4D" w14:textId="77777777" w:rsidR="000E1EFE" w:rsidRDefault="006E0623">
      <w:pPr>
        <w:spacing w:before="120"/>
        <w:ind w:left="514"/>
        <w:jc w:val="both"/>
      </w:pPr>
      <w:bookmarkStart w:id="74" w:name="Orange_Zone:_Area_as_mentioned_in_the_ta"/>
      <w:bookmarkEnd w:id="74"/>
      <w:r>
        <w:rPr>
          <w:b/>
        </w:rPr>
        <w:t xml:space="preserve">Orange Zone: </w:t>
      </w:r>
      <w:r>
        <w:t>Area as mentioned in the table above.</w:t>
      </w:r>
    </w:p>
    <w:p w14:paraId="6CD73F4E" w14:textId="77777777" w:rsidR="000E1EFE" w:rsidRDefault="006E0623">
      <w:pPr>
        <w:pStyle w:val="ListParagraph"/>
        <w:numPr>
          <w:ilvl w:val="1"/>
          <w:numId w:val="2"/>
        </w:numPr>
        <w:tabs>
          <w:tab w:val="left" w:pos="904"/>
        </w:tabs>
        <w:ind w:hanging="361"/>
        <w:jc w:val="both"/>
      </w:pPr>
      <w:bookmarkStart w:id="75" w:name="_Manifold_area_mentioned_above_is_defin"/>
      <w:bookmarkEnd w:id="75"/>
      <w:r>
        <w:t>Manifold area mentioned above is defined as an area</w:t>
      </w:r>
      <w:r>
        <w:rPr>
          <w:spacing w:val="-4"/>
        </w:rPr>
        <w:t xml:space="preserve"> </w:t>
      </w:r>
      <w:r>
        <w:t>from:</w:t>
      </w:r>
    </w:p>
    <w:p w14:paraId="6CD73F4F" w14:textId="77777777" w:rsidR="000E1EFE" w:rsidRDefault="006E0623">
      <w:pPr>
        <w:pStyle w:val="ListParagraph"/>
        <w:numPr>
          <w:ilvl w:val="2"/>
          <w:numId w:val="2"/>
        </w:numPr>
        <w:tabs>
          <w:tab w:val="left" w:pos="1336"/>
        </w:tabs>
        <w:spacing w:before="118"/>
        <w:ind w:hanging="361"/>
        <w:jc w:val="both"/>
      </w:pPr>
      <w:bookmarkStart w:id="76" w:name="o_The_side_of_the_ship_outboard_of_the_m"/>
      <w:bookmarkEnd w:id="76"/>
      <w:r>
        <w:t>The side of the ship outboard of the manifolds</w:t>
      </w:r>
      <w:r>
        <w:rPr>
          <w:spacing w:val="-4"/>
        </w:rPr>
        <w:t xml:space="preserve"> </w:t>
      </w:r>
      <w:r>
        <w:t>to</w:t>
      </w:r>
    </w:p>
    <w:p w14:paraId="6CD73F50" w14:textId="77777777" w:rsidR="000E1EFE" w:rsidRDefault="006E0623">
      <w:pPr>
        <w:pStyle w:val="ListParagraph"/>
        <w:numPr>
          <w:ilvl w:val="2"/>
          <w:numId w:val="2"/>
        </w:numPr>
        <w:tabs>
          <w:tab w:val="left" w:pos="1336"/>
        </w:tabs>
        <w:ind w:hanging="361"/>
        <w:jc w:val="both"/>
      </w:pPr>
      <w:bookmarkStart w:id="77" w:name="o_Position_inboard_of_the_last_row_of_ma"/>
      <w:bookmarkEnd w:id="77"/>
      <w:r>
        <w:lastRenderedPageBreak/>
        <w:t>Position inboard of the last row of manifold</w:t>
      </w:r>
      <w:r>
        <w:rPr>
          <w:spacing w:val="-5"/>
        </w:rPr>
        <w:t xml:space="preserve"> </w:t>
      </w:r>
      <w:r>
        <w:t>valves;</w:t>
      </w:r>
    </w:p>
    <w:p w14:paraId="6CD73F51" w14:textId="77777777" w:rsidR="000E1EFE" w:rsidRDefault="006E0623">
      <w:pPr>
        <w:pStyle w:val="BodyText"/>
        <w:spacing w:before="120"/>
        <w:ind w:left="514" w:right="114"/>
        <w:jc w:val="both"/>
      </w:pPr>
      <w:bookmarkStart w:id="78" w:name="Safe_distance_inboard_to_be_determined_b"/>
      <w:bookmarkEnd w:id="78"/>
      <w:r>
        <w:t>Safe distance inboard to be determined by a Risk Assessment, done during tool box meeting taking into account wind conditions, cargo hazards etc.</w:t>
      </w:r>
    </w:p>
    <w:p w14:paraId="63914640" w14:textId="77777777" w:rsidR="00740186" w:rsidRDefault="00740186">
      <w:pPr>
        <w:pStyle w:val="BodyText"/>
        <w:spacing w:before="120"/>
        <w:ind w:left="514" w:right="114"/>
        <w:jc w:val="both"/>
      </w:pPr>
    </w:p>
    <w:p w14:paraId="3F2B896B" w14:textId="77777777" w:rsidR="00740186" w:rsidRDefault="00740186" w:rsidP="00740186">
      <w:pPr>
        <w:pStyle w:val="ListParagraph"/>
        <w:numPr>
          <w:ilvl w:val="1"/>
          <w:numId w:val="2"/>
        </w:numPr>
        <w:tabs>
          <w:tab w:val="left" w:pos="904"/>
        </w:tabs>
        <w:spacing w:before="76" w:line="237" w:lineRule="auto"/>
        <w:ind w:right="362"/>
        <w:jc w:val="both"/>
      </w:pPr>
      <w:r>
        <w:t>When cargoes have multiple hazards, the PPE worn shall afford the Highest Level of Protection</w:t>
      </w:r>
    </w:p>
    <w:p w14:paraId="04439834" w14:textId="77777777" w:rsidR="00740186" w:rsidRDefault="00740186" w:rsidP="00740186">
      <w:pPr>
        <w:pStyle w:val="ListParagraph"/>
        <w:numPr>
          <w:ilvl w:val="1"/>
          <w:numId w:val="2"/>
        </w:numPr>
        <w:tabs>
          <w:tab w:val="left" w:pos="904"/>
        </w:tabs>
        <w:spacing w:before="121" w:line="237" w:lineRule="auto"/>
        <w:ind w:right="360"/>
        <w:jc w:val="both"/>
      </w:pPr>
      <w:bookmarkStart w:id="79" w:name="_During_Tank_Cleaning,_Orange_zone_PPE_"/>
      <w:bookmarkEnd w:id="79"/>
      <w:r>
        <w:t>During Tank Cleaning, Orange zone PPE to be worn when setting machines or any</w:t>
      </w:r>
      <w:r>
        <w:rPr>
          <w:spacing w:val="-47"/>
        </w:rPr>
        <w:t xml:space="preserve"> </w:t>
      </w:r>
      <w:r>
        <w:t>other activity where a risk of exposure</w:t>
      </w:r>
      <w:r>
        <w:rPr>
          <w:spacing w:val="-5"/>
        </w:rPr>
        <w:t xml:space="preserve"> </w:t>
      </w:r>
      <w:r>
        <w:t>exist</w:t>
      </w:r>
    </w:p>
    <w:p w14:paraId="3032BD90" w14:textId="77777777" w:rsidR="00740186" w:rsidRDefault="00740186" w:rsidP="00740186">
      <w:pPr>
        <w:pStyle w:val="ListParagraph"/>
        <w:numPr>
          <w:ilvl w:val="1"/>
          <w:numId w:val="2"/>
        </w:numPr>
        <w:tabs>
          <w:tab w:val="left" w:pos="904"/>
        </w:tabs>
        <w:spacing w:before="124" w:line="237" w:lineRule="auto"/>
        <w:ind w:right="357"/>
        <w:jc w:val="both"/>
      </w:pPr>
      <w:bookmarkStart w:id="80" w:name="_The_appropriate_Level_of_Protection_sh"/>
      <w:bookmarkEnd w:id="80"/>
      <w:r>
        <w:t>The appropriate Level of Protection shall be worn during any other operation where the risk of exposure is deemed to</w:t>
      </w:r>
      <w:r>
        <w:rPr>
          <w:spacing w:val="-6"/>
        </w:rPr>
        <w:t xml:space="preserve"> </w:t>
      </w:r>
      <w:r>
        <w:t>exist</w:t>
      </w:r>
    </w:p>
    <w:p w14:paraId="259EF968" w14:textId="77777777" w:rsidR="00740186" w:rsidRDefault="00740186" w:rsidP="00740186">
      <w:pPr>
        <w:pStyle w:val="ListParagraph"/>
        <w:numPr>
          <w:ilvl w:val="1"/>
          <w:numId w:val="2"/>
        </w:numPr>
        <w:tabs>
          <w:tab w:val="left" w:pos="904"/>
        </w:tabs>
        <w:ind w:right="357"/>
        <w:jc w:val="both"/>
      </w:pPr>
      <w:bookmarkStart w:id="81" w:name="_Chief_Officer_shall_communicate_which_"/>
      <w:bookmarkEnd w:id="81"/>
      <w:r>
        <w:t>Chief</w:t>
      </w:r>
      <w:r>
        <w:rPr>
          <w:spacing w:val="-4"/>
        </w:rPr>
        <w:t xml:space="preserve"> </w:t>
      </w:r>
      <w:r>
        <w:t>Officer</w:t>
      </w:r>
      <w:r>
        <w:rPr>
          <w:spacing w:val="-4"/>
        </w:rPr>
        <w:t xml:space="preserve"> </w:t>
      </w:r>
      <w:r>
        <w:t>shall</w:t>
      </w:r>
      <w:r>
        <w:rPr>
          <w:spacing w:val="-5"/>
        </w:rPr>
        <w:t xml:space="preserve"> </w:t>
      </w:r>
      <w:r>
        <w:t>communicate</w:t>
      </w:r>
      <w:r>
        <w:rPr>
          <w:spacing w:val="-5"/>
        </w:rPr>
        <w:t xml:space="preserve"> </w:t>
      </w:r>
      <w:r>
        <w:t>which</w:t>
      </w:r>
      <w:r>
        <w:rPr>
          <w:spacing w:val="-5"/>
        </w:rPr>
        <w:t xml:space="preserve"> </w:t>
      </w:r>
      <w:r>
        <w:t>LOP</w:t>
      </w:r>
      <w:r>
        <w:rPr>
          <w:spacing w:val="-5"/>
        </w:rPr>
        <w:t xml:space="preserve"> </w:t>
      </w:r>
      <w:r>
        <w:t>is</w:t>
      </w:r>
      <w:r>
        <w:rPr>
          <w:spacing w:val="-4"/>
        </w:rPr>
        <w:t xml:space="preserve"> </w:t>
      </w:r>
      <w:r>
        <w:t>required</w:t>
      </w:r>
      <w:r>
        <w:rPr>
          <w:spacing w:val="-6"/>
        </w:rPr>
        <w:t xml:space="preserve"> </w:t>
      </w:r>
      <w:r>
        <w:t>in</w:t>
      </w:r>
      <w:r>
        <w:rPr>
          <w:spacing w:val="-5"/>
        </w:rPr>
        <w:t xml:space="preserve"> </w:t>
      </w:r>
      <w:r>
        <w:t>which</w:t>
      </w:r>
      <w:r>
        <w:rPr>
          <w:spacing w:val="-6"/>
        </w:rPr>
        <w:t xml:space="preserve"> </w:t>
      </w:r>
      <w:r>
        <w:t>area</w:t>
      </w:r>
      <w:r>
        <w:rPr>
          <w:spacing w:val="-6"/>
        </w:rPr>
        <w:t xml:space="preserve"> </w:t>
      </w:r>
      <w:r>
        <w:t>to</w:t>
      </w:r>
      <w:r>
        <w:rPr>
          <w:spacing w:val="-4"/>
        </w:rPr>
        <w:t xml:space="preserve"> </w:t>
      </w:r>
      <w:r>
        <w:t>all</w:t>
      </w:r>
      <w:r>
        <w:rPr>
          <w:spacing w:val="-5"/>
        </w:rPr>
        <w:t xml:space="preserve"> </w:t>
      </w:r>
      <w:r>
        <w:t>crewmembers potentially affected, including any crewmembers from other departments working in the cargo deck area. The Duty Officer is responsible to ensure that his watch is wearing the appropriate Level of</w:t>
      </w:r>
      <w:r>
        <w:rPr>
          <w:spacing w:val="-4"/>
        </w:rPr>
        <w:t xml:space="preserve"> </w:t>
      </w:r>
      <w:r>
        <w:t>Protection.</w:t>
      </w:r>
    </w:p>
    <w:p w14:paraId="5ED2D82E" w14:textId="77777777" w:rsidR="00740186" w:rsidRDefault="00740186" w:rsidP="00740186">
      <w:pPr>
        <w:pStyle w:val="ListParagraph"/>
        <w:numPr>
          <w:ilvl w:val="1"/>
          <w:numId w:val="2"/>
        </w:numPr>
        <w:tabs>
          <w:tab w:val="left" w:pos="904"/>
        </w:tabs>
        <w:spacing w:before="117"/>
        <w:ind w:right="360"/>
        <w:jc w:val="both"/>
      </w:pPr>
      <w:bookmarkStart w:id="82" w:name="_When_handling_Toxic_and/or_corrosive_c"/>
      <w:bookmarkEnd w:id="82"/>
      <w:r>
        <w:t>When handling Toxic and/or corrosive cargoes, the Level of Protection in areas where the risk of exposure is high (Orange Zone), is set at either LOP 1, 2 or 3, depending on the route of potential exposure the chemical presents as detailed in below matrix</w:t>
      </w:r>
      <w:r>
        <w:rPr>
          <w:spacing w:val="-27"/>
        </w:rPr>
        <w:t xml:space="preserve"> </w:t>
      </w:r>
      <w:r>
        <w:t>table.</w:t>
      </w:r>
    </w:p>
    <w:p w14:paraId="59BC4EE7" w14:textId="77777777" w:rsidR="00740186" w:rsidRDefault="00740186" w:rsidP="00740186">
      <w:pPr>
        <w:pStyle w:val="BodyText"/>
        <w:rPr>
          <w:sz w:val="26"/>
        </w:rPr>
      </w:pPr>
    </w:p>
    <w:p w14:paraId="282BC6DE" w14:textId="77777777" w:rsidR="00740186" w:rsidRDefault="00740186" w:rsidP="00740186">
      <w:pPr>
        <w:pStyle w:val="BodyText"/>
        <w:spacing w:before="188"/>
        <w:ind w:left="110" w:right="115"/>
        <w:jc w:val="both"/>
      </w:pPr>
      <w:r>
        <w:t>***Crew should monitor vapor concentration using appropriate gas measuring instruments. When the concentration of vapor is less than 50% of TLV -TWA for that cargo, GREEN ZONE vapor protection can be used.</w:t>
      </w:r>
    </w:p>
    <w:p w14:paraId="6CD73F52" w14:textId="77777777" w:rsidR="000E1EFE" w:rsidRDefault="000E1EFE">
      <w:pPr>
        <w:jc w:val="both"/>
        <w:sectPr w:rsidR="000E1EFE" w:rsidSect="00237C75">
          <w:headerReference w:type="default" r:id="rId11"/>
          <w:footerReference w:type="default" r:id="rId12"/>
          <w:pgSz w:w="11910" w:h="16840"/>
          <w:pgMar w:top="1320" w:right="1040" w:bottom="1560" w:left="1040" w:header="340" w:footer="1364" w:gutter="0"/>
          <w:pgNumType w:start="7"/>
          <w:cols w:space="720"/>
          <w:docGrid w:linePitch="299"/>
        </w:sectPr>
      </w:pPr>
    </w:p>
    <w:p w14:paraId="6CD73F5C" w14:textId="77777777" w:rsidR="000E1EFE" w:rsidRDefault="006E0623">
      <w:pPr>
        <w:pStyle w:val="Heading2"/>
        <w:spacing w:before="100"/>
        <w:ind w:left="884"/>
      </w:pPr>
      <w:bookmarkStart w:id="83" w:name="_When_cargoes_have_multiple_hazards,_th"/>
      <w:bookmarkStart w:id="84" w:name="Operational_cargo_hazards"/>
      <w:bookmarkEnd w:id="83"/>
      <w:bookmarkEnd w:id="84"/>
      <w:r>
        <w:rPr>
          <w:color w:val="2C4079"/>
        </w:rPr>
        <w:lastRenderedPageBreak/>
        <w:t>Operational cargo hazards</w:t>
      </w:r>
    </w:p>
    <w:p w14:paraId="6CD73F5D" w14:textId="77777777" w:rsidR="000E1EFE" w:rsidRDefault="000E1EFE">
      <w:pPr>
        <w:pStyle w:val="BodyText"/>
        <w:spacing w:before="11"/>
        <w:rPr>
          <w:b/>
          <w:sz w:val="9"/>
        </w:r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6"/>
        <w:gridCol w:w="2716"/>
        <w:gridCol w:w="7951"/>
      </w:tblGrid>
      <w:tr w:rsidR="000E1EFE" w14:paraId="6CD73F64" w14:textId="77777777">
        <w:trPr>
          <w:trHeight w:val="693"/>
        </w:trPr>
        <w:tc>
          <w:tcPr>
            <w:tcW w:w="3336" w:type="dxa"/>
            <w:shd w:val="clear" w:color="auto" w:fill="CCC0D9"/>
          </w:tcPr>
          <w:p w14:paraId="6CD73F5E" w14:textId="77777777" w:rsidR="000E1EFE" w:rsidRDefault="000E1EFE">
            <w:pPr>
              <w:pStyle w:val="TableParagraph"/>
              <w:spacing w:before="9"/>
              <w:rPr>
                <w:b/>
                <w:sz w:val="23"/>
              </w:rPr>
            </w:pPr>
          </w:p>
          <w:p w14:paraId="6CD73F5F" w14:textId="77777777" w:rsidR="000E1EFE" w:rsidRDefault="006E0623">
            <w:pPr>
              <w:pStyle w:val="TableParagraph"/>
              <w:ind w:left="179"/>
              <w:rPr>
                <w:b/>
                <w:sz w:val="20"/>
              </w:rPr>
            </w:pPr>
            <w:r>
              <w:rPr>
                <w:b/>
                <w:color w:val="2C4079"/>
                <w:sz w:val="20"/>
              </w:rPr>
              <w:t>Operational Cargo Hazards</w:t>
            </w:r>
          </w:p>
        </w:tc>
        <w:tc>
          <w:tcPr>
            <w:tcW w:w="2716" w:type="dxa"/>
            <w:shd w:val="clear" w:color="auto" w:fill="CCC0D9"/>
          </w:tcPr>
          <w:p w14:paraId="6CD73F60" w14:textId="77777777" w:rsidR="000E1EFE" w:rsidRDefault="000E1EFE">
            <w:pPr>
              <w:pStyle w:val="TableParagraph"/>
              <w:spacing w:before="9"/>
              <w:rPr>
                <w:b/>
                <w:sz w:val="23"/>
              </w:rPr>
            </w:pPr>
          </w:p>
          <w:p w14:paraId="6CD73F61" w14:textId="77777777" w:rsidR="000E1EFE" w:rsidRDefault="006E0623">
            <w:pPr>
              <w:pStyle w:val="TableParagraph"/>
              <w:ind w:left="180"/>
              <w:rPr>
                <w:b/>
                <w:sz w:val="20"/>
              </w:rPr>
            </w:pPr>
            <w:r>
              <w:rPr>
                <w:b/>
                <w:color w:val="2C4079"/>
                <w:sz w:val="20"/>
              </w:rPr>
              <w:t>Abbreviation</w:t>
            </w:r>
          </w:p>
        </w:tc>
        <w:tc>
          <w:tcPr>
            <w:tcW w:w="7951" w:type="dxa"/>
            <w:shd w:val="clear" w:color="auto" w:fill="CCC0D9"/>
          </w:tcPr>
          <w:p w14:paraId="6CD73F62" w14:textId="77777777" w:rsidR="000E1EFE" w:rsidRDefault="000E1EFE">
            <w:pPr>
              <w:pStyle w:val="TableParagraph"/>
              <w:spacing w:before="9"/>
              <w:rPr>
                <w:b/>
                <w:sz w:val="23"/>
              </w:rPr>
            </w:pPr>
          </w:p>
          <w:p w14:paraId="6CD73F63" w14:textId="77777777" w:rsidR="000E1EFE" w:rsidRDefault="006E0623">
            <w:pPr>
              <w:pStyle w:val="TableParagraph"/>
              <w:ind w:left="180"/>
              <w:rPr>
                <w:b/>
                <w:sz w:val="20"/>
              </w:rPr>
            </w:pPr>
            <w:r>
              <w:rPr>
                <w:b/>
                <w:color w:val="2C4079"/>
                <w:sz w:val="20"/>
              </w:rPr>
              <w:t>Potential Consequences</w:t>
            </w:r>
          </w:p>
        </w:tc>
      </w:tr>
      <w:tr w:rsidR="000E1EFE" w14:paraId="6CD73F68" w14:textId="77777777">
        <w:trPr>
          <w:trHeight w:val="482"/>
        </w:trPr>
        <w:tc>
          <w:tcPr>
            <w:tcW w:w="3336" w:type="dxa"/>
            <w:shd w:val="clear" w:color="auto" w:fill="FFC000"/>
          </w:tcPr>
          <w:p w14:paraId="6CD73F65" w14:textId="77777777" w:rsidR="000E1EFE" w:rsidRDefault="006E0623">
            <w:pPr>
              <w:pStyle w:val="TableParagraph"/>
              <w:spacing w:before="121"/>
              <w:ind w:left="179"/>
              <w:rPr>
                <w:sz w:val="20"/>
              </w:rPr>
            </w:pPr>
            <w:r>
              <w:rPr>
                <w:sz w:val="20"/>
              </w:rPr>
              <w:t>1. Flammable</w:t>
            </w:r>
          </w:p>
        </w:tc>
        <w:tc>
          <w:tcPr>
            <w:tcW w:w="2716" w:type="dxa"/>
            <w:shd w:val="clear" w:color="auto" w:fill="FFC000"/>
          </w:tcPr>
          <w:p w14:paraId="6CD73F66" w14:textId="77777777" w:rsidR="000E1EFE" w:rsidRDefault="006E0623">
            <w:pPr>
              <w:pStyle w:val="TableParagraph"/>
              <w:spacing w:before="121"/>
              <w:ind w:left="180"/>
              <w:rPr>
                <w:sz w:val="20"/>
              </w:rPr>
            </w:pPr>
            <w:r>
              <w:rPr>
                <w:sz w:val="20"/>
              </w:rPr>
              <w:t>F</w:t>
            </w:r>
          </w:p>
        </w:tc>
        <w:tc>
          <w:tcPr>
            <w:tcW w:w="7951" w:type="dxa"/>
            <w:shd w:val="clear" w:color="auto" w:fill="FFFF00"/>
          </w:tcPr>
          <w:p w14:paraId="6CD73F67" w14:textId="77777777" w:rsidR="000E1EFE" w:rsidRDefault="006E0623">
            <w:pPr>
              <w:pStyle w:val="TableParagraph"/>
              <w:spacing w:before="121"/>
              <w:ind w:left="180"/>
              <w:rPr>
                <w:sz w:val="20"/>
              </w:rPr>
            </w:pPr>
            <w:r>
              <w:rPr>
                <w:sz w:val="20"/>
              </w:rPr>
              <w:t>Fire, Explosion, Injuries, Fatalities, equipment damage, loss of ship, pollution</w:t>
            </w:r>
          </w:p>
        </w:tc>
      </w:tr>
      <w:tr w:rsidR="000E1EFE" w14:paraId="6CD73F6C" w14:textId="77777777">
        <w:trPr>
          <w:trHeight w:val="480"/>
        </w:trPr>
        <w:tc>
          <w:tcPr>
            <w:tcW w:w="3336" w:type="dxa"/>
            <w:shd w:val="clear" w:color="auto" w:fill="FFC000"/>
          </w:tcPr>
          <w:p w14:paraId="6CD73F69" w14:textId="77777777" w:rsidR="000E1EFE" w:rsidRDefault="006E0623">
            <w:pPr>
              <w:pStyle w:val="TableParagraph"/>
              <w:spacing w:before="120"/>
              <w:ind w:left="179"/>
              <w:rPr>
                <w:sz w:val="20"/>
              </w:rPr>
            </w:pPr>
            <w:r>
              <w:rPr>
                <w:sz w:val="20"/>
              </w:rPr>
              <w:t>2. Toxic</w:t>
            </w:r>
          </w:p>
        </w:tc>
        <w:tc>
          <w:tcPr>
            <w:tcW w:w="2716" w:type="dxa"/>
            <w:shd w:val="clear" w:color="auto" w:fill="FFC000"/>
          </w:tcPr>
          <w:p w14:paraId="6CD73F6A" w14:textId="77777777" w:rsidR="000E1EFE" w:rsidRDefault="006E0623">
            <w:pPr>
              <w:pStyle w:val="TableParagraph"/>
              <w:spacing w:before="120"/>
              <w:ind w:left="180"/>
              <w:rPr>
                <w:sz w:val="20"/>
              </w:rPr>
            </w:pPr>
            <w:r>
              <w:rPr>
                <w:sz w:val="20"/>
              </w:rPr>
              <w:t>T</w:t>
            </w:r>
          </w:p>
        </w:tc>
        <w:tc>
          <w:tcPr>
            <w:tcW w:w="7951" w:type="dxa"/>
            <w:shd w:val="clear" w:color="auto" w:fill="FFFF00"/>
          </w:tcPr>
          <w:p w14:paraId="6CD73F6B" w14:textId="77777777" w:rsidR="000E1EFE" w:rsidRDefault="006E0623">
            <w:pPr>
              <w:pStyle w:val="TableParagraph"/>
              <w:spacing w:before="120"/>
              <w:ind w:left="180"/>
              <w:rPr>
                <w:sz w:val="20"/>
              </w:rPr>
            </w:pPr>
            <w:r>
              <w:rPr>
                <w:sz w:val="20"/>
              </w:rPr>
              <w:t>Injuries, Fatalities, pollution</w:t>
            </w:r>
          </w:p>
        </w:tc>
      </w:tr>
      <w:tr w:rsidR="000E1EFE" w14:paraId="6CD73F70" w14:textId="77777777">
        <w:trPr>
          <w:trHeight w:val="482"/>
        </w:trPr>
        <w:tc>
          <w:tcPr>
            <w:tcW w:w="3336" w:type="dxa"/>
            <w:shd w:val="clear" w:color="auto" w:fill="FFC000"/>
          </w:tcPr>
          <w:p w14:paraId="6CD73F6D" w14:textId="77777777" w:rsidR="000E1EFE" w:rsidRDefault="006E0623">
            <w:pPr>
              <w:pStyle w:val="TableParagraph"/>
              <w:spacing w:before="121"/>
              <w:ind w:left="179"/>
              <w:rPr>
                <w:sz w:val="20"/>
              </w:rPr>
            </w:pPr>
            <w:r>
              <w:rPr>
                <w:sz w:val="20"/>
              </w:rPr>
              <w:t>3. Corrosive</w:t>
            </w:r>
          </w:p>
        </w:tc>
        <w:tc>
          <w:tcPr>
            <w:tcW w:w="2716" w:type="dxa"/>
            <w:shd w:val="clear" w:color="auto" w:fill="FFC000"/>
          </w:tcPr>
          <w:p w14:paraId="6CD73F6E" w14:textId="77777777" w:rsidR="000E1EFE" w:rsidRDefault="006E0623">
            <w:pPr>
              <w:pStyle w:val="TableParagraph"/>
              <w:spacing w:before="121"/>
              <w:ind w:left="180"/>
              <w:rPr>
                <w:sz w:val="20"/>
              </w:rPr>
            </w:pPr>
            <w:r>
              <w:rPr>
                <w:sz w:val="20"/>
              </w:rPr>
              <w:t>C</w:t>
            </w:r>
          </w:p>
        </w:tc>
        <w:tc>
          <w:tcPr>
            <w:tcW w:w="7951" w:type="dxa"/>
            <w:shd w:val="clear" w:color="auto" w:fill="FFFF00"/>
          </w:tcPr>
          <w:p w14:paraId="6CD73F6F" w14:textId="77777777" w:rsidR="000E1EFE" w:rsidRDefault="006E0623">
            <w:pPr>
              <w:pStyle w:val="TableParagraph"/>
              <w:spacing w:before="121"/>
              <w:ind w:left="180"/>
              <w:rPr>
                <w:sz w:val="20"/>
              </w:rPr>
            </w:pPr>
            <w:r>
              <w:rPr>
                <w:sz w:val="20"/>
              </w:rPr>
              <w:t>Injuries, Fatalities, equipment damage</w:t>
            </w:r>
          </w:p>
        </w:tc>
      </w:tr>
      <w:tr w:rsidR="000E1EFE" w14:paraId="6CD73F74" w14:textId="77777777">
        <w:trPr>
          <w:trHeight w:val="722"/>
        </w:trPr>
        <w:tc>
          <w:tcPr>
            <w:tcW w:w="3336" w:type="dxa"/>
            <w:shd w:val="clear" w:color="auto" w:fill="FFC000"/>
          </w:tcPr>
          <w:p w14:paraId="6CD73F71" w14:textId="77777777" w:rsidR="000E1EFE" w:rsidRDefault="006E0623">
            <w:pPr>
              <w:pStyle w:val="TableParagraph"/>
              <w:spacing w:before="120"/>
              <w:ind w:left="179"/>
              <w:rPr>
                <w:sz w:val="20"/>
              </w:rPr>
            </w:pPr>
            <w:r>
              <w:rPr>
                <w:sz w:val="20"/>
              </w:rPr>
              <w:t>4. Static Accumulator</w:t>
            </w:r>
          </w:p>
        </w:tc>
        <w:tc>
          <w:tcPr>
            <w:tcW w:w="2716" w:type="dxa"/>
            <w:shd w:val="clear" w:color="auto" w:fill="FFC000"/>
          </w:tcPr>
          <w:p w14:paraId="6CD73F72" w14:textId="77777777" w:rsidR="000E1EFE" w:rsidRDefault="006E0623">
            <w:pPr>
              <w:pStyle w:val="TableParagraph"/>
              <w:spacing w:before="120"/>
              <w:ind w:left="180"/>
              <w:rPr>
                <w:sz w:val="20"/>
              </w:rPr>
            </w:pPr>
            <w:r>
              <w:rPr>
                <w:sz w:val="20"/>
              </w:rPr>
              <w:t>SA</w:t>
            </w:r>
          </w:p>
        </w:tc>
        <w:tc>
          <w:tcPr>
            <w:tcW w:w="7951" w:type="dxa"/>
            <w:shd w:val="clear" w:color="auto" w:fill="FFFF00"/>
          </w:tcPr>
          <w:p w14:paraId="6CD73F73" w14:textId="77777777" w:rsidR="000E1EFE" w:rsidRDefault="006E0623">
            <w:pPr>
              <w:pStyle w:val="TableParagraph"/>
              <w:spacing w:before="120"/>
              <w:ind w:left="180"/>
              <w:rPr>
                <w:sz w:val="20"/>
              </w:rPr>
            </w:pPr>
            <w:r>
              <w:rPr>
                <w:sz w:val="20"/>
              </w:rPr>
              <w:t>Static discharge resulting in Fire, Explosion, Injuries, Fatalities, equipment damage, pollution</w:t>
            </w:r>
          </w:p>
        </w:tc>
      </w:tr>
      <w:tr w:rsidR="000E1EFE" w14:paraId="6CD73F78" w14:textId="77777777">
        <w:trPr>
          <w:trHeight w:val="723"/>
        </w:trPr>
        <w:tc>
          <w:tcPr>
            <w:tcW w:w="3336" w:type="dxa"/>
            <w:shd w:val="clear" w:color="auto" w:fill="FFC000"/>
          </w:tcPr>
          <w:p w14:paraId="6CD73F75" w14:textId="77777777" w:rsidR="000E1EFE" w:rsidRDefault="006E0623">
            <w:pPr>
              <w:pStyle w:val="TableParagraph"/>
              <w:spacing w:before="121"/>
              <w:ind w:left="179"/>
              <w:rPr>
                <w:sz w:val="20"/>
              </w:rPr>
            </w:pPr>
            <w:r>
              <w:rPr>
                <w:sz w:val="20"/>
              </w:rPr>
              <w:t>5. Self-Reactive</w:t>
            </w:r>
          </w:p>
        </w:tc>
        <w:tc>
          <w:tcPr>
            <w:tcW w:w="2716" w:type="dxa"/>
            <w:shd w:val="clear" w:color="auto" w:fill="FFC000"/>
          </w:tcPr>
          <w:p w14:paraId="6CD73F76" w14:textId="77777777" w:rsidR="000E1EFE" w:rsidRDefault="006E0623">
            <w:pPr>
              <w:pStyle w:val="TableParagraph"/>
              <w:spacing w:before="121"/>
              <w:ind w:left="180"/>
              <w:rPr>
                <w:sz w:val="20"/>
              </w:rPr>
            </w:pPr>
            <w:r>
              <w:rPr>
                <w:sz w:val="20"/>
              </w:rPr>
              <w:t>SR</w:t>
            </w:r>
          </w:p>
        </w:tc>
        <w:tc>
          <w:tcPr>
            <w:tcW w:w="7951" w:type="dxa"/>
            <w:shd w:val="clear" w:color="auto" w:fill="FFFF00"/>
          </w:tcPr>
          <w:p w14:paraId="6CD73F77" w14:textId="77777777" w:rsidR="000E1EFE" w:rsidRDefault="006E0623">
            <w:pPr>
              <w:pStyle w:val="TableParagraph"/>
              <w:spacing w:before="121"/>
              <w:ind w:left="180"/>
              <w:rPr>
                <w:sz w:val="20"/>
              </w:rPr>
            </w:pPr>
            <w:r>
              <w:rPr>
                <w:sz w:val="20"/>
              </w:rPr>
              <w:t>Reaction leading to gas generation, explosion, fire, Injuries, Fatalities, equipment damage, loss of ship, blocked vents, over-under pressurization, pollution</w:t>
            </w:r>
          </w:p>
        </w:tc>
      </w:tr>
      <w:tr w:rsidR="000E1EFE" w14:paraId="6CD73F7C" w14:textId="77777777">
        <w:trPr>
          <w:trHeight w:val="723"/>
        </w:trPr>
        <w:tc>
          <w:tcPr>
            <w:tcW w:w="3336" w:type="dxa"/>
            <w:shd w:val="clear" w:color="auto" w:fill="FFC000"/>
          </w:tcPr>
          <w:p w14:paraId="6CD73F79" w14:textId="77777777" w:rsidR="000E1EFE" w:rsidRDefault="006E0623">
            <w:pPr>
              <w:pStyle w:val="TableParagraph"/>
              <w:spacing w:before="120"/>
              <w:ind w:left="179"/>
              <w:rPr>
                <w:sz w:val="20"/>
              </w:rPr>
            </w:pPr>
            <w:r>
              <w:rPr>
                <w:sz w:val="20"/>
              </w:rPr>
              <w:t>6. Water Reactive</w:t>
            </w:r>
          </w:p>
        </w:tc>
        <w:tc>
          <w:tcPr>
            <w:tcW w:w="2716" w:type="dxa"/>
            <w:shd w:val="clear" w:color="auto" w:fill="FFC000"/>
          </w:tcPr>
          <w:p w14:paraId="6CD73F7A" w14:textId="77777777" w:rsidR="000E1EFE" w:rsidRDefault="006E0623">
            <w:pPr>
              <w:pStyle w:val="TableParagraph"/>
              <w:spacing w:before="120"/>
              <w:ind w:left="180"/>
              <w:rPr>
                <w:sz w:val="20"/>
              </w:rPr>
            </w:pPr>
            <w:r>
              <w:rPr>
                <w:sz w:val="20"/>
              </w:rPr>
              <w:t>WR</w:t>
            </w:r>
          </w:p>
        </w:tc>
        <w:tc>
          <w:tcPr>
            <w:tcW w:w="7951" w:type="dxa"/>
            <w:shd w:val="clear" w:color="auto" w:fill="FFFF00"/>
          </w:tcPr>
          <w:p w14:paraId="6CD73F7B" w14:textId="77777777" w:rsidR="000E1EFE" w:rsidRDefault="006E0623">
            <w:pPr>
              <w:pStyle w:val="TableParagraph"/>
              <w:spacing w:before="120"/>
              <w:ind w:left="180"/>
              <w:rPr>
                <w:sz w:val="20"/>
              </w:rPr>
            </w:pPr>
            <w:r>
              <w:rPr>
                <w:sz w:val="20"/>
              </w:rPr>
              <w:t>Reaction leading to gas generation, explosion, fire, Injuries, Fatalities, equipment damage, loss of ship, pollution</w:t>
            </w:r>
          </w:p>
        </w:tc>
      </w:tr>
      <w:tr w:rsidR="000E1EFE" w14:paraId="6CD73F80" w14:textId="77777777">
        <w:trPr>
          <w:trHeight w:val="723"/>
        </w:trPr>
        <w:tc>
          <w:tcPr>
            <w:tcW w:w="3336" w:type="dxa"/>
            <w:shd w:val="clear" w:color="auto" w:fill="FFC000"/>
          </w:tcPr>
          <w:p w14:paraId="6CD73F7D" w14:textId="77777777" w:rsidR="000E1EFE" w:rsidRDefault="006E0623">
            <w:pPr>
              <w:pStyle w:val="TableParagraph"/>
              <w:spacing w:before="120"/>
              <w:ind w:left="179"/>
              <w:rPr>
                <w:sz w:val="20"/>
              </w:rPr>
            </w:pPr>
            <w:r>
              <w:rPr>
                <w:sz w:val="20"/>
              </w:rPr>
              <w:t>7. Air Reactive</w:t>
            </w:r>
          </w:p>
        </w:tc>
        <w:tc>
          <w:tcPr>
            <w:tcW w:w="2716" w:type="dxa"/>
            <w:shd w:val="clear" w:color="auto" w:fill="FFC000"/>
          </w:tcPr>
          <w:p w14:paraId="6CD73F7E" w14:textId="77777777" w:rsidR="000E1EFE" w:rsidRDefault="006E0623">
            <w:pPr>
              <w:pStyle w:val="TableParagraph"/>
              <w:spacing w:before="120"/>
              <w:ind w:left="180"/>
              <w:rPr>
                <w:sz w:val="20"/>
              </w:rPr>
            </w:pPr>
            <w:r>
              <w:rPr>
                <w:sz w:val="20"/>
              </w:rPr>
              <w:t>AR</w:t>
            </w:r>
          </w:p>
        </w:tc>
        <w:tc>
          <w:tcPr>
            <w:tcW w:w="7951" w:type="dxa"/>
            <w:shd w:val="clear" w:color="auto" w:fill="FFFF00"/>
          </w:tcPr>
          <w:p w14:paraId="6CD73F7F" w14:textId="77777777" w:rsidR="000E1EFE" w:rsidRDefault="006E0623">
            <w:pPr>
              <w:pStyle w:val="TableParagraph"/>
              <w:spacing w:before="120"/>
              <w:ind w:left="180"/>
              <w:rPr>
                <w:sz w:val="20"/>
              </w:rPr>
            </w:pPr>
            <w:r>
              <w:rPr>
                <w:sz w:val="20"/>
              </w:rPr>
              <w:t>Reaction leading to gas generation, explosion, fire, Injuries, Fatalities, equipment damage, loss of ship, pollution</w:t>
            </w:r>
          </w:p>
        </w:tc>
      </w:tr>
      <w:tr w:rsidR="000E1EFE" w14:paraId="6CD73F84" w14:textId="77777777">
        <w:trPr>
          <w:trHeight w:val="722"/>
        </w:trPr>
        <w:tc>
          <w:tcPr>
            <w:tcW w:w="3336" w:type="dxa"/>
            <w:shd w:val="clear" w:color="auto" w:fill="FFC000"/>
          </w:tcPr>
          <w:p w14:paraId="6CD73F81" w14:textId="77777777" w:rsidR="000E1EFE" w:rsidRDefault="006E0623">
            <w:pPr>
              <w:pStyle w:val="TableParagraph"/>
              <w:spacing w:before="120"/>
              <w:ind w:left="179"/>
              <w:rPr>
                <w:sz w:val="20"/>
              </w:rPr>
            </w:pPr>
            <w:r>
              <w:rPr>
                <w:sz w:val="20"/>
              </w:rPr>
              <w:t>8. Solidifying</w:t>
            </w:r>
          </w:p>
        </w:tc>
        <w:tc>
          <w:tcPr>
            <w:tcW w:w="2716" w:type="dxa"/>
            <w:shd w:val="clear" w:color="auto" w:fill="FFC000"/>
          </w:tcPr>
          <w:p w14:paraId="6CD73F82" w14:textId="77777777" w:rsidR="000E1EFE" w:rsidRDefault="006E0623">
            <w:pPr>
              <w:pStyle w:val="TableParagraph"/>
              <w:spacing w:before="120"/>
              <w:ind w:left="180"/>
              <w:rPr>
                <w:sz w:val="20"/>
              </w:rPr>
            </w:pPr>
            <w:r>
              <w:rPr>
                <w:sz w:val="20"/>
              </w:rPr>
              <w:t>Sol</w:t>
            </w:r>
          </w:p>
        </w:tc>
        <w:tc>
          <w:tcPr>
            <w:tcW w:w="7951" w:type="dxa"/>
            <w:shd w:val="clear" w:color="auto" w:fill="FFFF00"/>
          </w:tcPr>
          <w:p w14:paraId="6CD73F83" w14:textId="77777777" w:rsidR="000E1EFE" w:rsidRDefault="006E0623">
            <w:pPr>
              <w:pStyle w:val="TableParagraph"/>
              <w:spacing w:before="120"/>
              <w:ind w:left="180"/>
              <w:rPr>
                <w:sz w:val="20"/>
              </w:rPr>
            </w:pPr>
            <w:r>
              <w:rPr>
                <w:sz w:val="20"/>
              </w:rPr>
              <w:t>Solidification leading to pumping issues, blocked vents, over-under pressurization, pollution</w:t>
            </w:r>
          </w:p>
        </w:tc>
      </w:tr>
      <w:tr w:rsidR="000E1EFE" w14:paraId="6CD73F88" w14:textId="77777777">
        <w:trPr>
          <w:trHeight w:val="482"/>
        </w:trPr>
        <w:tc>
          <w:tcPr>
            <w:tcW w:w="3336" w:type="dxa"/>
            <w:shd w:val="clear" w:color="auto" w:fill="FFC000"/>
          </w:tcPr>
          <w:p w14:paraId="6CD73F85" w14:textId="77777777" w:rsidR="000E1EFE" w:rsidRDefault="006E0623">
            <w:pPr>
              <w:pStyle w:val="TableParagraph"/>
              <w:spacing w:before="121"/>
              <w:ind w:left="179"/>
              <w:rPr>
                <w:sz w:val="20"/>
              </w:rPr>
            </w:pPr>
            <w:r>
              <w:rPr>
                <w:sz w:val="20"/>
              </w:rPr>
              <w:t>9. High Viscosity</w:t>
            </w:r>
          </w:p>
        </w:tc>
        <w:tc>
          <w:tcPr>
            <w:tcW w:w="2716" w:type="dxa"/>
            <w:shd w:val="clear" w:color="auto" w:fill="FFC000"/>
          </w:tcPr>
          <w:p w14:paraId="6CD73F86" w14:textId="77777777" w:rsidR="000E1EFE" w:rsidRDefault="006E0623">
            <w:pPr>
              <w:pStyle w:val="TableParagraph"/>
              <w:spacing w:before="121"/>
              <w:ind w:left="180"/>
              <w:rPr>
                <w:sz w:val="20"/>
              </w:rPr>
            </w:pPr>
            <w:r>
              <w:rPr>
                <w:sz w:val="20"/>
              </w:rPr>
              <w:t>HV</w:t>
            </w:r>
          </w:p>
        </w:tc>
        <w:tc>
          <w:tcPr>
            <w:tcW w:w="7951" w:type="dxa"/>
            <w:shd w:val="clear" w:color="auto" w:fill="FFFF00"/>
          </w:tcPr>
          <w:p w14:paraId="6CD73F87" w14:textId="77777777" w:rsidR="000E1EFE" w:rsidRDefault="006E0623">
            <w:pPr>
              <w:pStyle w:val="TableParagraph"/>
              <w:spacing w:before="121"/>
              <w:ind w:left="180"/>
              <w:rPr>
                <w:sz w:val="20"/>
              </w:rPr>
            </w:pPr>
            <w:r>
              <w:rPr>
                <w:sz w:val="20"/>
              </w:rPr>
              <w:t>Pumping issues, gumming up tank vents, over-under pressurization, pollution</w:t>
            </w:r>
          </w:p>
        </w:tc>
      </w:tr>
      <w:tr w:rsidR="000E1EFE" w14:paraId="6CD73F8C" w14:textId="77777777">
        <w:trPr>
          <w:trHeight w:val="722"/>
        </w:trPr>
        <w:tc>
          <w:tcPr>
            <w:tcW w:w="3336" w:type="dxa"/>
            <w:shd w:val="clear" w:color="auto" w:fill="FFC000"/>
          </w:tcPr>
          <w:p w14:paraId="6CD73F89" w14:textId="77777777" w:rsidR="000E1EFE" w:rsidRDefault="006E0623">
            <w:pPr>
              <w:pStyle w:val="TableParagraph"/>
              <w:spacing w:before="120"/>
              <w:ind w:left="179"/>
              <w:rPr>
                <w:sz w:val="20"/>
              </w:rPr>
            </w:pPr>
            <w:r>
              <w:rPr>
                <w:sz w:val="20"/>
              </w:rPr>
              <w:t>10. High Density</w:t>
            </w:r>
          </w:p>
        </w:tc>
        <w:tc>
          <w:tcPr>
            <w:tcW w:w="2716" w:type="dxa"/>
            <w:shd w:val="clear" w:color="auto" w:fill="FFC000"/>
          </w:tcPr>
          <w:p w14:paraId="6CD73F8A" w14:textId="77777777" w:rsidR="000E1EFE" w:rsidRDefault="006E0623">
            <w:pPr>
              <w:pStyle w:val="TableParagraph"/>
              <w:spacing w:before="120"/>
              <w:ind w:left="180"/>
              <w:rPr>
                <w:sz w:val="20"/>
              </w:rPr>
            </w:pPr>
            <w:r>
              <w:rPr>
                <w:sz w:val="20"/>
              </w:rPr>
              <w:t>D</w:t>
            </w:r>
          </w:p>
        </w:tc>
        <w:tc>
          <w:tcPr>
            <w:tcW w:w="7951" w:type="dxa"/>
            <w:shd w:val="clear" w:color="auto" w:fill="FFFF00"/>
          </w:tcPr>
          <w:p w14:paraId="6CD73F8B" w14:textId="77777777" w:rsidR="000E1EFE" w:rsidRDefault="006E0623">
            <w:pPr>
              <w:pStyle w:val="TableParagraph"/>
              <w:spacing w:before="120"/>
              <w:ind w:left="180"/>
              <w:rPr>
                <w:sz w:val="20"/>
              </w:rPr>
            </w:pPr>
            <w:r>
              <w:rPr>
                <w:sz w:val="20"/>
              </w:rPr>
              <w:t>Exceeding cargo tank maximum design weight capacity, cargo tank structural damage or pipeline damage, pollution</w:t>
            </w:r>
          </w:p>
        </w:tc>
      </w:tr>
      <w:tr w:rsidR="000E1EFE" w14:paraId="6CD73F90" w14:textId="77777777">
        <w:trPr>
          <w:trHeight w:val="723"/>
        </w:trPr>
        <w:tc>
          <w:tcPr>
            <w:tcW w:w="3336" w:type="dxa"/>
            <w:shd w:val="clear" w:color="auto" w:fill="FFC000"/>
          </w:tcPr>
          <w:p w14:paraId="6CD73F8D" w14:textId="77777777" w:rsidR="000E1EFE" w:rsidRDefault="006E0623">
            <w:pPr>
              <w:pStyle w:val="TableParagraph"/>
              <w:spacing w:before="121"/>
              <w:ind w:left="141"/>
              <w:rPr>
                <w:sz w:val="20"/>
              </w:rPr>
            </w:pPr>
            <w:r>
              <w:rPr>
                <w:sz w:val="20"/>
              </w:rPr>
              <w:lastRenderedPageBreak/>
              <w:t>11. Heated Cargo</w:t>
            </w:r>
          </w:p>
        </w:tc>
        <w:tc>
          <w:tcPr>
            <w:tcW w:w="2716" w:type="dxa"/>
            <w:shd w:val="clear" w:color="auto" w:fill="FFC000"/>
          </w:tcPr>
          <w:p w14:paraId="6CD73F8E" w14:textId="77777777" w:rsidR="000E1EFE" w:rsidRDefault="006E0623">
            <w:pPr>
              <w:pStyle w:val="TableParagraph"/>
              <w:spacing w:before="121"/>
              <w:ind w:left="207"/>
              <w:rPr>
                <w:sz w:val="20"/>
              </w:rPr>
            </w:pPr>
            <w:r>
              <w:rPr>
                <w:sz w:val="20"/>
              </w:rPr>
              <w:t>HC</w:t>
            </w:r>
          </w:p>
        </w:tc>
        <w:tc>
          <w:tcPr>
            <w:tcW w:w="7951" w:type="dxa"/>
            <w:shd w:val="clear" w:color="auto" w:fill="FFFF00"/>
          </w:tcPr>
          <w:p w14:paraId="6CD73F8F" w14:textId="77777777" w:rsidR="000E1EFE" w:rsidRDefault="006E0623">
            <w:pPr>
              <w:pStyle w:val="TableParagraph"/>
              <w:spacing w:before="121"/>
              <w:ind w:left="208"/>
              <w:rPr>
                <w:sz w:val="20"/>
              </w:rPr>
            </w:pPr>
            <w:r>
              <w:rPr>
                <w:sz w:val="20"/>
              </w:rPr>
              <w:t>Pumping issues if under-heated, cargo damage by over-heating, injury due to contact with hot pipelines, damage to heat sensitive adjacent cargoes, pollution</w:t>
            </w:r>
          </w:p>
        </w:tc>
      </w:tr>
      <w:tr w:rsidR="000E1EFE" w14:paraId="6CD73F94" w14:textId="77777777">
        <w:trPr>
          <w:trHeight w:val="481"/>
        </w:trPr>
        <w:tc>
          <w:tcPr>
            <w:tcW w:w="3336" w:type="dxa"/>
            <w:shd w:val="clear" w:color="auto" w:fill="FFC000"/>
          </w:tcPr>
          <w:p w14:paraId="6CD73F91" w14:textId="77777777" w:rsidR="000E1EFE" w:rsidRDefault="006E0623">
            <w:pPr>
              <w:pStyle w:val="TableParagraph"/>
              <w:spacing w:before="120"/>
              <w:ind w:left="141"/>
              <w:rPr>
                <w:sz w:val="20"/>
              </w:rPr>
            </w:pPr>
            <w:r>
              <w:rPr>
                <w:sz w:val="20"/>
              </w:rPr>
              <w:t>12. Cooled Cargo</w:t>
            </w:r>
          </w:p>
        </w:tc>
        <w:tc>
          <w:tcPr>
            <w:tcW w:w="2716" w:type="dxa"/>
            <w:shd w:val="clear" w:color="auto" w:fill="FFC000"/>
          </w:tcPr>
          <w:p w14:paraId="6CD73F92" w14:textId="77777777" w:rsidR="000E1EFE" w:rsidRDefault="006E0623">
            <w:pPr>
              <w:pStyle w:val="TableParagraph"/>
              <w:spacing w:before="120"/>
              <w:ind w:left="207"/>
              <w:rPr>
                <w:sz w:val="20"/>
              </w:rPr>
            </w:pPr>
            <w:r>
              <w:rPr>
                <w:sz w:val="20"/>
              </w:rPr>
              <w:t>CC</w:t>
            </w:r>
          </w:p>
        </w:tc>
        <w:tc>
          <w:tcPr>
            <w:tcW w:w="7951" w:type="dxa"/>
            <w:shd w:val="clear" w:color="auto" w:fill="FFFF00"/>
          </w:tcPr>
          <w:p w14:paraId="6CD73F93" w14:textId="77777777" w:rsidR="000E1EFE" w:rsidRDefault="006E0623">
            <w:pPr>
              <w:pStyle w:val="TableParagraph"/>
              <w:spacing w:before="120"/>
              <w:ind w:left="208"/>
              <w:rPr>
                <w:sz w:val="20"/>
              </w:rPr>
            </w:pPr>
            <w:r>
              <w:rPr>
                <w:sz w:val="20"/>
              </w:rPr>
              <w:t>Pumping issues, cargo tank pressure issues, cargo loss due to vapour release</w:t>
            </w:r>
          </w:p>
        </w:tc>
      </w:tr>
      <w:tr w:rsidR="00740186" w14:paraId="7AF14A2C" w14:textId="77777777">
        <w:trPr>
          <w:trHeight w:val="481"/>
        </w:trPr>
        <w:tc>
          <w:tcPr>
            <w:tcW w:w="3336" w:type="dxa"/>
            <w:shd w:val="clear" w:color="auto" w:fill="FFC000"/>
          </w:tcPr>
          <w:p w14:paraId="5EC05251" w14:textId="52CE2648" w:rsidR="00740186" w:rsidRDefault="00740186" w:rsidP="00740186">
            <w:pPr>
              <w:pStyle w:val="TableParagraph"/>
              <w:spacing w:before="120"/>
              <w:ind w:left="141"/>
              <w:rPr>
                <w:sz w:val="20"/>
              </w:rPr>
            </w:pPr>
            <w:r>
              <w:rPr>
                <w:sz w:val="20"/>
              </w:rPr>
              <w:t>13. High Vapor Pressure</w:t>
            </w:r>
          </w:p>
        </w:tc>
        <w:tc>
          <w:tcPr>
            <w:tcW w:w="2716" w:type="dxa"/>
            <w:shd w:val="clear" w:color="auto" w:fill="FFC000"/>
          </w:tcPr>
          <w:p w14:paraId="1322D19C" w14:textId="499F7FA2" w:rsidR="00740186" w:rsidRDefault="00740186" w:rsidP="00740186">
            <w:pPr>
              <w:pStyle w:val="TableParagraph"/>
              <w:spacing w:before="120"/>
              <w:ind w:left="207"/>
              <w:rPr>
                <w:sz w:val="20"/>
              </w:rPr>
            </w:pPr>
            <w:r>
              <w:rPr>
                <w:sz w:val="20"/>
              </w:rPr>
              <w:t>HVP</w:t>
            </w:r>
          </w:p>
        </w:tc>
        <w:tc>
          <w:tcPr>
            <w:tcW w:w="7951" w:type="dxa"/>
            <w:shd w:val="clear" w:color="auto" w:fill="FFFF00"/>
          </w:tcPr>
          <w:p w14:paraId="39CFFB87" w14:textId="06F03DC6" w:rsidR="00740186" w:rsidRDefault="00740186" w:rsidP="00740186">
            <w:pPr>
              <w:pStyle w:val="TableParagraph"/>
              <w:spacing w:before="120"/>
              <w:ind w:left="208"/>
              <w:rPr>
                <w:sz w:val="20"/>
              </w:rPr>
            </w:pPr>
            <w:r>
              <w:rPr>
                <w:sz w:val="20"/>
              </w:rPr>
              <w:t>Pumping issues, cargo tank pressure issues, cargo loss due to vapour release</w:t>
            </w:r>
          </w:p>
        </w:tc>
      </w:tr>
    </w:tbl>
    <w:p w14:paraId="6CD73F96" w14:textId="77777777" w:rsidR="000E1EFE" w:rsidRDefault="000E1EFE">
      <w:pPr>
        <w:pStyle w:val="BodyText"/>
        <w:spacing w:before="8"/>
        <w:rPr>
          <w:b/>
          <w:sz w:val="3"/>
        </w:rPr>
      </w:pPr>
    </w:p>
    <w:p w14:paraId="6CD73FA4" w14:textId="77777777" w:rsidR="000E1EFE" w:rsidRDefault="006E0623">
      <w:pPr>
        <w:spacing w:before="99"/>
        <w:ind w:left="884"/>
        <w:rPr>
          <w:b/>
        </w:rPr>
      </w:pPr>
      <w:bookmarkStart w:id="85" w:name="Abbreviation_for_PPE_used"/>
      <w:bookmarkEnd w:id="85"/>
      <w:r>
        <w:rPr>
          <w:b/>
          <w:color w:val="2C4079"/>
        </w:rPr>
        <w:t>Abbreviation for PPE used</w:t>
      </w:r>
    </w:p>
    <w:p w14:paraId="6CD73FA5" w14:textId="77777777" w:rsidR="000E1EFE" w:rsidRDefault="000E1EFE">
      <w:pPr>
        <w:pStyle w:val="BodyText"/>
        <w:rPr>
          <w:b/>
          <w:sz w:val="10"/>
        </w:r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2522"/>
        <w:gridCol w:w="7108"/>
      </w:tblGrid>
      <w:tr w:rsidR="000E1EFE" w14:paraId="6CD73FAC" w14:textId="77777777">
        <w:trPr>
          <w:trHeight w:val="825"/>
        </w:trPr>
        <w:tc>
          <w:tcPr>
            <w:tcW w:w="4376" w:type="dxa"/>
            <w:shd w:val="clear" w:color="auto" w:fill="CCC0D9"/>
          </w:tcPr>
          <w:p w14:paraId="6CD73FA6" w14:textId="77777777" w:rsidR="000E1EFE" w:rsidRDefault="000E1EFE">
            <w:pPr>
              <w:pStyle w:val="TableParagraph"/>
              <w:rPr>
                <w:b/>
                <w:sz w:val="28"/>
              </w:rPr>
            </w:pPr>
          </w:p>
          <w:p w14:paraId="6CD73FA7" w14:textId="77777777" w:rsidR="000E1EFE" w:rsidRDefault="006E0623">
            <w:pPr>
              <w:pStyle w:val="TableParagraph"/>
              <w:spacing w:before="1"/>
              <w:ind w:left="179"/>
              <w:rPr>
                <w:b/>
              </w:rPr>
            </w:pPr>
            <w:r>
              <w:rPr>
                <w:b/>
                <w:color w:val="2C4079"/>
              </w:rPr>
              <w:t>PPE</w:t>
            </w:r>
          </w:p>
        </w:tc>
        <w:tc>
          <w:tcPr>
            <w:tcW w:w="2522" w:type="dxa"/>
            <w:shd w:val="clear" w:color="auto" w:fill="CCC0D9"/>
          </w:tcPr>
          <w:p w14:paraId="6CD73FA8" w14:textId="77777777" w:rsidR="000E1EFE" w:rsidRDefault="000E1EFE">
            <w:pPr>
              <w:pStyle w:val="TableParagraph"/>
              <w:rPr>
                <w:b/>
                <w:sz w:val="28"/>
              </w:rPr>
            </w:pPr>
          </w:p>
          <w:p w14:paraId="6CD73FA9" w14:textId="77777777" w:rsidR="000E1EFE" w:rsidRDefault="006E0623">
            <w:pPr>
              <w:pStyle w:val="TableParagraph"/>
              <w:spacing w:before="1"/>
              <w:ind w:left="179"/>
              <w:rPr>
                <w:b/>
              </w:rPr>
            </w:pPr>
            <w:r>
              <w:rPr>
                <w:b/>
                <w:color w:val="2C4079"/>
              </w:rPr>
              <w:t>Abbreviation</w:t>
            </w:r>
          </w:p>
        </w:tc>
        <w:tc>
          <w:tcPr>
            <w:tcW w:w="7108" w:type="dxa"/>
            <w:shd w:val="clear" w:color="auto" w:fill="CCC0D9"/>
          </w:tcPr>
          <w:p w14:paraId="6CD73FAA" w14:textId="77777777" w:rsidR="000E1EFE" w:rsidRDefault="000E1EFE">
            <w:pPr>
              <w:pStyle w:val="TableParagraph"/>
              <w:rPr>
                <w:b/>
                <w:sz w:val="28"/>
              </w:rPr>
            </w:pPr>
          </w:p>
          <w:p w14:paraId="6CD73FAB" w14:textId="77777777" w:rsidR="000E1EFE" w:rsidRDefault="006E0623">
            <w:pPr>
              <w:pStyle w:val="TableParagraph"/>
              <w:spacing w:before="1"/>
              <w:ind w:left="179"/>
              <w:rPr>
                <w:b/>
              </w:rPr>
            </w:pPr>
            <w:r>
              <w:rPr>
                <w:b/>
                <w:color w:val="2C4079"/>
              </w:rPr>
              <w:t>Protection</w:t>
            </w:r>
          </w:p>
        </w:tc>
      </w:tr>
      <w:tr w:rsidR="000E1EFE" w14:paraId="6CD73FB0" w14:textId="77777777">
        <w:trPr>
          <w:trHeight w:val="705"/>
        </w:trPr>
        <w:tc>
          <w:tcPr>
            <w:tcW w:w="4376" w:type="dxa"/>
          </w:tcPr>
          <w:p w14:paraId="6CD73FAD" w14:textId="77777777" w:rsidR="000E1EFE" w:rsidRDefault="006E0623">
            <w:pPr>
              <w:pStyle w:val="TableParagraph"/>
              <w:spacing w:before="220"/>
              <w:ind w:left="510"/>
            </w:pPr>
            <w:r>
              <w:t>Chemical Resistant Boots</w:t>
            </w:r>
          </w:p>
        </w:tc>
        <w:tc>
          <w:tcPr>
            <w:tcW w:w="2522" w:type="dxa"/>
          </w:tcPr>
          <w:p w14:paraId="6CD73FAE" w14:textId="77777777" w:rsidR="000E1EFE" w:rsidRDefault="006E0623">
            <w:pPr>
              <w:pStyle w:val="TableParagraph"/>
              <w:spacing w:before="220"/>
              <w:ind w:left="510"/>
            </w:pPr>
            <w:r>
              <w:t>CB</w:t>
            </w:r>
          </w:p>
        </w:tc>
        <w:tc>
          <w:tcPr>
            <w:tcW w:w="7108" w:type="dxa"/>
          </w:tcPr>
          <w:p w14:paraId="6CD73FAF" w14:textId="77777777" w:rsidR="000E1EFE" w:rsidRDefault="006E0623">
            <w:pPr>
              <w:pStyle w:val="TableParagraph"/>
              <w:spacing w:before="220"/>
              <w:ind w:right="2169"/>
              <w:jc w:val="right"/>
            </w:pPr>
            <w:r>
              <w:t>Against skin absorption in feet and lower legs</w:t>
            </w:r>
          </w:p>
        </w:tc>
      </w:tr>
      <w:tr w:rsidR="000E1EFE" w14:paraId="6CD73FB4" w14:textId="77777777">
        <w:trPr>
          <w:trHeight w:val="706"/>
        </w:trPr>
        <w:tc>
          <w:tcPr>
            <w:tcW w:w="4376" w:type="dxa"/>
          </w:tcPr>
          <w:p w14:paraId="6CD73FB1" w14:textId="77777777" w:rsidR="000E1EFE" w:rsidRDefault="006E0623">
            <w:pPr>
              <w:pStyle w:val="TableParagraph"/>
              <w:spacing w:before="220"/>
              <w:ind w:left="510"/>
            </w:pPr>
            <w:r>
              <w:t>Chemical Resistant Gloves</w:t>
            </w:r>
          </w:p>
        </w:tc>
        <w:tc>
          <w:tcPr>
            <w:tcW w:w="2522" w:type="dxa"/>
          </w:tcPr>
          <w:p w14:paraId="6CD73FB2" w14:textId="77777777" w:rsidR="000E1EFE" w:rsidRDefault="006E0623">
            <w:pPr>
              <w:pStyle w:val="TableParagraph"/>
              <w:spacing w:before="220"/>
              <w:ind w:left="510"/>
            </w:pPr>
            <w:r>
              <w:t>CG</w:t>
            </w:r>
          </w:p>
        </w:tc>
        <w:tc>
          <w:tcPr>
            <w:tcW w:w="7108" w:type="dxa"/>
          </w:tcPr>
          <w:p w14:paraId="6CD73FB3" w14:textId="77777777" w:rsidR="000E1EFE" w:rsidRDefault="006E0623">
            <w:pPr>
              <w:pStyle w:val="TableParagraph"/>
              <w:spacing w:before="220"/>
              <w:ind w:left="510"/>
            </w:pPr>
            <w:r>
              <w:t>Against skin absorption in hands</w:t>
            </w:r>
          </w:p>
        </w:tc>
      </w:tr>
      <w:tr w:rsidR="000E1EFE" w14:paraId="6CD73FB8" w14:textId="77777777">
        <w:trPr>
          <w:trHeight w:val="705"/>
        </w:trPr>
        <w:tc>
          <w:tcPr>
            <w:tcW w:w="4376" w:type="dxa"/>
          </w:tcPr>
          <w:p w14:paraId="6CD73FB5" w14:textId="77777777" w:rsidR="000E1EFE" w:rsidRDefault="006E0623">
            <w:pPr>
              <w:pStyle w:val="TableParagraph"/>
              <w:spacing w:before="219"/>
              <w:ind w:left="510"/>
            </w:pPr>
            <w:r>
              <w:t>Chemical Splash Goggles</w:t>
            </w:r>
          </w:p>
        </w:tc>
        <w:tc>
          <w:tcPr>
            <w:tcW w:w="2522" w:type="dxa"/>
          </w:tcPr>
          <w:p w14:paraId="6CD73FB6" w14:textId="77777777" w:rsidR="000E1EFE" w:rsidRDefault="006E0623">
            <w:pPr>
              <w:pStyle w:val="TableParagraph"/>
              <w:spacing w:before="219"/>
              <w:ind w:left="510"/>
            </w:pPr>
            <w:r>
              <w:t>SG</w:t>
            </w:r>
          </w:p>
        </w:tc>
        <w:tc>
          <w:tcPr>
            <w:tcW w:w="7108" w:type="dxa"/>
          </w:tcPr>
          <w:p w14:paraId="6CD73FB7" w14:textId="77777777" w:rsidR="000E1EFE" w:rsidRDefault="006E0623">
            <w:pPr>
              <w:pStyle w:val="TableParagraph"/>
              <w:spacing w:before="219"/>
              <w:ind w:left="510"/>
            </w:pPr>
            <w:r>
              <w:t>Against eye contact</w:t>
            </w:r>
          </w:p>
        </w:tc>
      </w:tr>
      <w:tr w:rsidR="000E1EFE" w14:paraId="6CD73FBC" w14:textId="77777777">
        <w:trPr>
          <w:trHeight w:val="970"/>
        </w:trPr>
        <w:tc>
          <w:tcPr>
            <w:tcW w:w="4376" w:type="dxa"/>
          </w:tcPr>
          <w:p w14:paraId="6CD73FB9" w14:textId="77777777" w:rsidR="000E1EFE" w:rsidRDefault="006E0623">
            <w:pPr>
              <w:pStyle w:val="TableParagraph"/>
              <w:spacing w:before="219"/>
              <w:ind w:left="510"/>
            </w:pPr>
            <w:r>
              <w:t>Chemical Splash Suit (3 piece with attached hood)</w:t>
            </w:r>
          </w:p>
        </w:tc>
        <w:tc>
          <w:tcPr>
            <w:tcW w:w="2522" w:type="dxa"/>
          </w:tcPr>
          <w:p w14:paraId="6CD73FBA" w14:textId="77777777" w:rsidR="000E1EFE" w:rsidRDefault="006E0623">
            <w:pPr>
              <w:pStyle w:val="TableParagraph"/>
              <w:spacing w:before="219"/>
              <w:ind w:left="510"/>
            </w:pPr>
            <w:r>
              <w:t>SS</w:t>
            </w:r>
          </w:p>
        </w:tc>
        <w:tc>
          <w:tcPr>
            <w:tcW w:w="7108" w:type="dxa"/>
          </w:tcPr>
          <w:p w14:paraId="6CD73FBB" w14:textId="77777777" w:rsidR="000E1EFE" w:rsidRDefault="006E0623">
            <w:pPr>
              <w:pStyle w:val="TableParagraph"/>
              <w:spacing w:before="219"/>
              <w:ind w:left="510"/>
            </w:pPr>
            <w:r>
              <w:t>At a lower level against skin contact and absorption of liquids and some vapours</w:t>
            </w:r>
          </w:p>
        </w:tc>
      </w:tr>
      <w:tr w:rsidR="000E1EFE" w14:paraId="6CD73FC0" w14:textId="77777777">
        <w:trPr>
          <w:trHeight w:val="971"/>
        </w:trPr>
        <w:tc>
          <w:tcPr>
            <w:tcW w:w="4376" w:type="dxa"/>
          </w:tcPr>
          <w:p w14:paraId="6CD73FBD" w14:textId="77777777" w:rsidR="000E1EFE" w:rsidRDefault="006E0623">
            <w:pPr>
              <w:pStyle w:val="TableParagraph"/>
              <w:spacing w:before="220"/>
              <w:ind w:left="510"/>
            </w:pPr>
            <w:r>
              <w:t>Gas Tight Suit</w:t>
            </w:r>
          </w:p>
        </w:tc>
        <w:tc>
          <w:tcPr>
            <w:tcW w:w="2522" w:type="dxa"/>
          </w:tcPr>
          <w:p w14:paraId="6CD73FBE" w14:textId="77777777" w:rsidR="000E1EFE" w:rsidRDefault="006E0623">
            <w:pPr>
              <w:pStyle w:val="TableParagraph"/>
              <w:spacing w:before="220"/>
              <w:ind w:left="510"/>
            </w:pPr>
            <w:r>
              <w:t>GTS</w:t>
            </w:r>
          </w:p>
        </w:tc>
        <w:tc>
          <w:tcPr>
            <w:tcW w:w="7108" w:type="dxa"/>
          </w:tcPr>
          <w:p w14:paraId="6CD73FBF" w14:textId="77777777" w:rsidR="000E1EFE" w:rsidRDefault="006E0623">
            <w:pPr>
              <w:pStyle w:val="TableParagraph"/>
              <w:spacing w:before="220"/>
              <w:ind w:left="510"/>
            </w:pPr>
            <w:r>
              <w:t>Against all skin absorption of vapours or liquid when used with BA set</w:t>
            </w:r>
          </w:p>
        </w:tc>
      </w:tr>
      <w:tr w:rsidR="000E1EFE" w14:paraId="6CD73FC4" w14:textId="77777777">
        <w:trPr>
          <w:trHeight w:val="706"/>
        </w:trPr>
        <w:tc>
          <w:tcPr>
            <w:tcW w:w="4376" w:type="dxa"/>
          </w:tcPr>
          <w:p w14:paraId="6CD73FC1" w14:textId="77777777" w:rsidR="000E1EFE" w:rsidRDefault="006E0623">
            <w:pPr>
              <w:pStyle w:val="TableParagraph"/>
              <w:spacing w:before="220"/>
              <w:ind w:left="510"/>
            </w:pPr>
            <w:r>
              <w:t>BA Set (full face mask)</w:t>
            </w:r>
          </w:p>
        </w:tc>
        <w:tc>
          <w:tcPr>
            <w:tcW w:w="2522" w:type="dxa"/>
          </w:tcPr>
          <w:p w14:paraId="6CD73FC2" w14:textId="77777777" w:rsidR="000E1EFE" w:rsidRDefault="006E0623">
            <w:pPr>
              <w:pStyle w:val="TableParagraph"/>
              <w:spacing w:before="220"/>
              <w:ind w:left="510"/>
            </w:pPr>
            <w:r>
              <w:t>BA</w:t>
            </w:r>
          </w:p>
        </w:tc>
        <w:tc>
          <w:tcPr>
            <w:tcW w:w="7108" w:type="dxa"/>
          </w:tcPr>
          <w:p w14:paraId="6CD73FC3" w14:textId="77777777" w:rsidR="000E1EFE" w:rsidRDefault="006E0623">
            <w:pPr>
              <w:pStyle w:val="TableParagraph"/>
              <w:spacing w:before="220"/>
              <w:ind w:right="2169"/>
              <w:jc w:val="right"/>
            </w:pPr>
            <w:r>
              <w:t>Against inhalation, ingestion, and eye contact</w:t>
            </w:r>
          </w:p>
        </w:tc>
      </w:tr>
    </w:tbl>
    <w:p w14:paraId="6CD73FC6" w14:textId="77777777" w:rsidR="000E1EFE" w:rsidRDefault="006E0623">
      <w:pPr>
        <w:spacing w:before="84"/>
        <w:ind w:left="884"/>
        <w:jc w:val="both"/>
        <w:rPr>
          <w:b/>
        </w:rPr>
      </w:pPr>
      <w:bookmarkStart w:id="86" w:name="Cargo_Specific_PPE_/_Risk_Matrix"/>
      <w:bookmarkEnd w:id="86"/>
      <w:r>
        <w:rPr>
          <w:b/>
          <w:color w:val="2C4079"/>
        </w:rPr>
        <w:lastRenderedPageBreak/>
        <w:t>Cargo Specific PPE / Risk Matrix</w:t>
      </w:r>
    </w:p>
    <w:p w14:paraId="6CD73FC7" w14:textId="77777777" w:rsidR="000E1EFE" w:rsidRDefault="006E0623">
      <w:pPr>
        <w:pStyle w:val="BodyText"/>
        <w:spacing w:before="120"/>
        <w:ind w:left="1215" w:right="815"/>
        <w:jc w:val="both"/>
      </w:pPr>
      <w:bookmarkStart w:id="87" w:name="The_Company_has_identified_Cargo_Specifi"/>
      <w:bookmarkEnd w:id="87"/>
      <w:r>
        <w:t>The</w:t>
      </w:r>
      <w:r>
        <w:rPr>
          <w:spacing w:val="-15"/>
        </w:rPr>
        <w:t xml:space="preserve"> </w:t>
      </w:r>
      <w:r>
        <w:t>Company</w:t>
      </w:r>
      <w:r>
        <w:rPr>
          <w:spacing w:val="-15"/>
        </w:rPr>
        <w:t xml:space="preserve"> </w:t>
      </w:r>
      <w:r>
        <w:t>has</w:t>
      </w:r>
      <w:r>
        <w:rPr>
          <w:spacing w:val="-13"/>
        </w:rPr>
        <w:t xml:space="preserve"> </w:t>
      </w:r>
      <w:r>
        <w:t>identified</w:t>
      </w:r>
      <w:r>
        <w:rPr>
          <w:spacing w:val="-15"/>
        </w:rPr>
        <w:t xml:space="preserve"> </w:t>
      </w:r>
      <w:r>
        <w:t>Cargo</w:t>
      </w:r>
      <w:r>
        <w:rPr>
          <w:spacing w:val="-14"/>
        </w:rPr>
        <w:t xml:space="preserve"> </w:t>
      </w:r>
      <w:r>
        <w:t>Specific</w:t>
      </w:r>
      <w:r>
        <w:rPr>
          <w:spacing w:val="-15"/>
        </w:rPr>
        <w:t xml:space="preserve"> </w:t>
      </w:r>
      <w:r>
        <w:t>Health</w:t>
      </w:r>
      <w:r>
        <w:rPr>
          <w:spacing w:val="-15"/>
        </w:rPr>
        <w:t xml:space="preserve"> </w:t>
      </w:r>
      <w:r>
        <w:t>and</w:t>
      </w:r>
      <w:r>
        <w:rPr>
          <w:spacing w:val="-13"/>
        </w:rPr>
        <w:t xml:space="preserve"> </w:t>
      </w:r>
      <w:r>
        <w:t>Operational</w:t>
      </w:r>
      <w:r>
        <w:rPr>
          <w:spacing w:val="-14"/>
        </w:rPr>
        <w:t xml:space="preserve"> </w:t>
      </w:r>
      <w:r>
        <w:t>Hazards</w:t>
      </w:r>
      <w:r>
        <w:rPr>
          <w:spacing w:val="-10"/>
        </w:rPr>
        <w:t xml:space="preserve"> </w:t>
      </w:r>
      <w:r>
        <w:t>and</w:t>
      </w:r>
      <w:r>
        <w:rPr>
          <w:spacing w:val="-14"/>
        </w:rPr>
        <w:t xml:space="preserve"> </w:t>
      </w:r>
      <w:r>
        <w:t>the</w:t>
      </w:r>
      <w:r>
        <w:rPr>
          <w:spacing w:val="-14"/>
        </w:rPr>
        <w:t xml:space="preserve"> </w:t>
      </w:r>
      <w:r>
        <w:t>minimum</w:t>
      </w:r>
      <w:r>
        <w:rPr>
          <w:spacing w:val="-15"/>
        </w:rPr>
        <w:t xml:space="preserve"> </w:t>
      </w:r>
      <w:r>
        <w:t>of</w:t>
      </w:r>
      <w:r>
        <w:rPr>
          <w:spacing w:val="-14"/>
        </w:rPr>
        <w:t xml:space="preserve"> </w:t>
      </w:r>
      <w:r>
        <w:t>PPE</w:t>
      </w:r>
      <w:r>
        <w:rPr>
          <w:spacing w:val="-14"/>
        </w:rPr>
        <w:t xml:space="preserve"> </w:t>
      </w:r>
      <w:r>
        <w:t>to</w:t>
      </w:r>
      <w:r>
        <w:rPr>
          <w:spacing w:val="-15"/>
        </w:rPr>
        <w:t xml:space="preserve"> </w:t>
      </w:r>
      <w:r>
        <w:t>be</w:t>
      </w:r>
      <w:r>
        <w:rPr>
          <w:spacing w:val="-14"/>
        </w:rPr>
        <w:t xml:space="preserve"> </w:t>
      </w:r>
      <w:r>
        <w:t>worn</w:t>
      </w:r>
      <w:r>
        <w:rPr>
          <w:spacing w:val="-14"/>
        </w:rPr>
        <w:t xml:space="preserve"> </w:t>
      </w:r>
      <w:r>
        <w:t>as</w:t>
      </w:r>
      <w:r>
        <w:rPr>
          <w:spacing w:val="-14"/>
        </w:rPr>
        <w:t xml:space="preserve"> </w:t>
      </w:r>
      <w:r>
        <w:t>per</w:t>
      </w:r>
      <w:r>
        <w:rPr>
          <w:spacing w:val="-14"/>
        </w:rPr>
        <w:t xml:space="preserve"> </w:t>
      </w:r>
      <w:r>
        <w:t>below</w:t>
      </w:r>
      <w:r>
        <w:rPr>
          <w:spacing w:val="-14"/>
        </w:rPr>
        <w:t xml:space="preserve"> </w:t>
      </w:r>
      <w:r>
        <w:t>list.</w:t>
      </w:r>
      <w:r>
        <w:rPr>
          <w:spacing w:val="-16"/>
        </w:rPr>
        <w:t xml:space="preserve"> </w:t>
      </w:r>
      <w:r>
        <w:t>Determining correct PPE is responsibility shared between company and the</w:t>
      </w:r>
      <w:r>
        <w:rPr>
          <w:spacing w:val="-8"/>
        </w:rPr>
        <w:t xml:space="preserve"> </w:t>
      </w:r>
      <w:r>
        <w:t>ship.</w:t>
      </w:r>
    </w:p>
    <w:p w14:paraId="6CD73FC8" w14:textId="77777777" w:rsidR="000E1EFE" w:rsidRDefault="006E0623">
      <w:pPr>
        <w:pStyle w:val="BodyText"/>
        <w:spacing w:before="120"/>
        <w:ind w:left="1215"/>
        <w:jc w:val="both"/>
      </w:pPr>
      <w:bookmarkStart w:id="88" w:name="For_any_cargoes_not_on_the_above_list,_t"/>
      <w:bookmarkEnd w:id="88"/>
      <w:r>
        <w:t>For any cargoes not on the above list, the Chief Officer shall:</w:t>
      </w:r>
    </w:p>
    <w:p w14:paraId="6CD73FC9" w14:textId="77777777" w:rsidR="000E1EFE" w:rsidRDefault="006E0623">
      <w:pPr>
        <w:pStyle w:val="ListParagraph"/>
        <w:numPr>
          <w:ilvl w:val="0"/>
          <w:numId w:val="1"/>
        </w:numPr>
        <w:tabs>
          <w:tab w:val="left" w:pos="1605"/>
        </w:tabs>
        <w:ind w:right="1053"/>
        <w:jc w:val="both"/>
      </w:pPr>
      <w:bookmarkStart w:id="89" w:name="_Determine_the_Health_and_Operational_H"/>
      <w:bookmarkEnd w:id="89"/>
      <w:r>
        <w:t>Determine the Health and Operational Hazards and required PPE for any chemicals offered for loading but not on the below list, this assessment must be reviewed and supported by the Master and sent to the office for review prior to loading. The Office to include new cargo in the next revision of the above cargo</w:t>
      </w:r>
      <w:r>
        <w:rPr>
          <w:spacing w:val="-9"/>
        </w:rPr>
        <w:t xml:space="preserve"> </w:t>
      </w:r>
      <w:r>
        <w:t>list</w:t>
      </w:r>
    </w:p>
    <w:p w14:paraId="6CD73FCA" w14:textId="77777777" w:rsidR="000E1EFE" w:rsidRDefault="006E0623">
      <w:pPr>
        <w:pStyle w:val="ListParagraph"/>
        <w:numPr>
          <w:ilvl w:val="0"/>
          <w:numId w:val="1"/>
        </w:numPr>
        <w:tabs>
          <w:tab w:val="left" w:pos="1605"/>
        </w:tabs>
        <w:spacing w:line="237" w:lineRule="auto"/>
        <w:ind w:right="1066"/>
        <w:jc w:val="both"/>
      </w:pPr>
      <w:bookmarkStart w:id="90" w:name="_Cargo_Specific_Health_&amp;_Operational_Ha"/>
      <w:bookmarkEnd w:id="90"/>
      <w:r>
        <w:t>Cargo Specific Health &amp; Operational Hazards and PPE Levels of Protection should be recorded in Cargo Operations Plan and Tank Cleaning</w:t>
      </w:r>
      <w:r>
        <w:rPr>
          <w:spacing w:val="-1"/>
        </w:rPr>
        <w:t xml:space="preserve"> </w:t>
      </w:r>
      <w:r>
        <w:t>Plans.</w:t>
      </w:r>
    </w:p>
    <w:p w14:paraId="6CD73FCB" w14:textId="77777777" w:rsidR="000E1EFE" w:rsidRDefault="000E1EFE">
      <w:pPr>
        <w:spacing w:line="237" w:lineRule="auto"/>
        <w:jc w:val="both"/>
        <w:sectPr w:rsidR="000E1EFE" w:rsidSect="00237C75">
          <w:footerReference w:type="default" r:id="rId13"/>
          <w:pgSz w:w="16840" w:h="11910" w:orient="landscape"/>
          <w:pgMar w:top="1060" w:right="600" w:bottom="1560" w:left="600" w:header="340" w:footer="1364" w:gutter="0"/>
          <w:cols w:space="720"/>
          <w:docGrid w:linePitch="299"/>
        </w:sectPr>
      </w:pPr>
    </w:p>
    <w:p w14:paraId="6CD73FCC" w14:textId="77777777" w:rsidR="000E1EFE" w:rsidRDefault="006E0623">
      <w:pPr>
        <w:pStyle w:val="Heading2"/>
        <w:spacing w:before="73"/>
        <w:ind w:left="192"/>
      </w:pPr>
      <w:bookmarkStart w:id="91" w:name="For_Annex_II_Cargo"/>
      <w:bookmarkEnd w:id="91"/>
      <w:r>
        <w:rPr>
          <w:color w:val="2C4079"/>
        </w:rPr>
        <w:lastRenderedPageBreak/>
        <w:t>For Annex II Cargo</w:t>
      </w:r>
    </w:p>
    <w:p w14:paraId="6CD73FCD" w14:textId="77777777" w:rsidR="000E1EFE" w:rsidRDefault="000E1EFE">
      <w:pPr>
        <w:pStyle w:val="BodyText"/>
        <w:spacing w:before="9"/>
        <w:rPr>
          <w:b/>
          <w:sz w:val="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3FD6" w14:textId="77777777">
        <w:trPr>
          <w:trHeight w:val="684"/>
        </w:trPr>
        <w:tc>
          <w:tcPr>
            <w:tcW w:w="3530" w:type="dxa"/>
            <w:gridSpan w:val="2"/>
            <w:shd w:val="clear" w:color="auto" w:fill="FF0000"/>
          </w:tcPr>
          <w:p w14:paraId="6CD73FCE" w14:textId="77777777" w:rsidR="000E1EFE" w:rsidRDefault="000E1EFE">
            <w:pPr>
              <w:pStyle w:val="TableParagraph"/>
              <w:spacing w:before="4"/>
              <w:rPr>
                <w:b/>
                <w:sz w:val="18"/>
              </w:rPr>
            </w:pPr>
          </w:p>
          <w:p w14:paraId="6CD73FCF" w14:textId="77777777" w:rsidR="000E1EFE" w:rsidRDefault="006E0623">
            <w:pPr>
              <w:pStyle w:val="TableParagraph"/>
              <w:ind w:left="179"/>
              <w:rPr>
                <w:sz w:val="20"/>
              </w:rPr>
            </w:pPr>
            <w:r>
              <w:rPr>
                <w:sz w:val="20"/>
              </w:rPr>
              <w:t>Serious Risk</w:t>
            </w:r>
          </w:p>
        </w:tc>
        <w:tc>
          <w:tcPr>
            <w:tcW w:w="3944" w:type="dxa"/>
            <w:gridSpan w:val="4"/>
            <w:shd w:val="clear" w:color="auto" w:fill="FFFF00"/>
          </w:tcPr>
          <w:p w14:paraId="6CD73FD0" w14:textId="77777777" w:rsidR="000E1EFE" w:rsidRDefault="000E1EFE">
            <w:pPr>
              <w:pStyle w:val="TableParagraph"/>
              <w:spacing w:before="4"/>
              <w:rPr>
                <w:b/>
                <w:sz w:val="18"/>
              </w:rPr>
            </w:pPr>
          </w:p>
          <w:p w14:paraId="6CD73FD1" w14:textId="77777777" w:rsidR="000E1EFE" w:rsidRDefault="006E0623">
            <w:pPr>
              <w:pStyle w:val="TableParagraph"/>
              <w:ind w:left="179"/>
              <w:rPr>
                <w:sz w:val="20"/>
              </w:rPr>
            </w:pPr>
            <w:r>
              <w:rPr>
                <w:sz w:val="20"/>
              </w:rPr>
              <w:t>High Risk</w:t>
            </w:r>
          </w:p>
        </w:tc>
        <w:tc>
          <w:tcPr>
            <w:tcW w:w="3902" w:type="dxa"/>
            <w:gridSpan w:val="3"/>
            <w:shd w:val="clear" w:color="auto" w:fill="006FC0"/>
          </w:tcPr>
          <w:p w14:paraId="6CD73FD2" w14:textId="77777777" w:rsidR="000E1EFE" w:rsidRDefault="000E1EFE">
            <w:pPr>
              <w:pStyle w:val="TableParagraph"/>
              <w:spacing w:before="4"/>
              <w:rPr>
                <w:b/>
                <w:sz w:val="18"/>
              </w:rPr>
            </w:pPr>
          </w:p>
          <w:p w14:paraId="6CD73FD3" w14:textId="77777777" w:rsidR="000E1EFE" w:rsidRDefault="006E0623">
            <w:pPr>
              <w:pStyle w:val="TableParagraph"/>
              <w:ind w:left="180"/>
              <w:rPr>
                <w:sz w:val="20"/>
              </w:rPr>
            </w:pPr>
            <w:r>
              <w:rPr>
                <w:sz w:val="20"/>
              </w:rPr>
              <w:t>Medium Risk</w:t>
            </w:r>
          </w:p>
        </w:tc>
        <w:tc>
          <w:tcPr>
            <w:tcW w:w="4011" w:type="dxa"/>
            <w:gridSpan w:val="3"/>
            <w:shd w:val="clear" w:color="auto" w:fill="00AFEF"/>
          </w:tcPr>
          <w:p w14:paraId="6CD73FD4" w14:textId="77777777" w:rsidR="000E1EFE" w:rsidRDefault="000E1EFE">
            <w:pPr>
              <w:pStyle w:val="TableParagraph"/>
              <w:spacing w:before="4"/>
              <w:rPr>
                <w:b/>
                <w:sz w:val="18"/>
              </w:rPr>
            </w:pPr>
          </w:p>
          <w:p w14:paraId="6CD73FD5" w14:textId="77777777" w:rsidR="000E1EFE" w:rsidRDefault="006E0623">
            <w:pPr>
              <w:pStyle w:val="TableParagraph"/>
              <w:ind w:left="180"/>
              <w:rPr>
                <w:sz w:val="20"/>
              </w:rPr>
            </w:pPr>
            <w:r>
              <w:rPr>
                <w:sz w:val="20"/>
              </w:rPr>
              <w:t>Low Risk</w:t>
            </w:r>
          </w:p>
        </w:tc>
      </w:tr>
      <w:tr w:rsidR="000E1EFE" w14:paraId="6CD73FD8" w14:textId="77777777">
        <w:trPr>
          <w:trHeight w:val="457"/>
        </w:trPr>
        <w:tc>
          <w:tcPr>
            <w:tcW w:w="15387" w:type="dxa"/>
            <w:gridSpan w:val="12"/>
            <w:tcBorders>
              <w:left w:val="nil"/>
              <w:right w:val="nil"/>
            </w:tcBorders>
          </w:tcPr>
          <w:p w14:paraId="6CD73FD7" w14:textId="77777777" w:rsidR="000E1EFE" w:rsidRDefault="000E1EFE">
            <w:pPr>
              <w:pStyle w:val="TableParagraph"/>
              <w:rPr>
                <w:rFonts w:ascii="Times New Roman"/>
                <w:sz w:val="20"/>
              </w:rPr>
            </w:pPr>
          </w:p>
        </w:tc>
      </w:tr>
      <w:tr w:rsidR="000E1EFE" w14:paraId="6CD73FED" w14:textId="77777777">
        <w:trPr>
          <w:trHeight w:val="549"/>
        </w:trPr>
        <w:tc>
          <w:tcPr>
            <w:tcW w:w="1666" w:type="dxa"/>
            <w:vMerge w:val="restart"/>
            <w:shd w:val="clear" w:color="auto" w:fill="FCE9D9"/>
          </w:tcPr>
          <w:p w14:paraId="6CD73FD9" w14:textId="77777777" w:rsidR="000E1EFE" w:rsidRDefault="000E1EFE">
            <w:pPr>
              <w:pStyle w:val="TableParagraph"/>
              <w:rPr>
                <w:rFonts w:ascii="Times New Roman"/>
                <w:sz w:val="20"/>
              </w:rPr>
            </w:pPr>
          </w:p>
        </w:tc>
        <w:tc>
          <w:tcPr>
            <w:tcW w:w="1930" w:type="dxa"/>
            <w:gridSpan w:val="2"/>
            <w:vMerge w:val="restart"/>
            <w:shd w:val="clear" w:color="auto" w:fill="FCE9D9"/>
          </w:tcPr>
          <w:p w14:paraId="6CD73FDA" w14:textId="77777777" w:rsidR="000E1EFE" w:rsidRDefault="000E1EFE">
            <w:pPr>
              <w:pStyle w:val="TableParagraph"/>
              <w:rPr>
                <w:b/>
                <w:sz w:val="24"/>
              </w:rPr>
            </w:pPr>
          </w:p>
          <w:p w14:paraId="6CD73FDB" w14:textId="77777777" w:rsidR="000E1EFE" w:rsidRDefault="000E1EFE">
            <w:pPr>
              <w:pStyle w:val="TableParagraph"/>
              <w:spacing w:before="5"/>
              <w:rPr>
                <w:b/>
                <w:sz w:val="29"/>
              </w:rPr>
            </w:pPr>
          </w:p>
          <w:p w14:paraId="6CD73FDC" w14:textId="77777777" w:rsidR="000E1EFE" w:rsidRDefault="006E0623">
            <w:pPr>
              <w:pStyle w:val="TableParagraph"/>
              <w:spacing w:before="1"/>
              <w:ind w:left="179"/>
              <w:rPr>
                <w:b/>
                <w:sz w:val="20"/>
              </w:rPr>
            </w:pPr>
            <w:r>
              <w:rPr>
                <w:b/>
                <w:sz w:val="20"/>
              </w:rPr>
              <w:t>Inhalation</w:t>
            </w:r>
          </w:p>
        </w:tc>
        <w:tc>
          <w:tcPr>
            <w:tcW w:w="1392" w:type="dxa"/>
            <w:vMerge w:val="restart"/>
            <w:shd w:val="clear" w:color="auto" w:fill="FCE9D9"/>
          </w:tcPr>
          <w:p w14:paraId="6CD73FDD" w14:textId="77777777" w:rsidR="000E1EFE" w:rsidRDefault="000E1EFE">
            <w:pPr>
              <w:pStyle w:val="TableParagraph"/>
              <w:rPr>
                <w:b/>
                <w:sz w:val="24"/>
              </w:rPr>
            </w:pPr>
          </w:p>
          <w:p w14:paraId="6CD73FDE" w14:textId="77777777" w:rsidR="000E1EFE" w:rsidRDefault="000E1EFE">
            <w:pPr>
              <w:pStyle w:val="TableParagraph"/>
              <w:spacing w:before="5"/>
              <w:rPr>
                <w:b/>
                <w:sz w:val="29"/>
              </w:rPr>
            </w:pPr>
          </w:p>
          <w:p w14:paraId="6CD73FDF" w14:textId="77777777" w:rsidR="000E1EFE" w:rsidRDefault="006E0623">
            <w:pPr>
              <w:pStyle w:val="TableParagraph"/>
              <w:spacing w:before="1"/>
              <w:ind w:left="179"/>
              <w:rPr>
                <w:b/>
                <w:sz w:val="20"/>
              </w:rPr>
            </w:pPr>
            <w:r>
              <w:rPr>
                <w:b/>
                <w:sz w:val="20"/>
              </w:rPr>
              <w:t>Ingestion</w:t>
            </w:r>
          </w:p>
        </w:tc>
        <w:tc>
          <w:tcPr>
            <w:tcW w:w="1808" w:type="dxa"/>
            <w:vMerge w:val="restart"/>
            <w:shd w:val="clear" w:color="auto" w:fill="FCE9D9"/>
          </w:tcPr>
          <w:p w14:paraId="6CD73FE0" w14:textId="77777777" w:rsidR="000E1EFE" w:rsidRDefault="000E1EFE">
            <w:pPr>
              <w:pStyle w:val="TableParagraph"/>
              <w:rPr>
                <w:b/>
                <w:sz w:val="24"/>
              </w:rPr>
            </w:pPr>
          </w:p>
          <w:p w14:paraId="6CD73FE1" w14:textId="77777777" w:rsidR="000E1EFE" w:rsidRDefault="000E1EFE">
            <w:pPr>
              <w:pStyle w:val="TableParagraph"/>
              <w:spacing w:before="5"/>
              <w:rPr>
                <w:b/>
                <w:sz w:val="29"/>
              </w:rPr>
            </w:pPr>
          </w:p>
          <w:p w14:paraId="6CD73FE2" w14:textId="77777777" w:rsidR="000E1EFE" w:rsidRDefault="006E0623">
            <w:pPr>
              <w:pStyle w:val="TableParagraph"/>
              <w:spacing w:before="1"/>
              <w:ind w:left="179"/>
              <w:rPr>
                <w:b/>
                <w:sz w:val="20"/>
              </w:rPr>
            </w:pPr>
            <w:r>
              <w:rPr>
                <w:b/>
                <w:sz w:val="20"/>
              </w:rPr>
              <w:t>Eye Contact</w:t>
            </w:r>
          </w:p>
        </w:tc>
        <w:tc>
          <w:tcPr>
            <w:tcW w:w="1656" w:type="dxa"/>
            <w:gridSpan w:val="2"/>
            <w:vMerge w:val="restart"/>
            <w:shd w:val="clear" w:color="auto" w:fill="FCE9D9"/>
          </w:tcPr>
          <w:p w14:paraId="6CD73FE3" w14:textId="77777777" w:rsidR="000E1EFE" w:rsidRDefault="000E1EFE">
            <w:pPr>
              <w:pStyle w:val="TableParagraph"/>
              <w:rPr>
                <w:b/>
                <w:sz w:val="24"/>
              </w:rPr>
            </w:pPr>
          </w:p>
          <w:p w14:paraId="6CD73FE4" w14:textId="77777777" w:rsidR="000E1EFE" w:rsidRDefault="000E1EFE">
            <w:pPr>
              <w:pStyle w:val="TableParagraph"/>
              <w:spacing w:before="5"/>
              <w:rPr>
                <w:b/>
                <w:sz w:val="29"/>
              </w:rPr>
            </w:pPr>
          </w:p>
          <w:p w14:paraId="6CD73FE5" w14:textId="77777777" w:rsidR="000E1EFE" w:rsidRDefault="006E0623">
            <w:pPr>
              <w:pStyle w:val="TableParagraph"/>
              <w:spacing w:before="1"/>
              <w:ind w:left="179"/>
              <w:rPr>
                <w:b/>
                <w:sz w:val="20"/>
              </w:rPr>
            </w:pPr>
            <w:r>
              <w:rPr>
                <w:b/>
                <w:sz w:val="20"/>
              </w:rPr>
              <w:t>Skin Contact</w:t>
            </w:r>
          </w:p>
        </w:tc>
        <w:tc>
          <w:tcPr>
            <w:tcW w:w="1764" w:type="dxa"/>
            <w:vMerge w:val="restart"/>
            <w:shd w:val="clear" w:color="auto" w:fill="FCE9D9"/>
          </w:tcPr>
          <w:p w14:paraId="6CD73FE6" w14:textId="77777777" w:rsidR="000E1EFE" w:rsidRDefault="000E1EFE">
            <w:pPr>
              <w:pStyle w:val="TableParagraph"/>
              <w:rPr>
                <w:b/>
                <w:sz w:val="24"/>
              </w:rPr>
            </w:pPr>
          </w:p>
          <w:p w14:paraId="6CD73FE7" w14:textId="77777777" w:rsidR="000E1EFE" w:rsidRDefault="000E1EFE">
            <w:pPr>
              <w:pStyle w:val="TableParagraph"/>
              <w:spacing w:before="5"/>
              <w:rPr>
                <w:b/>
                <w:sz w:val="29"/>
              </w:rPr>
            </w:pPr>
          </w:p>
          <w:p w14:paraId="6CD73FE8" w14:textId="77777777" w:rsidR="000E1EFE" w:rsidRDefault="006E0623">
            <w:pPr>
              <w:pStyle w:val="TableParagraph"/>
              <w:spacing w:before="1"/>
              <w:ind w:left="179"/>
              <w:rPr>
                <w:b/>
                <w:sz w:val="20"/>
              </w:rPr>
            </w:pPr>
            <w:r>
              <w:rPr>
                <w:b/>
                <w:sz w:val="20"/>
              </w:rPr>
              <w:t>TLV – TWA</w:t>
            </w:r>
          </w:p>
        </w:tc>
        <w:tc>
          <w:tcPr>
            <w:tcW w:w="3304" w:type="dxa"/>
            <w:gridSpan w:val="3"/>
            <w:shd w:val="clear" w:color="auto" w:fill="FCE9D9"/>
          </w:tcPr>
          <w:p w14:paraId="6CD73FE9" w14:textId="77777777" w:rsidR="000E1EFE" w:rsidRDefault="006E0623">
            <w:pPr>
              <w:pStyle w:val="TableParagraph"/>
              <w:spacing w:before="155"/>
              <w:ind w:left="177"/>
              <w:rPr>
                <w:b/>
                <w:sz w:val="20"/>
              </w:rPr>
            </w:pPr>
            <w:r>
              <w:rPr>
                <w:b/>
                <w:sz w:val="20"/>
              </w:rPr>
              <w:t>Exposure Area</w:t>
            </w:r>
          </w:p>
        </w:tc>
        <w:tc>
          <w:tcPr>
            <w:tcW w:w="1867" w:type="dxa"/>
            <w:vMerge w:val="restart"/>
            <w:shd w:val="clear" w:color="auto" w:fill="FCE9D9"/>
          </w:tcPr>
          <w:p w14:paraId="6CD73FEA" w14:textId="77777777" w:rsidR="000E1EFE" w:rsidRDefault="000E1EFE">
            <w:pPr>
              <w:pStyle w:val="TableParagraph"/>
              <w:rPr>
                <w:b/>
                <w:sz w:val="24"/>
              </w:rPr>
            </w:pPr>
          </w:p>
          <w:p w14:paraId="6CD73FEB" w14:textId="77777777" w:rsidR="000E1EFE" w:rsidRDefault="000E1EFE">
            <w:pPr>
              <w:pStyle w:val="TableParagraph"/>
              <w:spacing w:before="5"/>
              <w:rPr>
                <w:b/>
                <w:sz w:val="19"/>
              </w:rPr>
            </w:pPr>
          </w:p>
          <w:p w14:paraId="6CD73FEC" w14:textId="77777777" w:rsidR="000E1EFE" w:rsidRDefault="006E0623">
            <w:pPr>
              <w:pStyle w:val="TableParagraph"/>
              <w:ind w:left="185" w:right="191"/>
              <w:rPr>
                <w:b/>
                <w:sz w:val="20"/>
              </w:rPr>
            </w:pPr>
            <w:r>
              <w:rPr>
                <w:b/>
                <w:sz w:val="20"/>
              </w:rPr>
              <w:t>Operational Cargo Hazards</w:t>
            </w:r>
          </w:p>
        </w:tc>
      </w:tr>
      <w:tr w:rsidR="000E1EFE" w14:paraId="6CD73FF8" w14:textId="77777777">
        <w:trPr>
          <w:trHeight w:val="480"/>
        </w:trPr>
        <w:tc>
          <w:tcPr>
            <w:tcW w:w="1666" w:type="dxa"/>
            <w:vMerge/>
            <w:tcBorders>
              <w:top w:val="nil"/>
            </w:tcBorders>
            <w:shd w:val="clear" w:color="auto" w:fill="FCE9D9"/>
          </w:tcPr>
          <w:p w14:paraId="6CD73FEE" w14:textId="77777777" w:rsidR="000E1EFE" w:rsidRDefault="000E1EFE">
            <w:pPr>
              <w:rPr>
                <w:sz w:val="2"/>
                <w:szCs w:val="2"/>
              </w:rPr>
            </w:pPr>
          </w:p>
        </w:tc>
        <w:tc>
          <w:tcPr>
            <w:tcW w:w="1930" w:type="dxa"/>
            <w:gridSpan w:val="2"/>
            <w:vMerge/>
            <w:tcBorders>
              <w:top w:val="nil"/>
            </w:tcBorders>
            <w:shd w:val="clear" w:color="auto" w:fill="FCE9D9"/>
          </w:tcPr>
          <w:p w14:paraId="6CD73FEF" w14:textId="77777777" w:rsidR="000E1EFE" w:rsidRDefault="000E1EFE">
            <w:pPr>
              <w:rPr>
                <w:sz w:val="2"/>
                <w:szCs w:val="2"/>
              </w:rPr>
            </w:pPr>
          </w:p>
        </w:tc>
        <w:tc>
          <w:tcPr>
            <w:tcW w:w="1392" w:type="dxa"/>
            <w:vMerge/>
            <w:tcBorders>
              <w:top w:val="nil"/>
            </w:tcBorders>
            <w:shd w:val="clear" w:color="auto" w:fill="FCE9D9"/>
          </w:tcPr>
          <w:p w14:paraId="6CD73FF0" w14:textId="77777777" w:rsidR="000E1EFE" w:rsidRDefault="000E1EFE">
            <w:pPr>
              <w:rPr>
                <w:sz w:val="2"/>
                <w:szCs w:val="2"/>
              </w:rPr>
            </w:pPr>
          </w:p>
        </w:tc>
        <w:tc>
          <w:tcPr>
            <w:tcW w:w="1808" w:type="dxa"/>
            <w:vMerge/>
            <w:tcBorders>
              <w:top w:val="nil"/>
            </w:tcBorders>
            <w:shd w:val="clear" w:color="auto" w:fill="FCE9D9"/>
          </w:tcPr>
          <w:p w14:paraId="6CD73FF1" w14:textId="77777777" w:rsidR="000E1EFE" w:rsidRDefault="000E1EFE">
            <w:pPr>
              <w:rPr>
                <w:sz w:val="2"/>
                <w:szCs w:val="2"/>
              </w:rPr>
            </w:pPr>
          </w:p>
        </w:tc>
        <w:tc>
          <w:tcPr>
            <w:tcW w:w="1656" w:type="dxa"/>
            <w:gridSpan w:val="2"/>
            <w:vMerge/>
            <w:tcBorders>
              <w:top w:val="nil"/>
            </w:tcBorders>
            <w:shd w:val="clear" w:color="auto" w:fill="FCE9D9"/>
          </w:tcPr>
          <w:p w14:paraId="6CD73FF2" w14:textId="77777777" w:rsidR="000E1EFE" w:rsidRDefault="000E1EFE">
            <w:pPr>
              <w:rPr>
                <w:sz w:val="2"/>
                <w:szCs w:val="2"/>
              </w:rPr>
            </w:pPr>
          </w:p>
        </w:tc>
        <w:tc>
          <w:tcPr>
            <w:tcW w:w="1764" w:type="dxa"/>
            <w:vMerge/>
            <w:tcBorders>
              <w:top w:val="nil"/>
            </w:tcBorders>
            <w:shd w:val="clear" w:color="auto" w:fill="FCE9D9"/>
          </w:tcPr>
          <w:p w14:paraId="6CD73FF3" w14:textId="77777777" w:rsidR="000E1EFE" w:rsidRDefault="000E1EFE">
            <w:pPr>
              <w:rPr>
                <w:sz w:val="2"/>
                <w:szCs w:val="2"/>
              </w:rPr>
            </w:pPr>
          </w:p>
        </w:tc>
        <w:tc>
          <w:tcPr>
            <w:tcW w:w="1643" w:type="dxa"/>
            <w:gridSpan w:val="2"/>
            <w:vMerge w:val="restart"/>
            <w:shd w:val="clear" w:color="auto" w:fill="00AF50"/>
          </w:tcPr>
          <w:p w14:paraId="6CD73FF4" w14:textId="77777777" w:rsidR="000E1EFE" w:rsidRDefault="000E1EFE">
            <w:pPr>
              <w:pStyle w:val="TableParagraph"/>
              <w:spacing w:before="4"/>
              <w:rPr>
                <w:b/>
                <w:sz w:val="30"/>
              </w:rPr>
            </w:pPr>
          </w:p>
          <w:p w14:paraId="6CD73FF5" w14:textId="77777777" w:rsidR="000E1EFE" w:rsidRDefault="006E0623">
            <w:pPr>
              <w:pStyle w:val="TableParagraph"/>
              <w:ind w:left="177"/>
              <w:rPr>
                <w:b/>
                <w:sz w:val="20"/>
              </w:rPr>
            </w:pPr>
            <w:r>
              <w:rPr>
                <w:b/>
                <w:sz w:val="20"/>
              </w:rPr>
              <w:t>GREEN ZONE</w:t>
            </w:r>
          </w:p>
        </w:tc>
        <w:tc>
          <w:tcPr>
            <w:tcW w:w="1661" w:type="dxa"/>
            <w:shd w:val="clear" w:color="auto" w:fill="FFC000"/>
          </w:tcPr>
          <w:p w14:paraId="6CD73FF6" w14:textId="77777777" w:rsidR="000E1EFE" w:rsidRDefault="006E0623">
            <w:pPr>
              <w:pStyle w:val="TableParagraph"/>
              <w:spacing w:before="120"/>
              <w:ind w:left="178"/>
              <w:rPr>
                <w:b/>
                <w:sz w:val="20"/>
              </w:rPr>
            </w:pPr>
            <w:r>
              <w:rPr>
                <w:b/>
                <w:sz w:val="20"/>
              </w:rPr>
              <w:t>ORANGE</w:t>
            </w:r>
          </w:p>
        </w:tc>
        <w:tc>
          <w:tcPr>
            <w:tcW w:w="1867" w:type="dxa"/>
            <w:vMerge/>
            <w:tcBorders>
              <w:top w:val="nil"/>
            </w:tcBorders>
            <w:shd w:val="clear" w:color="auto" w:fill="FCE9D9"/>
          </w:tcPr>
          <w:p w14:paraId="6CD73FF7" w14:textId="77777777" w:rsidR="000E1EFE" w:rsidRDefault="000E1EFE">
            <w:pPr>
              <w:rPr>
                <w:sz w:val="2"/>
                <w:szCs w:val="2"/>
              </w:rPr>
            </w:pPr>
          </w:p>
        </w:tc>
      </w:tr>
      <w:tr w:rsidR="000E1EFE" w14:paraId="6CD74002" w14:textId="77777777">
        <w:trPr>
          <w:trHeight w:val="482"/>
        </w:trPr>
        <w:tc>
          <w:tcPr>
            <w:tcW w:w="1666" w:type="dxa"/>
            <w:vMerge/>
            <w:tcBorders>
              <w:top w:val="nil"/>
            </w:tcBorders>
            <w:shd w:val="clear" w:color="auto" w:fill="FCE9D9"/>
          </w:tcPr>
          <w:p w14:paraId="6CD73FF9" w14:textId="77777777" w:rsidR="000E1EFE" w:rsidRDefault="000E1EFE">
            <w:pPr>
              <w:rPr>
                <w:sz w:val="2"/>
                <w:szCs w:val="2"/>
              </w:rPr>
            </w:pPr>
          </w:p>
        </w:tc>
        <w:tc>
          <w:tcPr>
            <w:tcW w:w="1930" w:type="dxa"/>
            <w:gridSpan w:val="2"/>
            <w:vMerge/>
            <w:tcBorders>
              <w:top w:val="nil"/>
            </w:tcBorders>
            <w:shd w:val="clear" w:color="auto" w:fill="FCE9D9"/>
          </w:tcPr>
          <w:p w14:paraId="6CD73FFA" w14:textId="77777777" w:rsidR="000E1EFE" w:rsidRDefault="000E1EFE">
            <w:pPr>
              <w:rPr>
                <w:sz w:val="2"/>
                <w:szCs w:val="2"/>
              </w:rPr>
            </w:pPr>
          </w:p>
        </w:tc>
        <w:tc>
          <w:tcPr>
            <w:tcW w:w="1392" w:type="dxa"/>
            <w:vMerge/>
            <w:tcBorders>
              <w:top w:val="nil"/>
            </w:tcBorders>
            <w:shd w:val="clear" w:color="auto" w:fill="FCE9D9"/>
          </w:tcPr>
          <w:p w14:paraId="6CD73FFB" w14:textId="77777777" w:rsidR="000E1EFE" w:rsidRDefault="000E1EFE">
            <w:pPr>
              <w:rPr>
                <w:sz w:val="2"/>
                <w:szCs w:val="2"/>
              </w:rPr>
            </w:pPr>
          </w:p>
        </w:tc>
        <w:tc>
          <w:tcPr>
            <w:tcW w:w="1808" w:type="dxa"/>
            <w:vMerge/>
            <w:tcBorders>
              <w:top w:val="nil"/>
            </w:tcBorders>
            <w:shd w:val="clear" w:color="auto" w:fill="FCE9D9"/>
          </w:tcPr>
          <w:p w14:paraId="6CD73FFC" w14:textId="77777777" w:rsidR="000E1EFE" w:rsidRDefault="000E1EFE">
            <w:pPr>
              <w:rPr>
                <w:sz w:val="2"/>
                <w:szCs w:val="2"/>
              </w:rPr>
            </w:pPr>
          </w:p>
        </w:tc>
        <w:tc>
          <w:tcPr>
            <w:tcW w:w="1656" w:type="dxa"/>
            <w:gridSpan w:val="2"/>
            <w:vMerge/>
            <w:tcBorders>
              <w:top w:val="nil"/>
            </w:tcBorders>
            <w:shd w:val="clear" w:color="auto" w:fill="FCE9D9"/>
          </w:tcPr>
          <w:p w14:paraId="6CD73FFD" w14:textId="77777777" w:rsidR="000E1EFE" w:rsidRDefault="000E1EFE">
            <w:pPr>
              <w:rPr>
                <w:sz w:val="2"/>
                <w:szCs w:val="2"/>
              </w:rPr>
            </w:pPr>
          </w:p>
        </w:tc>
        <w:tc>
          <w:tcPr>
            <w:tcW w:w="1764" w:type="dxa"/>
            <w:vMerge/>
            <w:tcBorders>
              <w:top w:val="nil"/>
            </w:tcBorders>
            <w:shd w:val="clear" w:color="auto" w:fill="FCE9D9"/>
          </w:tcPr>
          <w:p w14:paraId="6CD73FFE" w14:textId="77777777" w:rsidR="000E1EFE" w:rsidRDefault="000E1EFE">
            <w:pPr>
              <w:rPr>
                <w:sz w:val="2"/>
                <w:szCs w:val="2"/>
              </w:rPr>
            </w:pPr>
          </w:p>
        </w:tc>
        <w:tc>
          <w:tcPr>
            <w:tcW w:w="1643" w:type="dxa"/>
            <w:gridSpan w:val="2"/>
            <w:vMerge/>
            <w:tcBorders>
              <w:top w:val="nil"/>
            </w:tcBorders>
            <w:shd w:val="clear" w:color="auto" w:fill="00AF50"/>
          </w:tcPr>
          <w:p w14:paraId="6CD73FFF" w14:textId="77777777" w:rsidR="000E1EFE" w:rsidRDefault="000E1EFE">
            <w:pPr>
              <w:rPr>
                <w:sz w:val="2"/>
                <w:szCs w:val="2"/>
              </w:rPr>
            </w:pPr>
          </w:p>
        </w:tc>
        <w:tc>
          <w:tcPr>
            <w:tcW w:w="1661" w:type="dxa"/>
            <w:shd w:val="clear" w:color="auto" w:fill="FFC000"/>
          </w:tcPr>
          <w:p w14:paraId="6CD74000" w14:textId="77777777" w:rsidR="000E1EFE" w:rsidRDefault="006E0623">
            <w:pPr>
              <w:pStyle w:val="TableParagraph"/>
              <w:spacing w:before="121"/>
              <w:ind w:left="178"/>
              <w:rPr>
                <w:b/>
                <w:sz w:val="20"/>
              </w:rPr>
            </w:pPr>
            <w:r>
              <w:rPr>
                <w:b/>
                <w:sz w:val="20"/>
              </w:rPr>
              <w:t>ZONE</w:t>
            </w:r>
          </w:p>
        </w:tc>
        <w:tc>
          <w:tcPr>
            <w:tcW w:w="1867" w:type="dxa"/>
            <w:vMerge/>
            <w:tcBorders>
              <w:top w:val="nil"/>
            </w:tcBorders>
            <w:shd w:val="clear" w:color="auto" w:fill="FCE9D9"/>
          </w:tcPr>
          <w:p w14:paraId="6CD74001" w14:textId="77777777" w:rsidR="000E1EFE" w:rsidRDefault="000E1EFE">
            <w:pPr>
              <w:rPr>
                <w:sz w:val="2"/>
                <w:szCs w:val="2"/>
              </w:rPr>
            </w:pPr>
          </w:p>
        </w:tc>
      </w:tr>
      <w:tr w:rsidR="000E1EFE" w14:paraId="6CD7401B" w14:textId="77777777">
        <w:trPr>
          <w:trHeight w:val="1566"/>
        </w:trPr>
        <w:tc>
          <w:tcPr>
            <w:tcW w:w="1666" w:type="dxa"/>
          </w:tcPr>
          <w:p w14:paraId="6CD74003" w14:textId="77777777" w:rsidR="000E1EFE" w:rsidRDefault="000E1EFE">
            <w:pPr>
              <w:pStyle w:val="TableParagraph"/>
              <w:rPr>
                <w:b/>
                <w:sz w:val="24"/>
              </w:rPr>
            </w:pPr>
          </w:p>
          <w:p w14:paraId="6CD74004" w14:textId="77777777" w:rsidR="000E1EFE" w:rsidRDefault="000E1EFE">
            <w:pPr>
              <w:pStyle w:val="TableParagraph"/>
              <w:spacing w:before="11"/>
              <w:rPr>
                <w:b/>
                <w:sz w:val="30"/>
              </w:rPr>
            </w:pPr>
          </w:p>
          <w:p w14:paraId="6CD74005" w14:textId="77777777" w:rsidR="000E1EFE" w:rsidRDefault="006E0623">
            <w:pPr>
              <w:pStyle w:val="TableParagraph"/>
              <w:ind w:left="179"/>
              <w:rPr>
                <w:sz w:val="20"/>
              </w:rPr>
            </w:pPr>
            <w:r>
              <w:rPr>
                <w:sz w:val="20"/>
              </w:rPr>
              <w:t>ACN</w:t>
            </w:r>
          </w:p>
        </w:tc>
        <w:tc>
          <w:tcPr>
            <w:tcW w:w="1930" w:type="dxa"/>
            <w:gridSpan w:val="2"/>
            <w:shd w:val="clear" w:color="auto" w:fill="FF0000"/>
          </w:tcPr>
          <w:p w14:paraId="6CD74006" w14:textId="77777777" w:rsidR="000E1EFE" w:rsidRDefault="000E1EFE">
            <w:pPr>
              <w:pStyle w:val="TableParagraph"/>
              <w:spacing w:before="10"/>
              <w:rPr>
                <w:b/>
                <w:sz w:val="34"/>
              </w:rPr>
            </w:pPr>
          </w:p>
          <w:p w14:paraId="6CD74007" w14:textId="77777777" w:rsidR="000E1EFE" w:rsidRDefault="006E0623">
            <w:pPr>
              <w:pStyle w:val="TableParagraph"/>
              <w:spacing w:before="1"/>
              <w:ind w:left="179" w:right="222"/>
              <w:rPr>
                <w:sz w:val="20"/>
              </w:rPr>
            </w:pPr>
            <w:r>
              <w:rPr>
                <w:sz w:val="20"/>
              </w:rPr>
              <w:t>Harmful Antidote required: Amyl nitrile</w:t>
            </w:r>
          </w:p>
        </w:tc>
        <w:tc>
          <w:tcPr>
            <w:tcW w:w="1392" w:type="dxa"/>
            <w:shd w:val="clear" w:color="auto" w:fill="FF0000"/>
          </w:tcPr>
          <w:p w14:paraId="6CD74008" w14:textId="77777777" w:rsidR="000E1EFE" w:rsidRDefault="006E0623">
            <w:pPr>
              <w:pStyle w:val="TableParagraph"/>
              <w:spacing w:before="180"/>
              <w:ind w:left="179" w:right="243"/>
              <w:rPr>
                <w:sz w:val="20"/>
              </w:rPr>
            </w:pPr>
            <w:r>
              <w:rPr>
                <w:sz w:val="20"/>
              </w:rPr>
              <w:t>May be Fatal if swallowed and enters airway</w:t>
            </w:r>
          </w:p>
        </w:tc>
        <w:tc>
          <w:tcPr>
            <w:tcW w:w="1808" w:type="dxa"/>
            <w:shd w:val="clear" w:color="auto" w:fill="FF0000"/>
          </w:tcPr>
          <w:p w14:paraId="6CD74009" w14:textId="77777777" w:rsidR="000E1EFE" w:rsidRDefault="000E1EFE">
            <w:pPr>
              <w:pStyle w:val="TableParagraph"/>
              <w:rPr>
                <w:b/>
                <w:sz w:val="24"/>
              </w:rPr>
            </w:pPr>
          </w:p>
          <w:p w14:paraId="6CD7400A" w14:textId="77777777" w:rsidR="000E1EFE" w:rsidRDefault="000E1EFE">
            <w:pPr>
              <w:pStyle w:val="TableParagraph"/>
              <w:spacing w:before="11"/>
              <w:rPr>
                <w:b/>
                <w:sz w:val="20"/>
              </w:rPr>
            </w:pPr>
          </w:p>
          <w:p w14:paraId="6CD7400B" w14:textId="77777777" w:rsidR="000E1EFE" w:rsidRDefault="006E0623">
            <w:pPr>
              <w:pStyle w:val="TableParagraph"/>
              <w:ind w:left="179" w:right="582"/>
              <w:rPr>
                <w:sz w:val="20"/>
              </w:rPr>
            </w:pPr>
            <w:r>
              <w:rPr>
                <w:sz w:val="20"/>
              </w:rPr>
              <w:t>Serious eye irritant</w:t>
            </w:r>
          </w:p>
        </w:tc>
        <w:tc>
          <w:tcPr>
            <w:tcW w:w="1656" w:type="dxa"/>
            <w:gridSpan w:val="2"/>
            <w:shd w:val="clear" w:color="auto" w:fill="FF0000"/>
          </w:tcPr>
          <w:p w14:paraId="6CD7400C" w14:textId="77777777" w:rsidR="000E1EFE" w:rsidRDefault="000E1EFE">
            <w:pPr>
              <w:pStyle w:val="TableParagraph"/>
              <w:rPr>
                <w:b/>
                <w:sz w:val="24"/>
              </w:rPr>
            </w:pPr>
          </w:p>
          <w:p w14:paraId="6CD7400D" w14:textId="77777777" w:rsidR="000E1EFE" w:rsidRDefault="000E1EFE">
            <w:pPr>
              <w:pStyle w:val="TableParagraph"/>
              <w:spacing w:before="11"/>
              <w:rPr>
                <w:b/>
                <w:sz w:val="30"/>
              </w:rPr>
            </w:pPr>
          </w:p>
          <w:p w14:paraId="6CD7400E" w14:textId="77777777" w:rsidR="000E1EFE" w:rsidRDefault="006E0623">
            <w:pPr>
              <w:pStyle w:val="TableParagraph"/>
              <w:ind w:left="179"/>
              <w:rPr>
                <w:sz w:val="20"/>
              </w:rPr>
            </w:pPr>
            <w:r>
              <w:rPr>
                <w:sz w:val="20"/>
              </w:rPr>
              <w:t>Harmful</w:t>
            </w:r>
          </w:p>
        </w:tc>
        <w:tc>
          <w:tcPr>
            <w:tcW w:w="1764" w:type="dxa"/>
          </w:tcPr>
          <w:p w14:paraId="6CD7400F" w14:textId="77777777" w:rsidR="000E1EFE" w:rsidRDefault="000E1EFE">
            <w:pPr>
              <w:pStyle w:val="TableParagraph"/>
              <w:rPr>
                <w:b/>
                <w:sz w:val="24"/>
              </w:rPr>
            </w:pPr>
          </w:p>
          <w:p w14:paraId="6CD74010" w14:textId="77777777" w:rsidR="000E1EFE" w:rsidRDefault="000E1EFE">
            <w:pPr>
              <w:pStyle w:val="TableParagraph"/>
              <w:spacing w:before="11"/>
              <w:rPr>
                <w:b/>
                <w:sz w:val="30"/>
              </w:rPr>
            </w:pPr>
          </w:p>
          <w:p w14:paraId="6CD74011" w14:textId="77777777" w:rsidR="000E1EFE" w:rsidRDefault="006E0623">
            <w:pPr>
              <w:pStyle w:val="TableParagraph"/>
              <w:ind w:left="179"/>
              <w:rPr>
                <w:sz w:val="20"/>
              </w:rPr>
            </w:pPr>
            <w:r>
              <w:rPr>
                <w:sz w:val="20"/>
              </w:rPr>
              <w:t>2 ppm</w:t>
            </w:r>
          </w:p>
        </w:tc>
        <w:tc>
          <w:tcPr>
            <w:tcW w:w="1643" w:type="dxa"/>
            <w:gridSpan w:val="2"/>
            <w:shd w:val="clear" w:color="auto" w:fill="00AF50"/>
          </w:tcPr>
          <w:p w14:paraId="6CD74012" w14:textId="77777777" w:rsidR="000E1EFE" w:rsidRDefault="000E1EFE">
            <w:pPr>
              <w:pStyle w:val="TableParagraph"/>
              <w:rPr>
                <w:b/>
                <w:sz w:val="24"/>
              </w:rPr>
            </w:pPr>
          </w:p>
          <w:p w14:paraId="6CD74013" w14:textId="77777777" w:rsidR="000E1EFE" w:rsidRDefault="000E1EFE">
            <w:pPr>
              <w:pStyle w:val="TableParagraph"/>
              <w:spacing w:before="11"/>
              <w:rPr>
                <w:b/>
                <w:sz w:val="20"/>
              </w:rPr>
            </w:pPr>
          </w:p>
          <w:p w14:paraId="6CD74014" w14:textId="77777777" w:rsidR="000E1EFE" w:rsidRDefault="006E0623">
            <w:pPr>
              <w:pStyle w:val="TableParagraph"/>
              <w:ind w:left="177" w:right="578"/>
              <w:rPr>
                <w:sz w:val="20"/>
              </w:rPr>
            </w:pPr>
            <w:r>
              <w:rPr>
                <w:sz w:val="20"/>
              </w:rPr>
              <w:t>Level 4: CB,CG,SG</w:t>
            </w:r>
          </w:p>
        </w:tc>
        <w:tc>
          <w:tcPr>
            <w:tcW w:w="1661" w:type="dxa"/>
            <w:shd w:val="clear" w:color="auto" w:fill="FFC000"/>
          </w:tcPr>
          <w:p w14:paraId="6CD74015" w14:textId="77777777" w:rsidR="000E1EFE" w:rsidRDefault="000E1EFE">
            <w:pPr>
              <w:pStyle w:val="TableParagraph"/>
              <w:rPr>
                <w:b/>
                <w:sz w:val="24"/>
              </w:rPr>
            </w:pPr>
          </w:p>
          <w:p w14:paraId="6CD74016" w14:textId="77777777" w:rsidR="000E1EFE" w:rsidRDefault="000E1EFE">
            <w:pPr>
              <w:pStyle w:val="TableParagraph"/>
              <w:spacing w:before="11"/>
              <w:rPr>
                <w:b/>
                <w:sz w:val="20"/>
              </w:rPr>
            </w:pPr>
          </w:p>
          <w:p w14:paraId="6CD74017" w14:textId="77777777" w:rsidR="000E1EFE" w:rsidRDefault="006E0623">
            <w:pPr>
              <w:pStyle w:val="TableParagraph"/>
              <w:ind w:left="178" w:right="755"/>
              <w:rPr>
                <w:sz w:val="20"/>
              </w:rPr>
            </w:pPr>
            <w:r>
              <w:rPr>
                <w:sz w:val="20"/>
              </w:rPr>
              <w:t>Level 1: GTS,BA</w:t>
            </w:r>
          </w:p>
        </w:tc>
        <w:tc>
          <w:tcPr>
            <w:tcW w:w="1867" w:type="dxa"/>
          </w:tcPr>
          <w:p w14:paraId="6CD74018" w14:textId="77777777" w:rsidR="000E1EFE" w:rsidRDefault="000E1EFE">
            <w:pPr>
              <w:pStyle w:val="TableParagraph"/>
              <w:rPr>
                <w:b/>
                <w:sz w:val="24"/>
              </w:rPr>
            </w:pPr>
          </w:p>
          <w:p w14:paraId="6CD74019" w14:textId="77777777" w:rsidR="000E1EFE" w:rsidRDefault="000E1EFE">
            <w:pPr>
              <w:pStyle w:val="TableParagraph"/>
              <w:spacing w:before="11"/>
              <w:rPr>
                <w:b/>
                <w:sz w:val="30"/>
              </w:rPr>
            </w:pPr>
          </w:p>
          <w:p w14:paraId="6CD7401A" w14:textId="77777777" w:rsidR="000E1EFE" w:rsidRDefault="006E0623">
            <w:pPr>
              <w:pStyle w:val="TableParagraph"/>
              <w:ind w:left="185"/>
              <w:rPr>
                <w:sz w:val="20"/>
              </w:rPr>
            </w:pPr>
            <w:r>
              <w:rPr>
                <w:sz w:val="20"/>
              </w:rPr>
              <w:t>F, SA, SR, T</w:t>
            </w:r>
          </w:p>
        </w:tc>
      </w:tr>
      <w:tr w:rsidR="000E1EFE" w14:paraId="6CD7402C" w14:textId="77777777">
        <w:trPr>
          <w:trHeight w:val="780"/>
        </w:trPr>
        <w:tc>
          <w:tcPr>
            <w:tcW w:w="1666" w:type="dxa"/>
          </w:tcPr>
          <w:p w14:paraId="6CD7401C" w14:textId="77777777" w:rsidR="000E1EFE" w:rsidRDefault="006E0623">
            <w:pPr>
              <w:pStyle w:val="TableParagraph"/>
              <w:spacing w:before="149"/>
              <w:ind w:left="179"/>
              <w:rPr>
                <w:sz w:val="20"/>
              </w:rPr>
            </w:pPr>
            <w:r>
              <w:rPr>
                <w:sz w:val="20"/>
              </w:rPr>
              <w:t>Alpha Olefin C- 20/24</w:t>
            </w:r>
          </w:p>
        </w:tc>
        <w:tc>
          <w:tcPr>
            <w:tcW w:w="1930" w:type="dxa"/>
            <w:gridSpan w:val="2"/>
            <w:shd w:val="clear" w:color="auto" w:fill="00AFEF"/>
          </w:tcPr>
          <w:p w14:paraId="6CD7401D" w14:textId="77777777" w:rsidR="000E1EFE" w:rsidRDefault="000E1EFE">
            <w:pPr>
              <w:pStyle w:val="TableParagraph"/>
              <w:spacing w:before="4"/>
              <w:rPr>
                <w:b/>
              </w:rPr>
            </w:pPr>
          </w:p>
          <w:p w14:paraId="6CD7401E" w14:textId="77777777" w:rsidR="000E1EFE" w:rsidRDefault="006E0623">
            <w:pPr>
              <w:pStyle w:val="TableParagraph"/>
              <w:ind w:left="179"/>
              <w:rPr>
                <w:sz w:val="20"/>
              </w:rPr>
            </w:pPr>
            <w:r>
              <w:rPr>
                <w:sz w:val="20"/>
              </w:rPr>
              <w:t>Slight irritant</w:t>
            </w:r>
          </w:p>
        </w:tc>
        <w:tc>
          <w:tcPr>
            <w:tcW w:w="1392" w:type="dxa"/>
            <w:shd w:val="clear" w:color="auto" w:fill="00AFEF"/>
          </w:tcPr>
          <w:p w14:paraId="6CD7401F" w14:textId="77777777" w:rsidR="000E1EFE" w:rsidRDefault="006E0623">
            <w:pPr>
              <w:pStyle w:val="TableParagraph"/>
              <w:spacing w:before="149"/>
              <w:ind w:left="179" w:right="505"/>
              <w:rPr>
                <w:sz w:val="20"/>
              </w:rPr>
            </w:pPr>
            <w:r>
              <w:rPr>
                <w:sz w:val="20"/>
              </w:rPr>
              <w:t>Slight harmful</w:t>
            </w:r>
          </w:p>
        </w:tc>
        <w:tc>
          <w:tcPr>
            <w:tcW w:w="1808" w:type="dxa"/>
            <w:shd w:val="clear" w:color="auto" w:fill="00AFEF"/>
          </w:tcPr>
          <w:p w14:paraId="6CD74020" w14:textId="77777777" w:rsidR="000E1EFE" w:rsidRDefault="000E1EFE">
            <w:pPr>
              <w:pStyle w:val="TableParagraph"/>
              <w:spacing w:before="4"/>
              <w:rPr>
                <w:b/>
              </w:rPr>
            </w:pPr>
          </w:p>
          <w:p w14:paraId="6CD74021" w14:textId="77777777" w:rsidR="000E1EFE" w:rsidRDefault="006E0623">
            <w:pPr>
              <w:pStyle w:val="TableParagraph"/>
              <w:ind w:left="179"/>
              <w:rPr>
                <w:sz w:val="20"/>
              </w:rPr>
            </w:pPr>
            <w:r>
              <w:rPr>
                <w:sz w:val="20"/>
              </w:rPr>
              <w:t>Slight irritant</w:t>
            </w:r>
          </w:p>
        </w:tc>
        <w:tc>
          <w:tcPr>
            <w:tcW w:w="1656" w:type="dxa"/>
            <w:gridSpan w:val="2"/>
            <w:shd w:val="clear" w:color="auto" w:fill="00AFEF"/>
          </w:tcPr>
          <w:p w14:paraId="6CD74022" w14:textId="77777777" w:rsidR="000E1EFE" w:rsidRDefault="000E1EFE">
            <w:pPr>
              <w:pStyle w:val="TableParagraph"/>
              <w:spacing w:before="4"/>
              <w:rPr>
                <w:b/>
              </w:rPr>
            </w:pPr>
          </w:p>
          <w:p w14:paraId="6CD74023" w14:textId="77777777" w:rsidR="000E1EFE" w:rsidRDefault="006E0623">
            <w:pPr>
              <w:pStyle w:val="TableParagraph"/>
              <w:ind w:left="179"/>
              <w:rPr>
                <w:sz w:val="20"/>
              </w:rPr>
            </w:pPr>
            <w:r>
              <w:rPr>
                <w:sz w:val="20"/>
              </w:rPr>
              <w:t>No</w:t>
            </w:r>
          </w:p>
        </w:tc>
        <w:tc>
          <w:tcPr>
            <w:tcW w:w="1764" w:type="dxa"/>
          </w:tcPr>
          <w:p w14:paraId="6CD74024" w14:textId="77777777" w:rsidR="000E1EFE" w:rsidRDefault="000E1EFE">
            <w:pPr>
              <w:pStyle w:val="TableParagraph"/>
              <w:spacing w:before="4"/>
              <w:rPr>
                <w:b/>
              </w:rPr>
            </w:pPr>
          </w:p>
          <w:p w14:paraId="6CD74025" w14:textId="77777777" w:rsidR="000E1EFE" w:rsidRDefault="006E0623">
            <w:pPr>
              <w:pStyle w:val="TableParagraph"/>
              <w:ind w:left="179"/>
              <w:rPr>
                <w:sz w:val="20"/>
              </w:rPr>
            </w:pPr>
            <w:r>
              <w:rPr>
                <w:sz w:val="20"/>
              </w:rPr>
              <w:t>NA</w:t>
            </w:r>
          </w:p>
        </w:tc>
        <w:tc>
          <w:tcPr>
            <w:tcW w:w="1643" w:type="dxa"/>
            <w:gridSpan w:val="2"/>
            <w:shd w:val="clear" w:color="auto" w:fill="00AF50"/>
          </w:tcPr>
          <w:p w14:paraId="6CD74026" w14:textId="77777777" w:rsidR="000E1EFE" w:rsidRDefault="000E1EFE">
            <w:pPr>
              <w:pStyle w:val="TableParagraph"/>
              <w:spacing w:before="4"/>
              <w:rPr>
                <w:b/>
              </w:rPr>
            </w:pPr>
          </w:p>
          <w:p w14:paraId="6CD74027" w14:textId="77777777" w:rsidR="000E1EFE" w:rsidRDefault="006E0623">
            <w:pPr>
              <w:pStyle w:val="TableParagraph"/>
              <w:ind w:left="177"/>
              <w:rPr>
                <w:sz w:val="20"/>
              </w:rPr>
            </w:pPr>
            <w:r>
              <w:rPr>
                <w:sz w:val="20"/>
              </w:rPr>
              <w:t>Level 5</w:t>
            </w:r>
          </w:p>
        </w:tc>
        <w:tc>
          <w:tcPr>
            <w:tcW w:w="1661" w:type="dxa"/>
            <w:shd w:val="clear" w:color="auto" w:fill="FFC000"/>
          </w:tcPr>
          <w:p w14:paraId="6CD74028" w14:textId="77777777" w:rsidR="000E1EFE" w:rsidRDefault="000E1EFE">
            <w:pPr>
              <w:pStyle w:val="TableParagraph"/>
              <w:spacing w:before="4"/>
              <w:rPr>
                <w:b/>
              </w:rPr>
            </w:pPr>
          </w:p>
          <w:p w14:paraId="6CD74029" w14:textId="77777777" w:rsidR="000E1EFE" w:rsidRDefault="006E0623">
            <w:pPr>
              <w:pStyle w:val="TableParagraph"/>
              <w:ind w:left="178"/>
              <w:rPr>
                <w:sz w:val="20"/>
              </w:rPr>
            </w:pPr>
            <w:r>
              <w:rPr>
                <w:sz w:val="20"/>
              </w:rPr>
              <w:t>Level 4: CG;SG</w:t>
            </w:r>
          </w:p>
        </w:tc>
        <w:tc>
          <w:tcPr>
            <w:tcW w:w="1867" w:type="dxa"/>
          </w:tcPr>
          <w:p w14:paraId="6CD7402A" w14:textId="77777777" w:rsidR="000E1EFE" w:rsidRDefault="000E1EFE">
            <w:pPr>
              <w:pStyle w:val="TableParagraph"/>
              <w:spacing w:before="4"/>
              <w:rPr>
                <w:b/>
              </w:rPr>
            </w:pPr>
          </w:p>
          <w:p w14:paraId="6CD7402B" w14:textId="77777777" w:rsidR="000E1EFE" w:rsidRDefault="006E0623">
            <w:pPr>
              <w:pStyle w:val="TableParagraph"/>
              <w:ind w:left="185"/>
              <w:rPr>
                <w:sz w:val="20"/>
              </w:rPr>
            </w:pPr>
            <w:r>
              <w:rPr>
                <w:sz w:val="20"/>
              </w:rPr>
              <w:t>AR, HC, Sol</w:t>
            </w:r>
          </w:p>
        </w:tc>
      </w:tr>
      <w:tr w:rsidR="000E1EFE" w14:paraId="6CD7403E" w14:textId="77777777">
        <w:trPr>
          <w:trHeight w:val="1007"/>
        </w:trPr>
        <w:tc>
          <w:tcPr>
            <w:tcW w:w="1666" w:type="dxa"/>
          </w:tcPr>
          <w:p w14:paraId="6CD7402D" w14:textId="77777777" w:rsidR="000E1EFE" w:rsidRDefault="000E1EFE">
            <w:pPr>
              <w:pStyle w:val="TableParagraph"/>
              <w:spacing w:before="9"/>
              <w:rPr>
                <w:b/>
                <w:sz w:val="21"/>
              </w:rPr>
            </w:pPr>
          </w:p>
          <w:p w14:paraId="6CD7402E" w14:textId="77777777" w:rsidR="000E1EFE" w:rsidRDefault="006E0623">
            <w:pPr>
              <w:pStyle w:val="TableParagraph"/>
              <w:ind w:left="179" w:right="96"/>
              <w:rPr>
                <w:sz w:val="20"/>
              </w:rPr>
            </w:pPr>
            <w:r>
              <w:rPr>
                <w:sz w:val="20"/>
              </w:rPr>
              <w:t>Alpha Olefin C- 6</w:t>
            </w:r>
          </w:p>
        </w:tc>
        <w:tc>
          <w:tcPr>
            <w:tcW w:w="1930" w:type="dxa"/>
            <w:gridSpan w:val="2"/>
            <w:shd w:val="clear" w:color="auto" w:fill="FFFF00"/>
          </w:tcPr>
          <w:p w14:paraId="6CD7402F" w14:textId="77777777" w:rsidR="000E1EFE" w:rsidRDefault="000E1EFE">
            <w:pPr>
              <w:pStyle w:val="TableParagraph"/>
              <w:spacing w:before="8"/>
              <w:rPr>
                <w:b/>
                <w:sz w:val="31"/>
              </w:rPr>
            </w:pPr>
          </w:p>
          <w:p w14:paraId="6CD74030" w14:textId="77777777" w:rsidR="000E1EFE" w:rsidRDefault="006E0623">
            <w:pPr>
              <w:pStyle w:val="TableParagraph"/>
              <w:ind w:left="179"/>
              <w:rPr>
                <w:sz w:val="20"/>
              </w:rPr>
            </w:pPr>
            <w:r>
              <w:rPr>
                <w:sz w:val="20"/>
              </w:rPr>
              <w:t>Irritant</w:t>
            </w:r>
          </w:p>
        </w:tc>
        <w:tc>
          <w:tcPr>
            <w:tcW w:w="1392" w:type="dxa"/>
            <w:shd w:val="clear" w:color="auto" w:fill="FFFF00"/>
          </w:tcPr>
          <w:p w14:paraId="6CD74031" w14:textId="77777777" w:rsidR="000E1EFE" w:rsidRDefault="006E0623">
            <w:pPr>
              <w:pStyle w:val="TableParagraph"/>
              <w:spacing w:before="141"/>
              <w:ind w:left="179" w:right="276"/>
              <w:rPr>
                <w:sz w:val="20"/>
              </w:rPr>
            </w:pPr>
            <w:r>
              <w:rPr>
                <w:sz w:val="20"/>
              </w:rPr>
              <w:t>Maybe harmful if swallowed</w:t>
            </w:r>
          </w:p>
        </w:tc>
        <w:tc>
          <w:tcPr>
            <w:tcW w:w="1808" w:type="dxa"/>
            <w:shd w:val="clear" w:color="auto" w:fill="006FC0"/>
          </w:tcPr>
          <w:p w14:paraId="6CD74032" w14:textId="77777777" w:rsidR="000E1EFE" w:rsidRDefault="000E1EFE">
            <w:pPr>
              <w:pStyle w:val="TableParagraph"/>
              <w:spacing w:before="8"/>
              <w:rPr>
                <w:b/>
                <w:sz w:val="31"/>
              </w:rPr>
            </w:pPr>
          </w:p>
          <w:p w14:paraId="6CD74033" w14:textId="77777777" w:rsidR="000E1EFE" w:rsidRDefault="006E0623">
            <w:pPr>
              <w:pStyle w:val="TableParagraph"/>
              <w:ind w:left="179"/>
              <w:rPr>
                <w:sz w:val="20"/>
              </w:rPr>
            </w:pPr>
            <w:r>
              <w:rPr>
                <w:sz w:val="20"/>
              </w:rPr>
              <w:t>slight irritant</w:t>
            </w:r>
          </w:p>
        </w:tc>
        <w:tc>
          <w:tcPr>
            <w:tcW w:w="1656" w:type="dxa"/>
            <w:gridSpan w:val="2"/>
            <w:shd w:val="clear" w:color="auto" w:fill="FFFF00"/>
          </w:tcPr>
          <w:p w14:paraId="6CD74034" w14:textId="77777777" w:rsidR="000E1EFE" w:rsidRDefault="000E1EFE">
            <w:pPr>
              <w:pStyle w:val="TableParagraph"/>
              <w:spacing w:before="9"/>
              <w:rPr>
                <w:b/>
                <w:sz w:val="21"/>
              </w:rPr>
            </w:pPr>
          </w:p>
          <w:p w14:paraId="6CD74035" w14:textId="77777777" w:rsidR="000E1EFE" w:rsidRDefault="006E0623">
            <w:pPr>
              <w:pStyle w:val="TableParagraph"/>
              <w:ind w:left="179" w:right="392"/>
              <w:rPr>
                <w:sz w:val="20"/>
              </w:rPr>
            </w:pPr>
            <w:r>
              <w:rPr>
                <w:sz w:val="20"/>
              </w:rPr>
              <w:t>skin irritant, harmful</w:t>
            </w:r>
          </w:p>
        </w:tc>
        <w:tc>
          <w:tcPr>
            <w:tcW w:w="1764" w:type="dxa"/>
          </w:tcPr>
          <w:p w14:paraId="6CD74036" w14:textId="77777777" w:rsidR="000E1EFE" w:rsidRDefault="000E1EFE">
            <w:pPr>
              <w:pStyle w:val="TableParagraph"/>
              <w:spacing w:before="8"/>
              <w:rPr>
                <w:b/>
                <w:sz w:val="31"/>
              </w:rPr>
            </w:pPr>
          </w:p>
          <w:p w14:paraId="6CD74037" w14:textId="77777777" w:rsidR="000E1EFE" w:rsidRDefault="006E0623">
            <w:pPr>
              <w:pStyle w:val="TableParagraph"/>
              <w:ind w:left="179"/>
              <w:rPr>
                <w:sz w:val="20"/>
              </w:rPr>
            </w:pPr>
            <w:r>
              <w:rPr>
                <w:sz w:val="20"/>
              </w:rPr>
              <w:t>50 ppm TWA</w:t>
            </w:r>
          </w:p>
        </w:tc>
        <w:tc>
          <w:tcPr>
            <w:tcW w:w="1643" w:type="dxa"/>
            <w:gridSpan w:val="2"/>
            <w:shd w:val="clear" w:color="auto" w:fill="00AF50"/>
          </w:tcPr>
          <w:p w14:paraId="6CD74038" w14:textId="77777777" w:rsidR="000E1EFE" w:rsidRDefault="000E1EFE">
            <w:pPr>
              <w:pStyle w:val="TableParagraph"/>
              <w:spacing w:before="8"/>
              <w:rPr>
                <w:b/>
                <w:sz w:val="31"/>
              </w:rPr>
            </w:pPr>
          </w:p>
          <w:p w14:paraId="6CD74039" w14:textId="77777777" w:rsidR="000E1EFE" w:rsidRDefault="006E0623">
            <w:pPr>
              <w:pStyle w:val="TableParagraph"/>
              <w:ind w:left="177"/>
              <w:rPr>
                <w:sz w:val="20"/>
              </w:rPr>
            </w:pPr>
            <w:r>
              <w:rPr>
                <w:sz w:val="20"/>
              </w:rPr>
              <w:t>Level 4: CG,SG</w:t>
            </w:r>
          </w:p>
        </w:tc>
        <w:tc>
          <w:tcPr>
            <w:tcW w:w="1661" w:type="dxa"/>
            <w:shd w:val="clear" w:color="auto" w:fill="FFC000"/>
          </w:tcPr>
          <w:p w14:paraId="6CD7403A" w14:textId="77777777" w:rsidR="000E1EFE" w:rsidRDefault="000E1EFE">
            <w:pPr>
              <w:pStyle w:val="TableParagraph"/>
              <w:spacing w:before="9"/>
              <w:rPr>
                <w:b/>
                <w:sz w:val="21"/>
              </w:rPr>
            </w:pPr>
          </w:p>
          <w:p w14:paraId="6CD7403B" w14:textId="77777777" w:rsidR="000E1EFE" w:rsidRDefault="006E0623">
            <w:pPr>
              <w:pStyle w:val="TableParagraph"/>
              <w:ind w:left="178" w:right="633"/>
              <w:rPr>
                <w:sz w:val="20"/>
              </w:rPr>
            </w:pPr>
            <w:r>
              <w:rPr>
                <w:sz w:val="20"/>
              </w:rPr>
              <w:t>Level 2: CB,SS,BA</w:t>
            </w:r>
          </w:p>
        </w:tc>
        <w:tc>
          <w:tcPr>
            <w:tcW w:w="1867" w:type="dxa"/>
          </w:tcPr>
          <w:p w14:paraId="6CD7403C" w14:textId="77777777" w:rsidR="000E1EFE" w:rsidRDefault="000E1EFE">
            <w:pPr>
              <w:pStyle w:val="TableParagraph"/>
              <w:spacing w:before="8"/>
              <w:rPr>
                <w:b/>
                <w:sz w:val="31"/>
              </w:rPr>
            </w:pPr>
          </w:p>
          <w:p w14:paraId="6CD7403D" w14:textId="77777777" w:rsidR="000E1EFE" w:rsidRDefault="006E0623">
            <w:pPr>
              <w:pStyle w:val="TableParagraph"/>
              <w:ind w:left="185"/>
              <w:rPr>
                <w:sz w:val="20"/>
              </w:rPr>
            </w:pPr>
            <w:r>
              <w:rPr>
                <w:sz w:val="20"/>
              </w:rPr>
              <w:t>F, SA</w:t>
            </w:r>
          </w:p>
        </w:tc>
      </w:tr>
      <w:tr w:rsidR="000E1EFE" w14:paraId="6CD74051" w14:textId="77777777">
        <w:trPr>
          <w:trHeight w:val="981"/>
        </w:trPr>
        <w:tc>
          <w:tcPr>
            <w:tcW w:w="1666" w:type="dxa"/>
          </w:tcPr>
          <w:p w14:paraId="6CD7403F" w14:textId="77777777" w:rsidR="000E1EFE" w:rsidRDefault="000E1EFE">
            <w:pPr>
              <w:pStyle w:val="TableParagraph"/>
              <w:spacing w:before="8"/>
              <w:rPr>
                <w:b/>
                <w:sz w:val="20"/>
              </w:rPr>
            </w:pPr>
          </w:p>
          <w:p w14:paraId="6CD74040" w14:textId="77777777" w:rsidR="000E1EFE" w:rsidRDefault="006E0623">
            <w:pPr>
              <w:pStyle w:val="TableParagraph"/>
              <w:ind w:left="179" w:right="96"/>
              <w:rPr>
                <w:sz w:val="20"/>
              </w:rPr>
            </w:pPr>
            <w:r>
              <w:rPr>
                <w:sz w:val="20"/>
              </w:rPr>
              <w:t>Alpha Olefin C- 8</w:t>
            </w:r>
          </w:p>
        </w:tc>
        <w:tc>
          <w:tcPr>
            <w:tcW w:w="1930" w:type="dxa"/>
            <w:gridSpan w:val="2"/>
            <w:shd w:val="clear" w:color="auto" w:fill="FFFF00"/>
          </w:tcPr>
          <w:p w14:paraId="6CD74041" w14:textId="77777777" w:rsidR="000E1EFE" w:rsidRDefault="000E1EFE">
            <w:pPr>
              <w:pStyle w:val="TableParagraph"/>
              <w:spacing w:before="8"/>
              <w:rPr>
                <w:b/>
                <w:sz w:val="20"/>
              </w:rPr>
            </w:pPr>
          </w:p>
          <w:p w14:paraId="6CD74042" w14:textId="77777777" w:rsidR="000E1EFE" w:rsidRDefault="006E0623">
            <w:pPr>
              <w:pStyle w:val="TableParagraph"/>
              <w:ind w:left="179" w:right="469"/>
              <w:rPr>
                <w:sz w:val="20"/>
              </w:rPr>
            </w:pPr>
            <w:r>
              <w:rPr>
                <w:sz w:val="20"/>
              </w:rPr>
              <w:t>Irritant Maybe harmful</w:t>
            </w:r>
          </w:p>
        </w:tc>
        <w:tc>
          <w:tcPr>
            <w:tcW w:w="1392" w:type="dxa"/>
            <w:shd w:val="clear" w:color="auto" w:fill="FF0000"/>
          </w:tcPr>
          <w:p w14:paraId="6CD74043" w14:textId="77777777" w:rsidR="000E1EFE" w:rsidRDefault="000E1EFE">
            <w:pPr>
              <w:pStyle w:val="TableParagraph"/>
              <w:spacing w:before="8"/>
              <w:rPr>
                <w:b/>
                <w:sz w:val="20"/>
              </w:rPr>
            </w:pPr>
          </w:p>
          <w:p w14:paraId="6CD74044" w14:textId="77777777" w:rsidR="000E1EFE" w:rsidRDefault="006E0623">
            <w:pPr>
              <w:pStyle w:val="TableParagraph"/>
              <w:ind w:left="179" w:right="104"/>
              <w:rPr>
                <w:sz w:val="20"/>
              </w:rPr>
            </w:pPr>
            <w:r>
              <w:rPr>
                <w:sz w:val="20"/>
              </w:rPr>
              <w:t>Maybe Fatal if swallowed</w:t>
            </w:r>
          </w:p>
        </w:tc>
        <w:tc>
          <w:tcPr>
            <w:tcW w:w="1808" w:type="dxa"/>
            <w:shd w:val="clear" w:color="auto" w:fill="006FC0"/>
          </w:tcPr>
          <w:p w14:paraId="6CD74045" w14:textId="77777777" w:rsidR="000E1EFE" w:rsidRDefault="000E1EFE">
            <w:pPr>
              <w:pStyle w:val="TableParagraph"/>
              <w:spacing w:before="7"/>
              <w:rPr>
                <w:b/>
                <w:sz w:val="30"/>
              </w:rPr>
            </w:pPr>
          </w:p>
          <w:p w14:paraId="112590FE" w14:textId="77777777" w:rsidR="000E1EFE" w:rsidRDefault="006E0623">
            <w:pPr>
              <w:pStyle w:val="TableParagraph"/>
              <w:ind w:left="179"/>
              <w:rPr>
                <w:sz w:val="20"/>
              </w:rPr>
            </w:pPr>
            <w:r>
              <w:rPr>
                <w:sz w:val="20"/>
              </w:rPr>
              <w:t>Irritant</w:t>
            </w:r>
          </w:p>
          <w:p w14:paraId="2820D580" w14:textId="77777777" w:rsidR="006E0623" w:rsidRPr="006E0623" w:rsidRDefault="006E0623" w:rsidP="006E0623"/>
          <w:p w14:paraId="5E853C57" w14:textId="77777777" w:rsidR="006E0623" w:rsidRPr="006E0623" w:rsidRDefault="006E0623" w:rsidP="006E0623"/>
          <w:p w14:paraId="24D7464D" w14:textId="77777777" w:rsidR="006E0623" w:rsidRPr="006E0623" w:rsidRDefault="006E0623" w:rsidP="006E0623"/>
          <w:p w14:paraId="24DBA7DA" w14:textId="77777777" w:rsidR="006E0623" w:rsidRPr="006E0623" w:rsidRDefault="006E0623" w:rsidP="006E0623"/>
          <w:p w14:paraId="6CD74046" w14:textId="77777777" w:rsidR="006E0623" w:rsidRPr="006E0623" w:rsidRDefault="006E0623" w:rsidP="006E0623"/>
        </w:tc>
        <w:tc>
          <w:tcPr>
            <w:tcW w:w="1656" w:type="dxa"/>
            <w:gridSpan w:val="2"/>
            <w:shd w:val="clear" w:color="auto" w:fill="00AFEF"/>
          </w:tcPr>
          <w:p w14:paraId="6CD74047" w14:textId="77777777" w:rsidR="000E1EFE" w:rsidRDefault="000E1EFE">
            <w:pPr>
              <w:pStyle w:val="TableParagraph"/>
              <w:spacing w:before="7"/>
              <w:rPr>
                <w:b/>
                <w:sz w:val="30"/>
              </w:rPr>
            </w:pPr>
          </w:p>
          <w:p w14:paraId="6CD74048" w14:textId="77777777" w:rsidR="000E1EFE" w:rsidRDefault="006E0623">
            <w:pPr>
              <w:pStyle w:val="TableParagraph"/>
              <w:ind w:left="179"/>
              <w:rPr>
                <w:sz w:val="20"/>
              </w:rPr>
            </w:pPr>
            <w:r>
              <w:rPr>
                <w:sz w:val="20"/>
              </w:rPr>
              <w:t>slight irritant</w:t>
            </w:r>
          </w:p>
        </w:tc>
        <w:tc>
          <w:tcPr>
            <w:tcW w:w="1764" w:type="dxa"/>
          </w:tcPr>
          <w:p w14:paraId="6CD74049" w14:textId="77777777" w:rsidR="000E1EFE" w:rsidRDefault="000E1EFE">
            <w:pPr>
              <w:pStyle w:val="TableParagraph"/>
              <w:spacing w:before="7"/>
              <w:rPr>
                <w:b/>
                <w:sz w:val="30"/>
              </w:rPr>
            </w:pPr>
          </w:p>
          <w:p w14:paraId="6CD7404A" w14:textId="77777777" w:rsidR="000E1EFE" w:rsidRDefault="006E0623">
            <w:pPr>
              <w:pStyle w:val="TableParagraph"/>
              <w:ind w:left="179"/>
              <w:rPr>
                <w:sz w:val="20"/>
              </w:rPr>
            </w:pPr>
            <w:r>
              <w:rPr>
                <w:sz w:val="20"/>
              </w:rPr>
              <w:t>75 ppm TWA</w:t>
            </w:r>
          </w:p>
        </w:tc>
        <w:tc>
          <w:tcPr>
            <w:tcW w:w="1643" w:type="dxa"/>
            <w:gridSpan w:val="2"/>
            <w:shd w:val="clear" w:color="auto" w:fill="00AF50"/>
          </w:tcPr>
          <w:p w14:paraId="6CD7404B" w14:textId="77777777" w:rsidR="000E1EFE" w:rsidRDefault="000E1EFE">
            <w:pPr>
              <w:pStyle w:val="TableParagraph"/>
              <w:spacing w:before="7"/>
              <w:rPr>
                <w:b/>
                <w:sz w:val="30"/>
              </w:rPr>
            </w:pPr>
          </w:p>
          <w:p w14:paraId="6CD7404C" w14:textId="77777777" w:rsidR="000E1EFE" w:rsidRDefault="006E0623">
            <w:pPr>
              <w:pStyle w:val="TableParagraph"/>
              <w:ind w:left="177"/>
              <w:rPr>
                <w:sz w:val="20"/>
              </w:rPr>
            </w:pPr>
            <w:r>
              <w:rPr>
                <w:sz w:val="20"/>
              </w:rPr>
              <w:t>Level 4: CG,SG</w:t>
            </w:r>
          </w:p>
        </w:tc>
        <w:tc>
          <w:tcPr>
            <w:tcW w:w="1661" w:type="dxa"/>
            <w:shd w:val="clear" w:color="auto" w:fill="FFC000"/>
          </w:tcPr>
          <w:p w14:paraId="6CD7404D" w14:textId="77777777" w:rsidR="000E1EFE" w:rsidRDefault="000E1EFE">
            <w:pPr>
              <w:pStyle w:val="TableParagraph"/>
              <w:spacing w:before="8"/>
              <w:rPr>
                <w:b/>
                <w:sz w:val="20"/>
              </w:rPr>
            </w:pPr>
          </w:p>
          <w:p w14:paraId="6CD7404E" w14:textId="77777777" w:rsidR="000E1EFE" w:rsidRDefault="006E0623">
            <w:pPr>
              <w:pStyle w:val="TableParagraph"/>
              <w:ind w:left="178" w:right="633"/>
              <w:rPr>
                <w:sz w:val="20"/>
              </w:rPr>
            </w:pPr>
            <w:r>
              <w:rPr>
                <w:sz w:val="20"/>
              </w:rPr>
              <w:t>Level 2: CB,SS,BA</w:t>
            </w:r>
          </w:p>
        </w:tc>
        <w:tc>
          <w:tcPr>
            <w:tcW w:w="1867" w:type="dxa"/>
          </w:tcPr>
          <w:p w14:paraId="6CD7404F" w14:textId="77777777" w:rsidR="000E1EFE" w:rsidRDefault="000E1EFE">
            <w:pPr>
              <w:pStyle w:val="TableParagraph"/>
              <w:spacing w:before="7"/>
              <w:rPr>
                <w:b/>
                <w:sz w:val="30"/>
              </w:rPr>
            </w:pPr>
          </w:p>
          <w:p w14:paraId="6CD74050" w14:textId="77777777" w:rsidR="000E1EFE" w:rsidRDefault="006E0623">
            <w:pPr>
              <w:pStyle w:val="TableParagraph"/>
              <w:ind w:left="185"/>
              <w:rPr>
                <w:sz w:val="20"/>
              </w:rPr>
            </w:pPr>
            <w:r>
              <w:rPr>
                <w:sz w:val="20"/>
              </w:rPr>
              <w:t>F,SA</w:t>
            </w:r>
          </w:p>
        </w:tc>
      </w:tr>
      <w:tr w:rsidR="000E1EFE" w14:paraId="6CD7406B" w14:textId="77777777">
        <w:trPr>
          <w:trHeight w:val="1521"/>
        </w:trPr>
        <w:tc>
          <w:tcPr>
            <w:tcW w:w="1666" w:type="dxa"/>
          </w:tcPr>
          <w:p w14:paraId="6CD74052" w14:textId="77777777" w:rsidR="000E1EFE" w:rsidRDefault="000E1EFE">
            <w:pPr>
              <w:pStyle w:val="TableParagraph"/>
              <w:rPr>
                <w:b/>
                <w:sz w:val="24"/>
              </w:rPr>
            </w:pPr>
          </w:p>
          <w:p w14:paraId="6CD74053" w14:textId="77777777" w:rsidR="000E1EFE" w:rsidRDefault="000E1EFE">
            <w:pPr>
              <w:pStyle w:val="TableParagraph"/>
              <w:spacing w:before="12"/>
              <w:rPr>
                <w:b/>
                <w:sz w:val="28"/>
              </w:rPr>
            </w:pPr>
          </w:p>
          <w:p w14:paraId="6CD74054" w14:textId="77777777" w:rsidR="000E1EFE" w:rsidRDefault="006E0623">
            <w:pPr>
              <w:pStyle w:val="TableParagraph"/>
              <w:ind w:left="179"/>
              <w:rPr>
                <w:sz w:val="20"/>
              </w:rPr>
            </w:pPr>
            <w:r>
              <w:rPr>
                <w:sz w:val="20"/>
              </w:rPr>
              <w:t>Benzene</w:t>
            </w:r>
          </w:p>
        </w:tc>
        <w:tc>
          <w:tcPr>
            <w:tcW w:w="1930" w:type="dxa"/>
            <w:gridSpan w:val="2"/>
            <w:shd w:val="clear" w:color="auto" w:fill="FF0000"/>
          </w:tcPr>
          <w:p w14:paraId="6CD74055" w14:textId="77777777" w:rsidR="000E1EFE" w:rsidRDefault="000E1EFE">
            <w:pPr>
              <w:pStyle w:val="TableParagraph"/>
              <w:rPr>
                <w:b/>
                <w:sz w:val="24"/>
              </w:rPr>
            </w:pPr>
          </w:p>
          <w:p w14:paraId="6CD74056" w14:textId="77777777" w:rsidR="000E1EFE" w:rsidRDefault="000E1EFE">
            <w:pPr>
              <w:pStyle w:val="TableParagraph"/>
              <w:spacing w:before="12"/>
              <w:rPr>
                <w:b/>
                <w:sz w:val="28"/>
              </w:rPr>
            </w:pPr>
          </w:p>
          <w:p w14:paraId="6CD74057" w14:textId="77777777" w:rsidR="000E1EFE" w:rsidRDefault="006E0623">
            <w:pPr>
              <w:pStyle w:val="TableParagraph"/>
              <w:ind w:left="179"/>
              <w:rPr>
                <w:sz w:val="20"/>
              </w:rPr>
            </w:pPr>
            <w:r>
              <w:rPr>
                <w:sz w:val="20"/>
              </w:rPr>
              <w:t>Harmful</w:t>
            </w:r>
          </w:p>
        </w:tc>
        <w:tc>
          <w:tcPr>
            <w:tcW w:w="1392" w:type="dxa"/>
            <w:shd w:val="clear" w:color="auto" w:fill="FF0000"/>
          </w:tcPr>
          <w:p w14:paraId="6CD74058" w14:textId="77777777" w:rsidR="000E1EFE" w:rsidRDefault="006E0623">
            <w:pPr>
              <w:pStyle w:val="TableParagraph"/>
              <w:spacing w:before="157"/>
              <w:ind w:left="179" w:right="243"/>
              <w:rPr>
                <w:sz w:val="20"/>
              </w:rPr>
            </w:pPr>
            <w:r>
              <w:rPr>
                <w:sz w:val="20"/>
              </w:rPr>
              <w:t>May be Fatal if swallowed and enters airway</w:t>
            </w:r>
          </w:p>
        </w:tc>
        <w:tc>
          <w:tcPr>
            <w:tcW w:w="1808" w:type="dxa"/>
            <w:shd w:val="clear" w:color="auto" w:fill="FFFF00"/>
          </w:tcPr>
          <w:p w14:paraId="6CD74059" w14:textId="77777777" w:rsidR="000E1EFE" w:rsidRDefault="000E1EFE">
            <w:pPr>
              <w:pStyle w:val="TableParagraph"/>
              <w:rPr>
                <w:b/>
                <w:sz w:val="24"/>
              </w:rPr>
            </w:pPr>
          </w:p>
          <w:p w14:paraId="6CD7405A" w14:textId="77777777" w:rsidR="000E1EFE" w:rsidRDefault="000E1EFE">
            <w:pPr>
              <w:pStyle w:val="TableParagraph"/>
              <w:rPr>
                <w:b/>
                <w:sz w:val="19"/>
              </w:rPr>
            </w:pPr>
          </w:p>
          <w:p w14:paraId="6CD7405B" w14:textId="77777777" w:rsidR="000E1EFE" w:rsidRDefault="006E0623">
            <w:pPr>
              <w:pStyle w:val="TableParagraph"/>
              <w:ind w:left="179" w:right="78"/>
              <w:rPr>
                <w:sz w:val="20"/>
              </w:rPr>
            </w:pPr>
            <w:r>
              <w:rPr>
                <w:sz w:val="20"/>
              </w:rPr>
              <w:t>Moderately Irritating/burning</w:t>
            </w:r>
          </w:p>
        </w:tc>
        <w:tc>
          <w:tcPr>
            <w:tcW w:w="1656" w:type="dxa"/>
            <w:gridSpan w:val="2"/>
            <w:shd w:val="clear" w:color="auto" w:fill="006FC0"/>
          </w:tcPr>
          <w:p w14:paraId="6CD7405C" w14:textId="77777777" w:rsidR="000E1EFE" w:rsidRDefault="000E1EFE">
            <w:pPr>
              <w:pStyle w:val="TableParagraph"/>
              <w:rPr>
                <w:b/>
                <w:sz w:val="24"/>
              </w:rPr>
            </w:pPr>
          </w:p>
          <w:p w14:paraId="6CD7405D" w14:textId="77777777" w:rsidR="000E1EFE" w:rsidRDefault="000E1EFE">
            <w:pPr>
              <w:pStyle w:val="TableParagraph"/>
              <w:spacing w:before="12"/>
              <w:rPr>
                <w:b/>
                <w:sz w:val="28"/>
              </w:rPr>
            </w:pPr>
          </w:p>
          <w:p w14:paraId="6CD7405E" w14:textId="77777777" w:rsidR="000E1EFE" w:rsidRDefault="006E0623">
            <w:pPr>
              <w:pStyle w:val="TableParagraph"/>
              <w:ind w:left="179"/>
              <w:rPr>
                <w:sz w:val="20"/>
              </w:rPr>
            </w:pPr>
            <w:r>
              <w:rPr>
                <w:sz w:val="20"/>
              </w:rPr>
              <w:t>Irritant</w:t>
            </w:r>
          </w:p>
        </w:tc>
        <w:tc>
          <w:tcPr>
            <w:tcW w:w="1764" w:type="dxa"/>
          </w:tcPr>
          <w:p w14:paraId="6CD7405F" w14:textId="77777777" w:rsidR="000E1EFE" w:rsidRDefault="000E1EFE">
            <w:pPr>
              <w:pStyle w:val="TableParagraph"/>
              <w:rPr>
                <w:b/>
                <w:sz w:val="24"/>
              </w:rPr>
            </w:pPr>
          </w:p>
          <w:p w14:paraId="6CD74060" w14:textId="77777777" w:rsidR="000E1EFE" w:rsidRDefault="000E1EFE">
            <w:pPr>
              <w:pStyle w:val="TableParagraph"/>
              <w:spacing w:before="12"/>
              <w:rPr>
                <w:b/>
                <w:sz w:val="28"/>
              </w:rPr>
            </w:pPr>
          </w:p>
          <w:p w14:paraId="6CD74061" w14:textId="77777777" w:rsidR="000E1EFE" w:rsidRDefault="006E0623">
            <w:pPr>
              <w:pStyle w:val="TableParagraph"/>
              <w:ind w:left="179"/>
              <w:rPr>
                <w:sz w:val="20"/>
              </w:rPr>
            </w:pPr>
            <w:r>
              <w:rPr>
                <w:sz w:val="20"/>
              </w:rPr>
              <w:t>0.5 ppm</w:t>
            </w:r>
          </w:p>
        </w:tc>
        <w:tc>
          <w:tcPr>
            <w:tcW w:w="1643" w:type="dxa"/>
            <w:gridSpan w:val="2"/>
            <w:shd w:val="clear" w:color="auto" w:fill="00AF50"/>
          </w:tcPr>
          <w:p w14:paraId="6CD74062" w14:textId="77777777" w:rsidR="000E1EFE" w:rsidRDefault="000E1EFE">
            <w:pPr>
              <w:pStyle w:val="TableParagraph"/>
              <w:rPr>
                <w:b/>
                <w:sz w:val="24"/>
              </w:rPr>
            </w:pPr>
          </w:p>
          <w:p w14:paraId="6CD74063" w14:textId="77777777" w:rsidR="000E1EFE" w:rsidRDefault="000E1EFE">
            <w:pPr>
              <w:pStyle w:val="TableParagraph"/>
              <w:rPr>
                <w:b/>
                <w:sz w:val="19"/>
              </w:rPr>
            </w:pPr>
          </w:p>
          <w:p w14:paraId="6CD74064" w14:textId="77777777" w:rsidR="000E1EFE" w:rsidRDefault="006E0623">
            <w:pPr>
              <w:pStyle w:val="TableParagraph"/>
              <w:ind w:left="177" w:right="578"/>
              <w:rPr>
                <w:sz w:val="20"/>
              </w:rPr>
            </w:pPr>
            <w:r>
              <w:rPr>
                <w:sz w:val="20"/>
              </w:rPr>
              <w:t>Level 4: CG,SG</w:t>
            </w:r>
          </w:p>
        </w:tc>
        <w:tc>
          <w:tcPr>
            <w:tcW w:w="1661" w:type="dxa"/>
            <w:shd w:val="clear" w:color="auto" w:fill="FFC000"/>
          </w:tcPr>
          <w:p w14:paraId="6CD74065" w14:textId="77777777" w:rsidR="000E1EFE" w:rsidRDefault="000E1EFE">
            <w:pPr>
              <w:pStyle w:val="TableParagraph"/>
              <w:rPr>
                <w:b/>
                <w:sz w:val="24"/>
              </w:rPr>
            </w:pPr>
          </w:p>
          <w:p w14:paraId="6CD74066" w14:textId="77777777" w:rsidR="000E1EFE" w:rsidRDefault="000E1EFE">
            <w:pPr>
              <w:pStyle w:val="TableParagraph"/>
              <w:rPr>
                <w:b/>
                <w:sz w:val="19"/>
              </w:rPr>
            </w:pPr>
          </w:p>
          <w:p w14:paraId="6CD74067" w14:textId="77777777" w:rsidR="000E1EFE" w:rsidRDefault="006E0623">
            <w:pPr>
              <w:pStyle w:val="TableParagraph"/>
              <w:ind w:left="178" w:right="633"/>
              <w:rPr>
                <w:sz w:val="20"/>
              </w:rPr>
            </w:pPr>
            <w:r>
              <w:rPr>
                <w:sz w:val="20"/>
              </w:rPr>
              <w:t>Level 2: CB,SS,BA</w:t>
            </w:r>
          </w:p>
        </w:tc>
        <w:tc>
          <w:tcPr>
            <w:tcW w:w="1867" w:type="dxa"/>
          </w:tcPr>
          <w:p w14:paraId="6CD74068" w14:textId="77777777" w:rsidR="000E1EFE" w:rsidRDefault="000E1EFE">
            <w:pPr>
              <w:pStyle w:val="TableParagraph"/>
              <w:rPr>
                <w:b/>
                <w:sz w:val="24"/>
              </w:rPr>
            </w:pPr>
          </w:p>
          <w:p w14:paraId="6CD74069" w14:textId="77777777" w:rsidR="000E1EFE" w:rsidRDefault="000E1EFE">
            <w:pPr>
              <w:pStyle w:val="TableParagraph"/>
              <w:spacing w:before="12"/>
              <w:rPr>
                <w:b/>
                <w:sz w:val="28"/>
              </w:rPr>
            </w:pPr>
          </w:p>
          <w:p w14:paraId="6CD7406A" w14:textId="77777777" w:rsidR="000E1EFE" w:rsidRDefault="006E0623">
            <w:pPr>
              <w:pStyle w:val="TableParagraph"/>
              <w:ind w:left="185"/>
              <w:rPr>
                <w:sz w:val="20"/>
              </w:rPr>
            </w:pPr>
            <w:r>
              <w:rPr>
                <w:sz w:val="20"/>
              </w:rPr>
              <w:t>F, T, SA</w:t>
            </w:r>
          </w:p>
        </w:tc>
      </w:tr>
    </w:tbl>
    <w:p w14:paraId="6CD7406C" w14:textId="77777777" w:rsidR="000E1EFE" w:rsidRDefault="000E1EFE">
      <w:pPr>
        <w:rPr>
          <w:sz w:val="20"/>
        </w:rPr>
        <w:sectPr w:rsidR="000E1EFE" w:rsidSect="00237C75">
          <w:headerReference w:type="default" r:id="rId14"/>
          <w:footerReference w:type="default" r:id="rId15"/>
          <w:pgSz w:w="16840" w:h="11910" w:orient="landscape"/>
          <w:pgMar w:top="760" w:right="600" w:bottom="1240" w:left="600" w:header="340" w:footer="1040" w:gutter="0"/>
          <w:pgNumType w:start="12"/>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6"/>
        <w:gridCol w:w="1808"/>
        <w:gridCol w:w="63"/>
        <w:gridCol w:w="1350"/>
        <w:gridCol w:w="1753"/>
        <w:gridCol w:w="660"/>
        <w:gridCol w:w="946"/>
        <w:gridCol w:w="1711"/>
        <w:gridCol w:w="1128"/>
        <w:gridCol w:w="466"/>
        <w:gridCol w:w="1611"/>
        <w:gridCol w:w="1819"/>
      </w:tblGrid>
      <w:tr w:rsidR="000E1EFE" w14:paraId="6CD74071" w14:textId="77777777" w:rsidTr="00740186">
        <w:trPr>
          <w:trHeight w:val="587"/>
        </w:trPr>
        <w:tc>
          <w:tcPr>
            <w:tcW w:w="3424" w:type="dxa"/>
            <w:gridSpan w:val="2"/>
            <w:shd w:val="clear" w:color="auto" w:fill="FF0000"/>
          </w:tcPr>
          <w:p w14:paraId="6CD7406D" w14:textId="77777777" w:rsidR="000E1EFE" w:rsidRDefault="006E0623">
            <w:pPr>
              <w:pStyle w:val="TableParagraph"/>
              <w:spacing w:before="212"/>
              <w:ind w:left="179"/>
              <w:rPr>
                <w:sz w:val="20"/>
              </w:rPr>
            </w:pPr>
            <w:r>
              <w:rPr>
                <w:sz w:val="20"/>
              </w:rPr>
              <w:lastRenderedPageBreak/>
              <w:t>Serious Risk</w:t>
            </w:r>
          </w:p>
        </w:tc>
        <w:tc>
          <w:tcPr>
            <w:tcW w:w="3826" w:type="dxa"/>
            <w:gridSpan w:val="4"/>
            <w:shd w:val="clear" w:color="auto" w:fill="FFFF00"/>
          </w:tcPr>
          <w:p w14:paraId="6CD7406E" w14:textId="77777777" w:rsidR="000E1EFE" w:rsidRDefault="006E0623">
            <w:pPr>
              <w:pStyle w:val="TableParagraph"/>
              <w:spacing w:before="212"/>
              <w:ind w:left="179"/>
              <w:rPr>
                <w:sz w:val="20"/>
              </w:rPr>
            </w:pPr>
            <w:r>
              <w:rPr>
                <w:sz w:val="20"/>
              </w:rPr>
              <w:t>High Risk</w:t>
            </w:r>
          </w:p>
        </w:tc>
        <w:tc>
          <w:tcPr>
            <w:tcW w:w="3785" w:type="dxa"/>
            <w:gridSpan w:val="3"/>
            <w:shd w:val="clear" w:color="auto" w:fill="006FC0"/>
          </w:tcPr>
          <w:p w14:paraId="6CD7406F" w14:textId="77777777" w:rsidR="000E1EFE" w:rsidRDefault="006E0623">
            <w:pPr>
              <w:pStyle w:val="TableParagraph"/>
              <w:spacing w:before="212"/>
              <w:ind w:left="180"/>
              <w:rPr>
                <w:sz w:val="20"/>
              </w:rPr>
            </w:pPr>
            <w:r>
              <w:rPr>
                <w:sz w:val="20"/>
              </w:rPr>
              <w:t>Medium Risk</w:t>
            </w:r>
          </w:p>
        </w:tc>
        <w:tc>
          <w:tcPr>
            <w:tcW w:w="3894" w:type="dxa"/>
            <w:gridSpan w:val="3"/>
            <w:shd w:val="clear" w:color="auto" w:fill="00AFEF"/>
          </w:tcPr>
          <w:p w14:paraId="6CD74070" w14:textId="77777777" w:rsidR="000E1EFE" w:rsidRDefault="006E0623">
            <w:pPr>
              <w:pStyle w:val="TableParagraph"/>
              <w:spacing w:before="212"/>
              <w:ind w:left="180"/>
              <w:rPr>
                <w:sz w:val="20"/>
              </w:rPr>
            </w:pPr>
            <w:r>
              <w:rPr>
                <w:sz w:val="20"/>
              </w:rPr>
              <w:t>Low Risk</w:t>
            </w:r>
          </w:p>
        </w:tc>
      </w:tr>
      <w:tr w:rsidR="000E1EFE" w14:paraId="6CD74073" w14:textId="77777777" w:rsidTr="00740186">
        <w:trPr>
          <w:trHeight w:val="393"/>
        </w:trPr>
        <w:tc>
          <w:tcPr>
            <w:tcW w:w="14931" w:type="dxa"/>
            <w:gridSpan w:val="12"/>
            <w:tcBorders>
              <w:left w:val="nil"/>
              <w:right w:val="nil"/>
            </w:tcBorders>
          </w:tcPr>
          <w:p w14:paraId="6CD74072" w14:textId="77777777" w:rsidR="000E1EFE" w:rsidRDefault="000E1EFE">
            <w:pPr>
              <w:pStyle w:val="TableParagraph"/>
              <w:rPr>
                <w:rFonts w:ascii="Times New Roman"/>
                <w:sz w:val="20"/>
              </w:rPr>
            </w:pPr>
          </w:p>
        </w:tc>
      </w:tr>
      <w:tr w:rsidR="000E1EFE" w14:paraId="6CD74088" w14:textId="77777777" w:rsidTr="00740186">
        <w:trPr>
          <w:trHeight w:val="472"/>
        </w:trPr>
        <w:tc>
          <w:tcPr>
            <w:tcW w:w="1616" w:type="dxa"/>
            <w:vMerge w:val="restart"/>
            <w:shd w:val="clear" w:color="auto" w:fill="FCE9D9"/>
          </w:tcPr>
          <w:p w14:paraId="6CD74074" w14:textId="77777777" w:rsidR="000E1EFE" w:rsidRDefault="000E1EFE">
            <w:pPr>
              <w:pStyle w:val="TableParagraph"/>
              <w:rPr>
                <w:rFonts w:ascii="Times New Roman"/>
                <w:sz w:val="20"/>
              </w:rPr>
            </w:pPr>
          </w:p>
        </w:tc>
        <w:tc>
          <w:tcPr>
            <w:tcW w:w="1871" w:type="dxa"/>
            <w:gridSpan w:val="2"/>
            <w:vMerge w:val="restart"/>
            <w:shd w:val="clear" w:color="auto" w:fill="FCE9D9"/>
          </w:tcPr>
          <w:p w14:paraId="6CD74075" w14:textId="77777777" w:rsidR="000E1EFE" w:rsidRDefault="000E1EFE">
            <w:pPr>
              <w:pStyle w:val="TableParagraph"/>
              <w:rPr>
                <w:b/>
                <w:sz w:val="24"/>
              </w:rPr>
            </w:pPr>
          </w:p>
          <w:p w14:paraId="6CD74076" w14:textId="77777777" w:rsidR="000E1EFE" w:rsidRDefault="000E1EFE">
            <w:pPr>
              <w:pStyle w:val="TableParagraph"/>
              <w:spacing w:before="9"/>
              <w:rPr>
                <w:b/>
                <w:sz w:val="28"/>
              </w:rPr>
            </w:pPr>
          </w:p>
          <w:p w14:paraId="6CD74077" w14:textId="77777777" w:rsidR="000E1EFE" w:rsidRDefault="006E0623">
            <w:pPr>
              <w:pStyle w:val="TableParagraph"/>
              <w:ind w:left="179"/>
              <w:rPr>
                <w:b/>
                <w:sz w:val="20"/>
              </w:rPr>
            </w:pPr>
            <w:r>
              <w:rPr>
                <w:b/>
                <w:sz w:val="20"/>
              </w:rPr>
              <w:t>Inhalation</w:t>
            </w:r>
          </w:p>
        </w:tc>
        <w:tc>
          <w:tcPr>
            <w:tcW w:w="1350" w:type="dxa"/>
            <w:vMerge w:val="restart"/>
            <w:shd w:val="clear" w:color="auto" w:fill="FCE9D9"/>
          </w:tcPr>
          <w:p w14:paraId="6CD74078" w14:textId="77777777" w:rsidR="000E1EFE" w:rsidRDefault="000E1EFE">
            <w:pPr>
              <w:pStyle w:val="TableParagraph"/>
              <w:rPr>
                <w:b/>
                <w:sz w:val="24"/>
              </w:rPr>
            </w:pPr>
          </w:p>
          <w:p w14:paraId="6CD74079" w14:textId="77777777" w:rsidR="000E1EFE" w:rsidRDefault="000E1EFE">
            <w:pPr>
              <w:pStyle w:val="TableParagraph"/>
              <w:spacing w:before="9"/>
              <w:rPr>
                <w:b/>
                <w:sz w:val="28"/>
              </w:rPr>
            </w:pPr>
          </w:p>
          <w:p w14:paraId="6CD7407A" w14:textId="77777777" w:rsidR="000E1EFE" w:rsidRDefault="006E0623">
            <w:pPr>
              <w:pStyle w:val="TableParagraph"/>
              <w:ind w:left="179"/>
              <w:rPr>
                <w:b/>
                <w:sz w:val="20"/>
              </w:rPr>
            </w:pPr>
            <w:r>
              <w:rPr>
                <w:b/>
                <w:sz w:val="20"/>
              </w:rPr>
              <w:t>Ingestion</w:t>
            </w:r>
          </w:p>
        </w:tc>
        <w:tc>
          <w:tcPr>
            <w:tcW w:w="1753" w:type="dxa"/>
            <w:vMerge w:val="restart"/>
            <w:shd w:val="clear" w:color="auto" w:fill="FCE9D9"/>
          </w:tcPr>
          <w:p w14:paraId="6CD7407B" w14:textId="77777777" w:rsidR="000E1EFE" w:rsidRDefault="000E1EFE">
            <w:pPr>
              <w:pStyle w:val="TableParagraph"/>
              <w:rPr>
                <w:b/>
                <w:sz w:val="24"/>
              </w:rPr>
            </w:pPr>
          </w:p>
          <w:p w14:paraId="6CD7407C" w14:textId="77777777" w:rsidR="000E1EFE" w:rsidRDefault="000E1EFE">
            <w:pPr>
              <w:pStyle w:val="TableParagraph"/>
              <w:spacing w:before="9"/>
              <w:rPr>
                <w:b/>
                <w:sz w:val="28"/>
              </w:rPr>
            </w:pPr>
          </w:p>
          <w:p w14:paraId="6CD7407D" w14:textId="77777777" w:rsidR="000E1EFE" w:rsidRDefault="006E0623">
            <w:pPr>
              <w:pStyle w:val="TableParagraph"/>
              <w:ind w:left="179"/>
              <w:rPr>
                <w:b/>
                <w:sz w:val="20"/>
              </w:rPr>
            </w:pPr>
            <w:r>
              <w:rPr>
                <w:b/>
                <w:sz w:val="20"/>
              </w:rPr>
              <w:t>Eye Contact</w:t>
            </w:r>
          </w:p>
        </w:tc>
        <w:tc>
          <w:tcPr>
            <w:tcW w:w="1606" w:type="dxa"/>
            <w:gridSpan w:val="2"/>
            <w:vMerge w:val="restart"/>
            <w:shd w:val="clear" w:color="auto" w:fill="FCE9D9"/>
          </w:tcPr>
          <w:p w14:paraId="6CD7407E" w14:textId="77777777" w:rsidR="000E1EFE" w:rsidRDefault="000E1EFE">
            <w:pPr>
              <w:pStyle w:val="TableParagraph"/>
              <w:rPr>
                <w:b/>
                <w:sz w:val="24"/>
              </w:rPr>
            </w:pPr>
          </w:p>
          <w:p w14:paraId="6CD7407F" w14:textId="77777777" w:rsidR="000E1EFE" w:rsidRDefault="000E1EFE">
            <w:pPr>
              <w:pStyle w:val="TableParagraph"/>
              <w:spacing w:before="9"/>
              <w:rPr>
                <w:b/>
                <w:sz w:val="28"/>
              </w:rPr>
            </w:pPr>
          </w:p>
          <w:p w14:paraId="6CD74080" w14:textId="77777777" w:rsidR="000E1EFE" w:rsidRDefault="006E0623">
            <w:pPr>
              <w:pStyle w:val="TableParagraph"/>
              <w:ind w:left="179"/>
              <w:rPr>
                <w:b/>
                <w:sz w:val="20"/>
              </w:rPr>
            </w:pPr>
            <w:r>
              <w:rPr>
                <w:b/>
                <w:sz w:val="20"/>
              </w:rPr>
              <w:t>Skin Contact</w:t>
            </w:r>
          </w:p>
        </w:tc>
        <w:tc>
          <w:tcPr>
            <w:tcW w:w="1711" w:type="dxa"/>
            <w:vMerge w:val="restart"/>
            <w:shd w:val="clear" w:color="auto" w:fill="FCE9D9"/>
          </w:tcPr>
          <w:p w14:paraId="6CD74081" w14:textId="77777777" w:rsidR="000E1EFE" w:rsidRDefault="000E1EFE">
            <w:pPr>
              <w:pStyle w:val="TableParagraph"/>
              <w:rPr>
                <w:b/>
                <w:sz w:val="24"/>
              </w:rPr>
            </w:pPr>
          </w:p>
          <w:p w14:paraId="6CD74082" w14:textId="77777777" w:rsidR="000E1EFE" w:rsidRDefault="000E1EFE">
            <w:pPr>
              <w:pStyle w:val="TableParagraph"/>
              <w:spacing w:before="9"/>
              <w:rPr>
                <w:b/>
                <w:sz w:val="28"/>
              </w:rPr>
            </w:pPr>
          </w:p>
          <w:p w14:paraId="6CD74083" w14:textId="77777777" w:rsidR="000E1EFE" w:rsidRDefault="006E0623">
            <w:pPr>
              <w:pStyle w:val="TableParagraph"/>
              <w:ind w:left="179"/>
              <w:rPr>
                <w:b/>
                <w:sz w:val="20"/>
              </w:rPr>
            </w:pPr>
            <w:r>
              <w:rPr>
                <w:b/>
                <w:sz w:val="20"/>
              </w:rPr>
              <w:t>TLV – TWA</w:t>
            </w:r>
          </w:p>
        </w:tc>
        <w:tc>
          <w:tcPr>
            <w:tcW w:w="3205" w:type="dxa"/>
            <w:gridSpan w:val="3"/>
            <w:shd w:val="clear" w:color="auto" w:fill="FCE9D9"/>
          </w:tcPr>
          <w:p w14:paraId="6CD74084" w14:textId="77777777" w:rsidR="000E1EFE" w:rsidRDefault="006E0623">
            <w:pPr>
              <w:pStyle w:val="TableParagraph"/>
              <w:spacing w:before="145"/>
              <w:ind w:left="177"/>
              <w:rPr>
                <w:b/>
                <w:sz w:val="20"/>
              </w:rPr>
            </w:pPr>
            <w:r>
              <w:rPr>
                <w:b/>
                <w:sz w:val="20"/>
              </w:rPr>
              <w:t>Exposure Area</w:t>
            </w:r>
          </w:p>
        </w:tc>
        <w:tc>
          <w:tcPr>
            <w:tcW w:w="1816" w:type="dxa"/>
            <w:vMerge w:val="restart"/>
            <w:shd w:val="clear" w:color="auto" w:fill="FCE9D9"/>
          </w:tcPr>
          <w:p w14:paraId="6CD74085" w14:textId="77777777" w:rsidR="000E1EFE" w:rsidRDefault="000E1EFE">
            <w:pPr>
              <w:pStyle w:val="TableParagraph"/>
              <w:rPr>
                <w:b/>
                <w:sz w:val="24"/>
              </w:rPr>
            </w:pPr>
          </w:p>
          <w:p w14:paraId="6CD74086" w14:textId="77777777" w:rsidR="000E1EFE" w:rsidRDefault="000E1EFE">
            <w:pPr>
              <w:pStyle w:val="TableParagraph"/>
              <w:spacing w:before="8"/>
              <w:rPr>
                <w:b/>
                <w:sz w:val="18"/>
              </w:rPr>
            </w:pPr>
          </w:p>
          <w:p w14:paraId="6CD74087" w14:textId="77777777" w:rsidR="000E1EFE" w:rsidRDefault="006E0623">
            <w:pPr>
              <w:pStyle w:val="TableParagraph"/>
              <w:ind w:left="185" w:right="191"/>
              <w:rPr>
                <w:b/>
                <w:sz w:val="20"/>
              </w:rPr>
            </w:pPr>
            <w:r>
              <w:rPr>
                <w:b/>
                <w:sz w:val="20"/>
              </w:rPr>
              <w:t>Operational Cargo Hazards</w:t>
            </w:r>
          </w:p>
        </w:tc>
      </w:tr>
      <w:tr w:rsidR="000E1EFE" w14:paraId="6CD74093" w14:textId="77777777" w:rsidTr="00740186">
        <w:trPr>
          <w:trHeight w:val="413"/>
        </w:trPr>
        <w:tc>
          <w:tcPr>
            <w:tcW w:w="1616" w:type="dxa"/>
            <w:vMerge/>
            <w:tcBorders>
              <w:top w:val="nil"/>
            </w:tcBorders>
            <w:shd w:val="clear" w:color="auto" w:fill="FCE9D9"/>
          </w:tcPr>
          <w:p w14:paraId="6CD74089" w14:textId="77777777" w:rsidR="000E1EFE" w:rsidRDefault="000E1EFE">
            <w:pPr>
              <w:rPr>
                <w:sz w:val="2"/>
                <w:szCs w:val="2"/>
              </w:rPr>
            </w:pPr>
          </w:p>
        </w:tc>
        <w:tc>
          <w:tcPr>
            <w:tcW w:w="1871" w:type="dxa"/>
            <w:gridSpan w:val="2"/>
            <w:vMerge/>
            <w:tcBorders>
              <w:top w:val="nil"/>
            </w:tcBorders>
            <w:shd w:val="clear" w:color="auto" w:fill="FCE9D9"/>
          </w:tcPr>
          <w:p w14:paraId="6CD7408A" w14:textId="77777777" w:rsidR="000E1EFE" w:rsidRDefault="000E1EFE">
            <w:pPr>
              <w:rPr>
                <w:sz w:val="2"/>
                <w:szCs w:val="2"/>
              </w:rPr>
            </w:pPr>
          </w:p>
        </w:tc>
        <w:tc>
          <w:tcPr>
            <w:tcW w:w="1350" w:type="dxa"/>
            <w:vMerge/>
            <w:tcBorders>
              <w:top w:val="nil"/>
            </w:tcBorders>
            <w:shd w:val="clear" w:color="auto" w:fill="FCE9D9"/>
          </w:tcPr>
          <w:p w14:paraId="6CD7408B" w14:textId="77777777" w:rsidR="000E1EFE" w:rsidRDefault="000E1EFE">
            <w:pPr>
              <w:rPr>
                <w:sz w:val="2"/>
                <w:szCs w:val="2"/>
              </w:rPr>
            </w:pPr>
          </w:p>
        </w:tc>
        <w:tc>
          <w:tcPr>
            <w:tcW w:w="1753" w:type="dxa"/>
            <w:vMerge/>
            <w:tcBorders>
              <w:top w:val="nil"/>
            </w:tcBorders>
            <w:shd w:val="clear" w:color="auto" w:fill="FCE9D9"/>
          </w:tcPr>
          <w:p w14:paraId="6CD7408C" w14:textId="77777777" w:rsidR="000E1EFE" w:rsidRDefault="000E1EFE">
            <w:pPr>
              <w:rPr>
                <w:sz w:val="2"/>
                <w:szCs w:val="2"/>
              </w:rPr>
            </w:pPr>
          </w:p>
        </w:tc>
        <w:tc>
          <w:tcPr>
            <w:tcW w:w="1606" w:type="dxa"/>
            <w:gridSpan w:val="2"/>
            <w:vMerge/>
            <w:tcBorders>
              <w:top w:val="nil"/>
            </w:tcBorders>
            <w:shd w:val="clear" w:color="auto" w:fill="FCE9D9"/>
          </w:tcPr>
          <w:p w14:paraId="6CD7408D" w14:textId="77777777" w:rsidR="000E1EFE" w:rsidRDefault="000E1EFE">
            <w:pPr>
              <w:rPr>
                <w:sz w:val="2"/>
                <w:szCs w:val="2"/>
              </w:rPr>
            </w:pPr>
          </w:p>
        </w:tc>
        <w:tc>
          <w:tcPr>
            <w:tcW w:w="1711" w:type="dxa"/>
            <w:vMerge/>
            <w:tcBorders>
              <w:top w:val="nil"/>
            </w:tcBorders>
            <w:shd w:val="clear" w:color="auto" w:fill="FCE9D9"/>
          </w:tcPr>
          <w:p w14:paraId="6CD7408E" w14:textId="77777777" w:rsidR="000E1EFE" w:rsidRDefault="000E1EFE">
            <w:pPr>
              <w:rPr>
                <w:sz w:val="2"/>
                <w:szCs w:val="2"/>
              </w:rPr>
            </w:pPr>
          </w:p>
        </w:tc>
        <w:tc>
          <w:tcPr>
            <w:tcW w:w="1594" w:type="dxa"/>
            <w:gridSpan w:val="2"/>
            <w:vMerge w:val="restart"/>
            <w:shd w:val="clear" w:color="auto" w:fill="00AF50"/>
          </w:tcPr>
          <w:p w14:paraId="6CD7408F" w14:textId="77777777" w:rsidR="000E1EFE" w:rsidRDefault="000E1EFE">
            <w:pPr>
              <w:pStyle w:val="TableParagraph"/>
              <w:spacing w:before="7"/>
              <w:rPr>
                <w:b/>
                <w:sz w:val="29"/>
              </w:rPr>
            </w:pPr>
          </w:p>
          <w:p w14:paraId="6CD74090" w14:textId="77777777" w:rsidR="000E1EFE" w:rsidRDefault="006E0623">
            <w:pPr>
              <w:pStyle w:val="TableParagraph"/>
              <w:ind w:left="177"/>
              <w:rPr>
                <w:b/>
                <w:sz w:val="20"/>
              </w:rPr>
            </w:pPr>
            <w:r>
              <w:rPr>
                <w:b/>
                <w:sz w:val="20"/>
              </w:rPr>
              <w:t>GREEN ZONE</w:t>
            </w:r>
          </w:p>
        </w:tc>
        <w:tc>
          <w:tcPr>
            <w:tcW w:w="1611" w:type="dxa"/>
            <w:shd w:val="clear" w:color="auto" w:fill="FFC000"/>
          </w:tcPr>
          <w:p w14:paraId="6CD74091" w14:textId="77777777" w:rsidR="000E1EFE" w:rsidRDefault="006E0623">
            <w:pPr>
              <w:pStyle w:val="TableParagraph"/>
              <w:spacing w:before="111"/>
              <w:ind w:left="178"/>
              <w:rPr>
                <w:b/>
                <w:sz w:val="20"/>
              </w:rPr>
            </w:pPr>
            <w:r>
              <w:rPr>
                <w:b/>
                <w:sz w:val="20"/>
              </w:rPr>
              <w:t>ORANGE</w:t>
            </w:r>
          </w:p>
        </w:tc>
        <w:tc>
          <w:tcPr>
            <w:tcW w:w="1816" w:type="dxa"/>
            <w:vMerge/>
            <w:tcBorders>
              <w:top w:val="nil"/>
            </w:tcBorders>
            <w:shd w:val="clear" w:color="auto" w:fill="FCE9D9"/>
          </w:tcPr>
          <w:p w14:paraId="6CD74092" w14:textId="77777777" w:rsidR="000E1EFE" w:rsidRDefault="000E1EFE">
            <w:pPr>
              <w:rPr>
                <w:sz w:val="2"/>
                <w:szCs w:val="2"/>
              </w:rPr>
            </w:pPr>
          </w:p>
        </w:tc>
      </w:tr>
      <w:tr w:rsidR="000E1EFE" w14:paraId="6CD7409D" w14:textId="77777777" w:rsidTr="00740186">
        <w:trPr>
          <w:trHeight w:val="413"/>
        </w:trPr>
        <w:tc>
          <w:tcPr>
            <w:tcW w:w="1616" w:type="dxa"/>
            <w:vMerge/>
            <w:tcBorders>
              <w:top w:val="nil"/>
            </w:tcBorders>
            <w:shd w:val="clear" w:color="auto" w:fill="FCE9D9"/>
          </w:tcPr>
          <w:p w14:paraId="6CD74094" w14:textId="77777777" w:rsidR="000E1EFE" w:rsidRDefault="000E1EFE">
            <w:pPr>
              <w:rPr>
                <w:sz w:val="2"/>
                <w:szCs w:val="2"/>
              </w:rPr>
            </w:pPr>
          </w:p>
        </w:tc>
        <w:tc>
          <w:tcPr>
            <w:tcW w:w="1871" w:type="dxa"/>
            <w:gridSpan w:val="2"/>
            <w:vMerge/>
            <w:tcBorders>
              <w:top w:val="nil"/>
            </w:tcBorders>
            <w:shd w:val="clear" w:color="auto" w:fill="FCE9D9"/>
          </w:tcPr>
          <w:p w14:paraId="6CD74095" w14:textId="77777777" w:rsidR="000E1EFE" w:rsidRDefault="000E1EFE">
            <w:pPr>
              <w:rPr>
                <w:sz w:val="2"/>
                <w:szCs w:val="2"/>
              </w:rPr>
            </w:pPr>
          </w:p>
        </w:tc>
        <w:tc>
          <w:tcPr>
            <w:tcW w:w="1350" w:type="dxa"/>
            <w:vMerge/>
            <w:tcBorders>
              <w:top w:val="nil"/>
            </w:tcBorders>
            <w:shd w:val="clear" w:color="auto" w:fill="FCE9D9"/>
          </w:tcPr>
          <w:p w14:paraId="6CD74096" w14:textId="77777777" w:rsidR="000E1EFE" w:rsidRDefault="000E1EFE">
            <w:pPr>
              <w:rPr>
                <w:sz w:val="2"/>
                <w:szCs w:val="2"/>
              </w:rPr>
            </w:pPr>
          </w:p>
        </w:tc>
        <w:tc>
          <w:tcPr>
            <w:tcW w:w="1753" w:type="dxa"/>
            <w:vMerge/>
            <w:tcBorders>
              <w:top w:val="nil"/>
            </w:tcBorders>
            <w:shd w:val="clear" w:color="auto" w:fill="FCE9D9"/>
          </w:tcPr>
          <w:p w14:paraId="6CD74097" w14:textId="77777777" w:rsidR="000E1EFE" w:rsidRDefault="000E1EFE">
            <w:pPr>
              <w:rPr>
                <w:sz w:val="2"/>
                <w:szCs w:val="2"/>
              </w:rPr>
            </w:pPr>
          </w:p>
        </w:tc>
        <w:tc>
          <w:tcPr>
            <w:tcW w:w="1606" w:type="dxa"/>
            <w:gridSpan w:val="2"/>
            <w:vMerge/>
            <w:tcBorders>
              <w:top w:val="nil"/>
            </w:tcBorders>
            <w:shd w:val="clear" w:color="auto" w:fill="FCE9D9"/>
          </w:tcPr>
          <w:p w14:paraId="6CD74098" w14:textId="77777777" w:rsidR="000E1EFE" w:rsidRDefault="000E1EFE">
            <w:pPr>
              <w:rPr>
                <w:sz w:val="2"/>
                <w:szCs w:val="2"/>
              </w:rPr>
            </w:pPr>
          </w:p>
        </w:tc>
        <w:tc>
          <w:tcPr>
            <w:tcW w:w="1711" w:type="dxa"/>
            <w:vMerge/>
            <w:tcBorders>
              <w:top w:val="nil"/>
            </w:tcBorders>
            <w:shd w:val="clear" w:color="auto" w:fill="FCE9D9"/>
          </w:tcPr>
          <w:p w14:paraId="6CD74099" w14:textId="77777777" w:rsidR="000E1EFE" w:rsidRDefault="000E1EFE">
            <w:pPr>
              <w:rPr>
                <w:sz w:val="2"/>
                <w:szCs w:val="2"/>
              </w:rPr>
            </w:pPr>
          </w:p>
        </w:tc>
        <w:tc>
          <w:tcPr>
            <w:tcW w:w="1594" w:type="dxa"/>
            <w:gridSpan w:val="2"/>
            <w:vMerge/>
            <w:tcBorders>
              <w:top w:val="nil"/>
            </w:tcBorders>
            <w:shd w:val="clear" w:color="auto" w:fill="00AF50"/>
          </w:tcPr>
          <w:p w14:paraId="6CD7409A" w14:textId="77777777" w:rsidR="000E1EFE" w:rsidRDefault="000E1EFE">
            <w:pPr>
              <w:rPr>
                <w:sz w:val="2"/>
                <w:szCs w:val="2"/>
              </w:rPr>
            </w:pPr>
          </w:p>
        </w:tc>
        <w:tc>
          <w:tcPr>
            <w:tcW w:w="1611" w:type="dxa"/>
            <w:shd w:val="clear" w:color="auto" w:fill="FFC000"/>
          </w:tcPr>
          <w:p w14:paraId="6CD7409B" w14:textId="77777777" w:rsidR="000E1EFE" w:rsidRDefault="006E0623">
            <w:pPr>
              <w:pStyle w:val="TableParagraph"/>
              <w:spacing w:before="111"/>
              <w:ind w:left="178"/>
              <w:rPr>
                <w:b/>
                <w:sz w:val="20"/>
              </w:rPr>
            </w:pPr>
            <w:r>
              <w:rPr>
                <w:b/>
                <w:sz w:val="20"/>
              </w:rPr>
              <w:t>ZONE</w:t>
            </w:r>
          </w:p>
        </w:tc>
        <w:tc>
          <w:tcPr>
            <w:tcW w:w="1816" w:type="dxa"/>
            <w:vMerge/>
            <w:tcBorders>
              <w:top w:val="nil"/>
            </w:tcBorders>
            <w:shd w:val="clear" w:color="auto" w:fill="FCE9D9"/>
          </w:tcPr>
          <w:p w14:paraId="6CD7409C" w14:textId="77777777" w:rsidR="000E1EFE" w:rsidRDefault="000E1EFE">
            <w:pPr>
              <w:rPr>
                <w:sz w:val="2"/>
                <w:szCs w:val="2"/>
              </w:rPr>
            </w:pPr>
          </w:p>
        </w:tc>
      </w:tr>
      <w:tr w:rsidR="000E1EFE" w14:paraId="6CD740B0" w14:textId="77777777" w:rsidTr="00740186">
        <w:trPr>
          <w:trHeight w:val="943"/>
        </w:trPr>
        <w:tc>
          <w:tcPr>
            <w:tcW w:w="1616" w:type="dxa"/>
          </w:tcPr>
          <w:p w14:paraId="6CD7409E" w14:textId="77777777" w:rsidR="000E1EFE" w:rsidRDefault="000E1EFE">
            <w:pPr>
              <w:pStyle w:val="TableParagraph"/>
              <w:spacing w:before="8"/>
              <w:rPr>
                <w:b/>
                <w:sz w:val="24"/>
              </w:rPr>
            </w:pPr>
          </w:p>
          <w:p w14:paraId="6CD7409F" w14:textId="77777777" w:rsidR="000E1EFE" w:rsidRDefault="006E0623">
            <w:pPr>
              <w:pStyle w:val="TableParagraph"/>
              <w:tabs>
                <w:tab w:val="left" w:pos="832"/>
                <w:tab w:val="left" w:pos="1121"/>
              </w:tabs>
              <w:spacing w:before="1"/>
              <w:ind w:left="179" w:right="96"/>
              <w:rPr>
                <w:sz w:val="20"/>
              </w:rPr>
            </w:pPr>
            <w:r>
              <w:rPr>
                <w:sz w:val="20"/>
              </w:rPr>
              <w:t>Butyl</w:t>
            </w:r>
            <w:r>
              <w:rPr>
                <w:sz w:val="20"/>
              </w:rPr>
              <w:tab/>
              <w:t>/</w:t>
            </w:r>
            <w:r>
              <w:rPr>
                <w:sz w:val="20"/>
              </w:rPr>
              <w:tab/>
            </w:r>
            <w:r>
              <w:rPr>
                <w:spacing w:val="-4"/>
                <w:sz w:val="20"/>
              </w:rPr>
              <w:t xml:space="preserve">Ethyl </w:t>
            </w:r>
            <w:r>
              <w:rPr>
                <w:sz w:val="20"/>
              </w:rPr>
              <w:t>Acetate</w:t>
            </w:r>
          </w:p>
        </w:tc>
        <w:tc>
          <w:tcPr>
            <w:tcW w:w="1871" w:type="dxa"/>
            <w:gridSpan w:val="2"/>
            <w:shd w:val="clear" w:color="auto" w:fill="00AFEF"/>
          </w:tcPr>
          <w:p w14:paraId="6CD740A0" w14:textId="77777777" w:rsidR="000E1EFE" w:rsidRDefault="000E1EFE">
            <w:pPr>
              <w:pStyle w:val="TableParagraph"/>
              <w:spacing w:before="8"/>
              <w:rPr>
                <w:b/>
                <w:sz w:val="34"/>
              </w:rPr>
            </w:pPr>
          </w:p>
          <w:p w14:paraId="6CD740A1" w14:textId="77777777" w:rsidR="000E1EFE" w:rsidRDefault="006E0623">
            <w:pPr>
              <w:pStyle w:val="TableParagraph"/>
              <w:ind w:left="179"/>
              <w:rPr>
                <w:sz w:val="20"/>
              </w:rPr>
            </w:pPr>
            <w:r>
              <w:rPr>
                <w:sz w:val="20"/>
              </w:rPr>
              <w:t>Mild</w:t>
            </w:r>
          </w:p>
        </w:tc>
        <w:tc>
          <w:tcPr>
            <w:tcW w:w="1350" w:type="dxa"/>
            <w:shd w:val="clear" w:color="auto" w:fill="00AFEF"/>
          </w:tcPr>
          <w:p w14:paraId="6CD740A2" w14:textId="77777777" w:rsidR="000E1EFE" w:rsidRDefault="000E1EFE">
            <w:pPr>
              <w:pStyle w:val="TableParagraph"/>
              <w:spacing w:before="8"/>
              <w:rPr>
                <w:b/>
                <w:sz w:val="34"/>
              </w:rPr>
            </w:pPr>
          </w:p>
          <w:p w14:paraId="6CD740A3" w14:textId="77777777" w:rsidR="000E1EFE" w:rsidRDefault="006E0623">
            <w:pPr>
              <w:pStyle w:val="TableParagraph"/>
              <w:ind w:left="179"/>
              <w:rPr>
                <w:sz w:val="20"/>
              </w:rPr>
            </w:pPr>
            <w:r>
              <w:rPr>
                <w:sz w:val="20"/>
              </w:rPr>
              <w:t>Low toxicity</w:t>
            </w:r>
          </w:p>
        </w:tc>
        <w:tc>
          <w:tcPr>
            <w:tcW w:w="1753" w:type="dxa"/>
            <w:shd w:val="clear" w:color="auto" w:fill="00AFEF"/>
          </w:tcPr>
          <w:p w14:paraId="6CD740A4" w14:textId="77777777" w:rsidR="000E1EFE" w:rsidRDefault="000E1EFE">
            <w:pPr>
              <w:pStyle w:val="TableParagraph"/>
              <w:spacing w:before="8"/>
              <w:rPr>
                <w:b/>
                <w:sz w:val="34"/>
              </w:rPr>
            </w:pPr>
          </w:p>
          <w:p w14:paraId="6CD740A5" w14:textId="77777777" w:rsidR="000E1EFE" w:rsidRDefault="006E0623">
            <w:pPr>
              <w:pStyle w:val="TableParagraph"/>
              <w:ind w:left="179"/>
              <w:rPr>
                <w:sz w:val="20"/>
              </w:rPr>
            </w:pPr>
            <w:r>
              <w:rPr>
                <w:sz w:val="20"/>
              </w:rPr>
              <w:t>NON irritating</w:t>
            </w:r>
          </w:p>
        </w:tc>
        <w:tc>
          <w:tcPr>
            <w:tcW w:w="1606" w:type="dxa"/>
            <w:gridSpan w:val="2"/>
            <w:shd w:val="clear" w:color="auto" w:fill="00AFEF"/>
          </w:tcPr>
          <w:p w14:paraId="6CD740A6" w14:textId="77777777" w:rsidR="000E1EFE" w:rsidRDefault="000E1EFE">
            <w:pPr>
              <w:pStyle w:val="TableParagraph"/>
              <w:spacing w:before="8"/>
              <w:rPr>
                <w:b/>
                <w:sz w:val="24"/>
              </w:rPr>
            </w:pPr>
          </w:p>
          <w:p w14:paraId="6CD740A7" w14:textId="77777777" w:rsidR="000E1EFE" w:rsidRDefault="006E0623">
            <w:pPr>
              <w:pStyle w:val="TableParagraph"/>
              <w:spacing w:before="1"/>
              <w:ind w:left="179" w:right="227"/>
              <w:rPr>
                <w:sz w:val="20"/>
              </w:rPr>
            </w:pPr>
            <w:r>
              <w:rPr>
                <w:sz w:val="20"/>
              </w:rPr>
              <w:t>Short contact, non-irritant</w:t>
            </w:r>
          </w:p>
        </w:tc>
        <w:tc>
          <w:tcPr>
            <w:tcW w:w="1711" w:type="dxa"/>
          </w:tcPr>
          <w:p w14:paraId="6CD740A8" w14:textId="77777777" w:rsidR="000E1EFE" w:rsidRDefault="000E1EFE">
            <w:pPr>
              <w:pStyle w:val="TableParagraph"/>
              <w:spacing w:before="8"/>
              <w:rPr>
                <w:b/>
                <w:sz w:val="34"/>
              </w:rPr>
            </w:pPr>
          </w:p>
          <w:p w14:paraId="6CD740A9" w14:textId="77777777" w:rsidR="000E1EFE" w:rsidRDefault="006E0623">
            <w:pPr>
              <w:pStyle w:val="TableParagraph"/>
              <w:ind w:left="179"/>
              <w:rPr>
                <w:sz w:val="20"/>
              </w:rPr>
            </w:pPr>
            <w:r>
              <w:rPr>
                <w:sz w:val="20"/>
              </w:rPr>
              <w:t>NA</w:t>
            </w:r>
          </w:p>
        </w:tc>
        <w:tc>
          <w:tcPr>
            <w:tcW w:w="1594" w:type="dxa"/>
            <w:gridSpan w:val="2"/>
            <w:shd w:val="clear" w:color="auto" w:fill="00AF50"/>
          </w:tcPr>
          <w:p w14:paraId="6CD740AA" w14:textId="77777777" w:rsidR="000E1EFE" w:rsidRDefault="000E1EFE">
            <w:pPr>
              <w:pStyle w:val="TableParagraph"/>
              <w:spacing w:before="8"/>
              <w:rPr>
                <w:b/>
                <w:sz w:val="34"/>
              </w:rPr>
            </w:pPr>
          </w:p>
          <w:p w14:paraId="6CD740AB" w14:textId="77777777" w:rsidR="000E1EFE" w:rsidRDefault="006E0623">
            <w:pPr>
              <w:pStyle w:val="TableParagraph"/>
              <w:ind w:left="177"/>
              <w:rPr>
                <w:sz w:val="20"/>
              </w:rPr>
            </w:pPr>
            <w:r>
              <w:rPr>
                <w:sz w:val="20"/>
              </w:rPr>
              <w:t>Level 5: SG</w:t>
            </w:r>
          </w:p>
        </w:tc>
        <w:tc>
          <w:tcPr>
            <w:tcW w:w="1611" w:type="dxa"/>
            <w:shd w:val="clear" w:color="auto" w:fill="FFC000"/>
          </w:tcPr>
          <w:p w14:paraId="6CD740AC" w14:textId="77777777" w:rsidR="000E1EFE" w:rsidRDefault="000E1EFE">
            <w:pPr>
              <w:pStyle w:val="TableParagraph"/>
              <w:spacing w:before="8"/>
              <w:rPr>
                <w:b/>
                <w:sz w:val="34"/>
              </w:rPr>
            </w:pPr>
          </w:p>
          <w:p w14:paraId="6CD740AD" w14:textId="77777777" w:rsidR="000E1EFE" w:rsidRDefault="006E0623">
            <w:pPr>
              <w:pStyle w:val="TableParagraph"/>
              <w:ind w:left="178"/>
              <w:rPr>
                <w:sz w:val="20"/>
              </w:rPr>
            </w:pPr>
            <w:r>
              <w:rPr>
                <w:sz w:val="20"/>
              </w:rPr>
              <w:t>Level 4: CG;SG</w:t>
            </w:r>
          </w:p>
        </w:tc>
        <w:tc>
          <w:tcPr>
            <w:tcW w:w="1816" w:type="dxa"/>
          </w:tcPr>
          <w:p w14:paraId="6CD740AE" w14:textId="77777777" w:rsidR="000E1EFE" w:rsidRDefault="000E1EFE">
            <w:pPr>
              <w:pStyle w:val="TableParagraph"/>
              <w:spacing w:before="8"/>
              <w:rPr>
                <w:b/>
                <w:sz w:val="34"/>
              </w:rPr>
            </w:pPr>
          </w:p>
          <w:p w14:paraId="6CD740AF" w14:textId="77777777" w:rsidR="000E1EFE" w:rsidRDefault="006E0623">
            <w:pPr>
              <w:pStyle w:val="TableParagraph"/>
              <w:ind w:left="185"/>
              <w:rPr>
                <w:sz w:val="20"/>
              </w:rPr>
            </w:pPr>
            <w:r>
              <w:rPr>
                <w:sz w:val="20"/>
              </w:rPr>
              <w:t>F, SA</w:t>
            </w:r>
          </w:p>
        </w:tc>
      </w:tr>
      <w:tr w:rsidR="000E1EFE" w14:paraId="6CD740C2" w14:textId="77777777" w:rsidTr="00740186">
        <w:trPr>
          <w:trHeight w:val="890"/>
        </w:trPr>
        <w:tc>
          <w:tcPr>
            <w:tcW w:w="1616" w:type="dxa"/>
          </w:tcPr>
          <w:p w14:paraId="6CD740B1" w14:textId="77777777" w:rsidR="000E1EFE" w:rsidRDefault="000E1EFE">
            <w:pPr>
              <w:pStyle w:val="TableParagraph"/>
              <w:spacing w:before="2"/>
              <w:rPr>
                <w:b/>
                <w:sz w:val="32"/>
              </w:rPr>
            </w:pPr>
          </w:p>
          <w:p w14:paraId="6CD740B2" w14:textId="77777777" w:rsidR="000E1EFE" w:rsidRDefault="006E0623">
            <w:pPr>
              <w:pStyle w:val="TableParagraph"/>
              <w:ind w:left="179"/>
              <w:rPr>
                <w:sz w:val="20"/>
              </w:rPr>
            </w:pPr>
            <w:r>
              <w:rPr>
                <w:sz w:val="20"/>
              </w:rPr>
              <w:t>Butyl acrylate</w:t>
            </w:r>
          </w:p>
        </w:tc>
        <w:tc>
          <w:tcPr>
            <w:tcW w:w="1871" w:type="dxa"/>
            <w:gridSpan w:val="2"/>
            <w:shd w:val="clear" w:color="auto" w:fill="FF0000"/>
          </w:tcPr>
          <w:p w14:paraId="6CD740B3" w14:textId="77777777" w:rsidR="000E1EFE" w:rsidRDefault="000E1EFE">
            <w:pPr>
              <w:pStyle w:val="TableParagraph"/>
              <w:spacing w:before="2"/>
              <w:rPr>
                <w:b/>
                <w:sz w:val="32"/>
              </w:rPr>
            </w:pPr>
          </w:p>
          <w:p w14:paraId="6CD740B4" w14:textId="77777777" w:rsidR="000E1EFE" w:rsidRDefault="006E0623">
            <w:pPr>
              <w:pStyle w:val="TableParagraph"/>
              <w:ind w:left="179"/>
              <w:rPr>
                <w:sz w:val="20"/>
              </w:rPr>
            </w:pPr>
            <w:r>
              <w:rPr>
                <w:sz w:val="20"/>
              </w:rPr>
              <w:t>Maybe Harmful</w:t>
            </w:r>
          </w:p>
        </w:tc>
        <w:tc>
          <w:tcPr>
            <w:tcW w:w="1350" w:type="dxa"/>
            <w:shd w:val="clear" w:color="auto" w:fill="FFFF00"/>
          </w:tcPr>
          <w:p w14:paraId="6CD740B5" w14:textId="77777777" w:rsidR="000E1EFE" w:rsidRDefault="006E0623">
            <w:pPr>
              <w:pStyle w:val="TableParagraph"/>
              <w:spacing w:before="147"/>
              <w:ind w:left="179" w:right="276"/>
              <w:rPr>
                <w:sz w:val="20"/>
              </w:rPr>
            </w:pPr>
            <w:r>
              <w:rPr>
                <w:sz w:val="20"/>
              </w:rPr>
              <w:t>Maybe harmful if swallowed</w:t>
            </w:r>
          </w:p>
        </w:tc>
        <w:tc>
          <w:tcPr>
            <w:tcW w:w="1753" w:type="dxa"/>
            <w:shd w:val="clear" w:color="auto" w:fill="FFFF00"/>
          </w:tcPr>
          <w:p w14:paraId="6CD740B6" w14:textId="77777777" w:rsidR="000E1EFE" w:rsidRDefault="000E1EFE">
            <w:pPr>
              <w:pStyle w:val="TableParagraph"/>
              <w:spacing w:before="2"/>
              <w:rPr>
                <w:b/>
                <w:sz w:val="32"/>
              </w:rPr>
            </w:pPr>
          </w:p>
          <w:p w14:paraId="6CD740B7" w14:textId="77777777" w:rsidR="000E1EFE" w:rsidRDefault="006E0623">
            <w:pPr>
              <w:pStyle w:val="TableParagraph"/>
              <w:ind w:left="179"/>
              <w:rPr>
                <w:sz w:val="20"/>
              </w:rPr>
            </w:pPr>
            <w:r>
              <w:rPr>
                <w:sz w:val="20"/>
              </w:rPr>
              <w:t>Irritant</w:t>
            </w:r>
          </w:p>
        </w:tc>
        <w:tc>
          <w:tcPr>
            <w:tcW w:w="1606" w:type="dxa"/>
            <w:gridSpan w:val="2"/>
            <w:shd w:val="clear" w:color="auto" w:fill="FFFF00"/>
          </w:tcPr>
          <w:p w14:paraId="6CD740B8" w14:textId="77777777" w:rsidR="000E1EFE" w:rsidRDefault="000E1EFE">
            <w:pPr>
              <w:pStyle w:val="TableParagraph"/>
              <w:spacing w:before="3"/>
              <w:rPr>
                <w:b/>
              </w:rPr>
            </w:pPr>
          </w:p>
          <w:p w14:paraId="6CD740B9" w14:textId="77777777" w:rsidR="000E1EFE" w:rsidRDefault="006E0623">
            <w:pPr>
              <w:pStyle w:val="TableParagraph"/>
              <w:ind w:left="179" w:right="392"/>
              <w:rPr>
                <w:sz w:val="20"/>
              </w:rPr>
            </w:pPr>
            <w:r>
              <w:rPr>
                <w:sz w:val="20"/>
              </w:rPr>
              <w:t>skin irritant, harmful</w:t>
            </w:r>
          </w:p>
        </w:tc>
        <w:tc>
          <w:tcPr>
            <w:tcW w:w="1711" w:type="dxa"/>
          </w:tcPr>
          <w:p w14:paraId="6CD740BA" w14:textId="77777777" w:rsidR="000E1EFE" w:rsidRDefault="000E1EFE">
            <w:pPr>
              <w:pStyle w:val="TableParagraph"/>
              <w:spacing w:before="2"/>
              <w:rPr>
                <w:b/>
                <w:sz w:val="32"/>
              </w:rPr>
            </w:pPr>
          </w:p>
          <w:p w14:paraId="6CD740BB" w14:textId="77777777" w:rsidR="000E1EFE" w:rsidRDefault="006E0623">
            <w:pPr>
              <w:pStyle w:val="TableParagraph"/>
              <w:ind w:left="179"/>
              <w:rPr>
                <w:sz w:val="20"/>
              </w:rPr>
            </w:pPr>
            <w:r>
              <w:rPr>
                <w:sz w:val="20"/>
              </w:rPr>
              <w:t>2 ppm</w:t>
            </w:r>
          </w:p>
        </w:tc>
        <w:tc>
          <w:tcPr>
            <w:tcW w:w="1594" w:type="dxa"/>
            <w:gridSpan w:val="2"/>
            <w:shd w:val="clear" w:color="auto" w:fill="00AF50"/>
          </w:tcPr>
          <w:p w14:paraId="6CD740BC" w14:textId="77777777" w:rsidR="000E1EFE" w:rsidRDefault="000E1EFE">
            <w:pPr>
              <w:pStyle w:val="TableParagraph"/>
              <w:spacing w:before="2"/>
              <w:rPr>
                <w:b/>
                <w:sz w:val="32"/>
              </w:rPr>
            </w:pPr>
          </w:p>
          <w:p w14:paraId="6CD740BD" w14:textId="77777777" w:rsidR="000E1EFE" w:rsidRDefault="006E0623">
            <w:pPr>
              <w:pStyle w:val="TableParagraph"/>
              <w:ind w:left="177"/>
              <w:rPr>
                <w:sz w:val="20"/>
              </w:rPr>
            </w:pPr>
            <w:r>
              <w:rPr>
                <w:sz w:val="20"/>
              </w:rPr>
              <w:t>Level 4: SG,CB</w:t>
            </w:r>
          </w:p>
        </w:tc>
        <w:tc>
          <w:tcPr>
            <w:tcW w:w="1611" w:type="dxa"/>
            <w:shd w:val="clear" w:color="auto" w:fill="FFC000"/>
          </w:tcPr>
          <w:p w14:paraId="6CD740BE" w14:textId="77777777" w:rsidR="000E1EFE" w:rsidRDefault="000E1EFE">
            <w:pPr>
              <w:pStyle w:val="TableParagraph"/>
              <w:spacing w:before="3"/>
              <w:rPr>
                <w:b/>
              </w:rPr>
            </w:pPr>
          </w:p>
          <w:p w14:paraId="6CD740BF" w14:textId="77777777" w:rsidR="000E1EFE" w:rsidRDefault="006E0623">
            <w:pPr>
              <w:pStyle w:val="TableParagraph"/>
              <w:ind w:left="178" w:right="633"/>
              <w:rPr>
                <w:sz w:val="20"/>
              </w:rPr>
            </w:pPr>
            <w:r>
              <w:rPr>
                <w:sz w:val="20"/>
              </w:rPr>
              <w:t>Level 2: CB,SS,BA</w:t>
            </w:r>
          </w:p>
        </w:tc>
        <w:tc>
          <w:tcPr>
            <w:tcW w:w="1816" w:type="dxa"/>
          </w:tcPr>
          <w:p w14:paraId="6CD740C0" w14:textId="77777777" w:rsidR="000E1EFE" w:rsidRDefault="000E1EFE">
            <w:pPr>
              <w:pStyle w:val="TableParagraph"/>
              <w:spacing w:before="2"/>
              <w:rPr>
                <w:b/>
                <w:sz w:val="32"/>
              </w:rPr>
            </w:pPr>
          </w:p>
          <w:p w14:paraId="6CD740C1" w14:textId="77777777" w:rsidR="000E1EFE" w:rsidRDefault="006E0623">
            <w:pPr>
              <w:pStyle w:val="TableParagraph"/>
              <w:ind w:left="185"/>
              <w:rPr>
                <w:sz w:val="20"/>
              </w:rPr>
            </w:pPr>
            <w:r>
              <w:rPr>
                <w:sz w:val="20"/>
              </w:rPr>
              <w:t>F, SR, SA</w:t>
            </w:r>
          </w:p>
        </w:tc>
      </w:tr>
      <w:tr w:rsidR="000E1EFE" w14:paraId="6CD740D5" w14:textId="77777777" w:rsidTr="00740186">
        <w:trPr>
          <w:trHeight w:val="843"/>
        </w:trPr>
        <w:tc>
          <w:tcPr>
            <w:tcW w:w="1616" w:type="dxa"/>
          </w:tcPr>
          <w:p w14:paraId="6CD740C3" w14:textId="77777777" w:rsidR="000E1EFE" w:rsidRDefault="000E1EFE">
            <w:pPr>
              <w:pStyle w:val="TableParagraph"/>
              <w:spacing w:before="11"/>
              <w:rPr>
                <w:b/>
                <w:sz w:val="19"/>
              </w:rPr>
            </w:pPr>
          </w:p>
          <w:p w14:paraId="6CD740C4" w14:textId="77777777" w:rsidR="000E1EFE" w:rsidRDefault="006E0623">
            <w:pPr>
              <w:pStyle w:val="TableParagraph"/>
              <w:tabs>
                <w:tab w:val="left" w:pos="1123"/>
              </w:tabs>
              <w:ind w:left="179" w:right="95"/>
              <w:rPr>
                <w:sz w:val="20"/>
              </w:rPr>
            </w:pPr>
            <w:r>
              <w:rPr>
                <w:sz w:val="20"/>
              </w:rPr>
              <w:t>Caustic</w:t>
            </w:r>
            <w:r>
              <w:rPr>
                <w:sz w:val="20"/>
              </w:rPr>
              <w:tab/>
            </w:r>
            <w:r>
              <w:rPr>
                <w:spacing w:val="-6"/>
                <w:sz w:val="20"/>
              </w:rPr>
              <w:t xml:space="preserve">Soda </w:t>
            </w:r>
            <w:r>
              <w:rPr>
                <w:sz w:val="20"/>
              </w:rPr>
              <w:t>Solution</w:t>
            </w:r>
          </w:p>
        </w:tc>
        <w:tc>
          <w:tcPr>
            <w:tcW w:w="1871" w:type="dxa"/>
            <w:gridSpan w:val="2"/>
            <w:shd w:val="clear" w:color="auto" w:fill="FFFF00"/>
          </w:tcPr>
          <w:p w14:paraId="6CD740C5" w14:textId="77777777" w:rsidR="000E1EFE" w:rsidRDefault="000E1EFE">
            <w:pPr>
              <w:pStyle w:val="TableParagraph"/>
              <w:spacing w:before="11"/>
              <w:rPr>
                <w:b/>
                <w:sz w:val="19"/>
              </w:rPr>
            </w:pPr>
          </w:p>
          <w:p w14:paraId="6CD740C6" w14:textId="77777777" w:rsidR="000E1EFE" w:rsidRDefault="006E0623">
            <w:pPr>
              <w:pStyle w:val="TableParagraph"/>
              <w:ind w:left="179" w:right="346"/>
              <w:rPr>
                <w:sz w:val="20"/>
              </w:rPr>
            </w:pPr>
            <w:r>
              <w:rPr>
                <w:sz w:val="20"/>
              </w:rPr>
              <w:t>Irritant, May be harmful</w:t>
            </w:r>
          </w:p>
        </w:tc>
        <w:tc>
          <w:tcPr>
            <w:tcW w:w="1350" w:type="dxa"/>
            <w:shd w:val="clear" w:color="auto" w:fill="FFFF00"/>
          </w:tcPr>
          <w:p w14:paraId="6CD740C7" w14:textId="77777777" w:rsidR="000E1EFE" w:rsidRDefault="000E1EFE">
            <w:pPr>
              <w:pStyle w:val="TableParagraph"/>
              <w:spacing w:before="11"/>
              <w:rPr>
                <w:b/>
                <w:sz w:val="19"/>
              </w:rPr>
            </w:pPr>
          </w:p>
          <w:p w14:paraId="6CD740C8" w14:textId="77777777" w:rsidR="000E1EFE" w:rsidRDefault="006E0623">
            <w:pPr>
              <w:pStyle w:val="TableParagraph"/>
              <w:ind w:left="179" w:right="276"/>
              <w:rPr>
                <w:sz w:val="20"/>
              </w:rPr>
            </w:pPr>
            <w:r>
              <w:rPr>
                <w:sz w:val="20"/>
              </w:rPr>
              <w:t>Harmful if swallowed</w:t>
            </w:r>
          </w:p>
        </w:tc>
        <w:tc>
          <w:tcPr>
            <w:tcW w:w="1753" w:type="dxa"/>
            <w:shd w:val="clear" w:color="auto" w:fill="FF0000"/>
          </w:tcPr>
          <w:p w14:paraId="6CD740C9" w14:textId="77777777" w:rsidR="000E1EFE" w:rsidRDefault="000E1EFE">
            <w:pPr>
              <w:pStyle w:val="TableParagraph"/>
              <w:spacing w:before="10"/>
              <w:rPr>
                <w:b/>
                <w:sz w:val="29"/>
              </w:rPr>
            </w:pPr>
          </w:p>
          <w:p w14:paraId="6CD740CA" w14:textId="77777777" w:rsidR="000E1EFE" w:rsidRDefault="006E0623">
            <w:pPr>
              <w:pStyle w:val="TableParagraph"/>
              <w:spacing w:before="1"/>
              <w:ind w:left="179"/>
              <w:rPr>
                <w:sz w:val="20"/>
              </w:rPr>
            </w:pPr>
            <w:r>
              <w:rPr>
                <w:sz w:val="20"/>
              </w:rPr>
              <w:t>Harmful</w:t>
            </w:r>
          </w:p>
        </w:tc>
        <w:tc>
          <w:tcPr>
            <w:tcW w:w="1606" w:type="dxa"/>
            <w:gridSpan w:val="2"/>
            <w:shd w:val="clear" w:color="auto" w:fill="FF0000"/>
          </w:tcPr>
          <w:p w14:paraId="6CD740CB" w14:textId="77777777" w:rsidR="000E1EFE" w:rsidRDefault="000E1EFE">
            <w:pPr>
              <w:pStyle w:val="TableParagraph"/>
              <w:spacing w:before="10"/>
              <w:rPr>
                <w:b/>
                <w:sz w:val="29"/>
              </w:rPr>
            </w:pPr>
          </w:p>
          <w:p w14:paraId="6CD740CC" w14:textId="77777777" w:rsidR="000E1EFE" w:rsidRDefault="006E0623">
            <w:pPr>
              <w:pStyle w:val="TableParagraph"/>
              <w:spacing w:before="1"/>
              <w:ind w:left="179"/>
              <w:rPr>
                <w:sz w:val="20"/>
              </w:rPr>
            </w:pPr>
            <w:r>
              <w:rPr>
                <w:sz w:val="20"/>
              </w:rPr>
              <w:t>Harmful</w:t>
            </w:r>
          </w:p>
        </w:tc>
        <w:tc>
          <w:tcPr>
            <w:tcW w:w="1711" w:type="dxa"/>
          </w:tcPr>
          <w:p w14:paraId="6CD740CD" w14:textId="77777777" w:rsidR="000E1EFE" w:rsidRDefault="000E1EFE">
            <w:pPr>
              <w:pStyle w:val="TableParagraph"/>
              <w:spacing w:before="10"/>
              <w:rPr>
                <w:b/>
                <w:sz w:val="29"/>
              </w:rPr>
            </w:pPr>
          </w:p>
          <w:p w14:paraId="6CD740CE" w14:textId="77777777" w:rsidR="000E1EFE" w:rsidRDefault="006E0623">
            <w:pPr>
              <w:pStyle w:val="TableParagraph"/>
              <w:spacing w:before="1"/>
              <w:ind w:left="179"/>
              <w:rPr>
                <w:sz w:val="20"/>
              </w:rPr>
            </w:pPr>
            <w:r>
              <w:rPr>
                <w:sz w:val="20"/>
              </w:rPr>
              <w:t>2 mg/m3</w:t>
            </w:r>
            <w:r>
              <w:rPr>
                <w:spacing w:val="62"/>
                <w:sz w:val="20"/>
              </w:rPr>
              <w:t xml:space="preserve"> </w:t>
            </w:r>
            <w:r>
              <w:rPr>
                <w:sz w:val="20"/>
              </w:rPr>
              <w:t>TWA</w:t>
            </w:r>
          </w:p>
        </w:tc>
        <w:tc>
          <w:tcPr>
            <w:tcW w:w="1594" w:type="dxa"/>
            <w:gridSpan w:val="2"/>
            <w:shd w:val="clear" w:color="auto" w:fill="00AF50"/>
          </w:tcPr>
          <w:p w14:paraId="6CD740CF" w14:textId="77777777" w:rsidR="000E1EFE" w:rsidRDefault="000E1EFE">
            <w:pPr>
              <w:pStyle w:val="TableParagraph"/>
              <w:spacing w:before="11"/>
              <w:rPr>
                <w:b/>
                <w:sz w:val="19"/>
              </w:rPr>
            </w:pPr>
          </w:p>
          <w:p w14:paraId="6CD740D0" w14:textId="77777777" w:rsidR="000E1EFE" w:rsidRDefault="006E0623">
            <w:pPr>
              <w:pStyle w:val="TableParagraph"/>
              <w:ind w:left="177" w:right="578"/>
              <w:rPr>
                <w:sz w:val="20"/>
              </w:rPr>
            </w:pPr>
            <w:r>
              <w:rPr>
                <w:sz w:val="20"/>
              </w:rPr>
              <w:t>Level 4: CB,CG,SG</w:t>
            </w:r>
          </w:p>
        </w:tc>
        <w:tc>
          <w:tcPr>
            <w:tcW w:w="1611" w:type="dxa"/>
            <w:shd w:val="clear" w:color="auto" w:fill="FFC000"/>
          </w:tcPr>
          <w:p w14:paraId="6CD740D1" w14:textId="77777777" w:rsidR="000E1EFE" w:rsidRDefault="000E1EFE">
            <w:pPr>
              <w:pStyle w:val="TableParagraph"/>
              <w:spacing w:before="11"/>
              <w:rPr>
                <w:b/>
                <w:sz w:val="19"/>
              </w:rPr>
            </w:pPr>
          </w:p>
          <w:p w14:paraId="6CD740D2" w14:textId="77777777" w:rsidR="000E1EFE" w:rsidRDefault="006E0623">
            <w:pPr>
              <w:pStyle w:val="TableParagraph"/>
              <w:ind w:left="178" w:right="633"/>
              <w:rPr>
                <w:sz w:val="20"/>
              </w:rPr>
            </w:pPr>
            <w:r>
              <w:rPr>
                <w:sz w:val="20"/>
              </w:rPr>
              <w:t>Level 2: CB,SS,BA</w:t>
            </w:r>
          </w:p>
        </w:tc>
        <w:tc>
          <w:tcPr>
            <w:tcW w:w="1816" w:type="dxa"/>
          </w:tcPr>
          <w:p w14:paraId="6CD740D3" w14:textId="77777777" w:rsidR="000E1EFE" w:rsidRDefault="000E1EFE">
            <w:pPr>
              <w:pStyle w:val="TableParagraph"/>
              <w:spacing w:before="10"/>
              <w:rPr>
                <w:b/>
                <w:sz w:val="29"/>
              </w:rPr>
            </w:pPr>
          </w:p>
          <w:p w14:paraId="6CD740D4" w14:textId="77777777" w:rsidR="000E1EFE" w:rsidRDefault="006E0623">
            <w:pPr>
              <w:pStyle w:val="TableParagraph"/>
              <w:spacing w:before="1"/>
              <w:ind w:left="185"/>
              <w:rPr>
                <w:sz w:val="20"/>
              </w:rPr>
            </w:pPr>
            <w:r>
              <w:rPr>
                <w:sz w:val="20"/>
              </w:rPr>
              <w:t>C, D, HV</w:t>
            </w:r>
          </w:p>
        </w:tc>
      </w:tr>
      <w:tr w:rsidR="000E1EFE" w14:paraId="6CD740EF" w14:textId="77777777" w:rsidTr="00740186">
        <w:trPr>
          <w:trHeight w:val="1153"/>
        </w:trPr>
        <w:tc>
          <w:tcPr>
            <w:tcW w:w="1616" w:type="dxa"/>
          </w:tcPr>
          <w:p w14:paraId="6CD740D6" w14:textId="77777777" w:rsidR="000E1EFE" w:rsidRDefault="000E1EFE">
            <w:pPr>
              <w:pStyle w:val="TableParagraph"/>
              <w:spacing w:before="10"/>
              <w:rPr>
                <w:b/>
                <w:sz w:val="24"/>
              </w:rPr>
            </w:pPr>
          </w:p>
          <w:p w14:paraId="6CD740D7" w14:textId="77777777" w:rsidR="000E1EFE" w:rsidRDefault="006E0623">
            <w:pPr>
              <w:pStyle w:val="TableParagraph"/>
              <w:ind w:left="179" w:right="94"/>
              <w:jc w:val="both"/>
              <w:rPr>
                <w:sz w:val="20"/>
              </w:rPr>
            </w:pPr>
            <w:r>
              <w:rPr>
                <w:sz w:val="20"/>
              </w:rPr>
              <w:t>Coconut and palm fatty acid, Stearic acid</w:t>
            </w:r>
          </w:p>
        </w:tc>
        <w:tc>
          <w:tcPr>
            <w:tcW w:w="1871" w:type="dxa"/>
            <w:gridSpan w:val="2"/>
            <w:shd w:val="clear" w:color="auto" w:fill="00AFEF"/>
          </w:tcPr>
          <w:p w14:paraId="6CD740D8" w14:textId="77777777" w:rsidR="000E1EFE" w:rsidRDefault="000E1EFE">
            <w:pPr>
              <w:pStyle w:val="TableParagraph"/>
              <w:rPr>
                <w:b/>
                <w:sz w:val="24"/>
              </w:rPr>
            </w:pPr>
          </w:p>
          <w:p w14:paraId="6CD740D9" w14:textId="77777777" w:rsidR="000E1EFE" w:rsidRDefault="000E1EFE">
            <w:pPr>
              <w:pStyle w:val="TableParagraph"/>
              <w:spacing w:before="9"/>
              <w:rPr>
                <w:b/>
                <w:sz w:val="20"/>
              </w:rPr>
            </w:pPr>
          </w:p>
          <w:p w14:paraId="6CD740DA" w14:textId="77777777" w:rsidR="000E1EFE" w:rsidRDefault="006E0623">
            <w:pPr>
              <w:pStyle w:val="TableParagraph"/>
              <w:spacing w:before="1"/>
              <w:ind w:left="179"/>
              <w:rPr>
                <w:sz w:val="20"/>
              </w:rPr>
            </w:pPr>
            <w:r>
              <w:rPr>
                <w:sz w:val="20"/>
              </w:rPr>
              <w:t>NA</w:t>
            </w:r>
          </w:p>
        </w:tc>
        <w:tc>
          <w:tcPr>
            <w:tcW w:w="1350" w:type="dxa"/>
            <w:shd w:val="clear" w:color="auto" w:fill="00AFEF"/>
          </w:tcPr>
          <w:p w14:paraId="6CD740DB" w14:textId="77777777" w:rsidR="000E1EFE" w:rsidRDefault="000E1EFE">
            <w:pPr>
              <w:pStyle w:val="TableParagraph"/>
              <w:rPr>
                <w:b/>
                <w:sz w:val="24"/>
              </w:rPr>
            </w:pPr>
          </w:p>
          <w:p w14:paraId="6CD740DC" w14:textId="77777777" w:rsidR="000E1EFE" w:rsidRDefault="000E1EFE">
            <w:pPr>
              <w:pStyle w:val="TableParagraph"/>
              <w:spacing w:before="9"/>
              <w:rPr>
                <w:b/>
                <w:sz w:val="20"/>
              </w:rPr>
            </w:pPr>
          </w:p>
          <w:p w14:paraId="6CD740DD" w14:textId="77777777" w:rsidR="000E1EFE" w:rsidRDefault="006E0623">
            <w:pPr>
              <w:pStyle w:val="TableParagraph"/>
              <w:spacing w:before="1"/>
              <w:ind w:left="179"/>
              <w:rPr>
                <w:sz w:val="20"/>
              </w:rPr>
            </w:pPr>
            <w:r>
              <w:rPr>
                <w:sz w:val="20"/>
              </w:rPr>
              <w:t>NA</w:t>
            </w:r>
          </w:p>
        </w:tc>
        <w:tc>
          <w:tcPr>
            <w:tcW w:w="1753" w:type="dxa"/>
            <w:shd w:val="clear" w:color="auto" w:fill="00AFEF"/>
          </w:tcPr>
          <w:p w14:paraId="6CD740DE" w14:textId="77777777" w:rsidR="000E1EFE" w:rsidRDefault="000E1EFE">
            <w:pPr>
              <w:pStyle w:val="TableParagraph"/>
              <w:rPr>
                <w:b/>
                <w:sz w:val="24"/>
              </w:rPr>
            </w:pPr>
          </w:p>
          <w:p w14:paraId="6CD740DF" w14:textId="77777777" w:rsidR="000E1EFE" w:rsidRDefault="000E1EFE">
            <w:pPr>
              <w:pStyle w:val="TableParagraph"/>
              <w:spacing w:before="9"/>
              <w:rPr>
                <w:b/>
                <w:sz w:val="20"/>
              </w:rPr>
            </w:pPr>
          </w:p>
          <w:p w14:paraId="6CD740E0" w14:textId="77777777" w:rsidR="000E1EFE" w:rsidRDefault="006E0623">
            <w:pPr>
              <w:pStyle w:val="TableParagraph"/>
              <w:spacing w:before="1"/>
              <w:ind w:left="179"/>
              <w:rPr>
                <w:sz w:val="20"/>
              </w:rPr>
            </w:pPr>
            <w:r>
              <w:rPr>
                <w:sz w:val="20"/>
              </w:rPr>
              <w:t>Slight eye irritant</w:t>
            </w:r>
          </w:p>
        </w:tc>
        <w:tc>
          <w:tcPr>
            <w:tcW w:w="1606" w:type="dxa"/>
            <w:gridSpan w:val="2"/>
            <w:shd w:val="clear" w:color="auto" w:fill="00AFEF"/>
          </w:tcPr>
          <w:p w14:paraId="6CD740E1" w14:textId="77777777" w:rsidR="000E1EFE" w:rsidRDefault="000E1EFE">
            <w:pPr>
              <w:pStyle w:val="TableParagraph"/>
              <w:spacing w:before="10"/>
              <w:rPr>
                <w:b/>
                <w:sz w:val="34"/>
              </w:rPr>
            </w:pPr>
          </w:p>
          <w:p w14:paraId="6CD740E2" w14:textId="77777777" w:rsidR="000E1EFE" w:rsidRDefault="006E0623">
            <w:pPr>
              <w:pStyle w:val="TableParagraph"/>
              <w:ind w:left="179" w:right="568"/>
              <w:rPr>
                <w:sz w:val="20"/>
              </w:rPr>
            </w:pPr>
            <w:r>
              <w:rPr>
                <w:sz w:val="20"/>
              </w:rPr>
              <w:t>slight skin irritant</w:t>
            </w:r>
          </w:p>
        </w:tc>
        <w:tc>
          <w:tcPr>
            <w:tcW w:w="1711" w:type="dxa"/>
          </w:tcPr>
          <w:p w14:paraId="6CD740E3" w14:textId="77777777" w:rsidR="000E1EFE" w:rsidRDefault="000E1EFE">
            <w:pPr>
              <w:pStyle w:val="TableParagraph"/>
              <w:rPr>
                <w:b/>
                <w:sz w:val="24"/>
              </w:rPr>
            </w:pPr>
          </w:p>
          <w:p w14:paraId="6CD740E4" w14:textId="77777777" w:rsidR="000E1EFE" w:rsidRDefault="000E1EFE">
            <w:pPr>
              <w:pStyle w:val="TableParagraph"/>
              <w:spacing w:before="9"/>
              <w:rPr>
                <w:b/>
                <w:sz w:val="20"/>
              </w:rPr>
            </w:pPr>
          </w:p>
          <w:p w14:paraId="6CD740E5" w14:textId="77777777" w:rsidR="000E1EFE" w:rsidRDefault="006E0623">
            <w:pPr>
              <w:pStyle w:val="TableParagraph"/>
              <w:spacing w:before="1"/>
              <w:ind w:left="179"/>
              <w:rPr>
                <w:sz w:val="20"/>
              </w:rPr>
            </w:pPr>
            <w:r>
              <w:rPr>
                <w:sz w:val="20"/>
              </w:rPr>
              <w:t>NA</w:t>
            </w:r>
          </w:p>
        </w:tc>
        <w:tc>
          <w:tcPr>
            <w:tcW w:w="1594" w:type="dxa"/>
            <w:gridSpan w:val="2"/>
            <w:shd w:val="clear" w:color="auto" w:fill="00AF50"/>
          </w:tcPr>
          <w:p w14:paraId="6CD740E6" w14:textId="77777777" w:rsidR="000E1EFE" w:rsidRDefault="000E1EFE">
            <w:pPr>
              <w:pStyle w:val="TableParagraph"/>
              <w:rPr>
                <w:b/>
                <w:sz w:val="24"/>
              </w:rPr>
            </w:pPr>
          </w:p>
          <w:p w14:paraId="6CD740E7" w14:textId="77777777" w:rsidR="000E1EFE" w:rsidRDefault="000E1EFE">
            <w:pPr>
              <w:pStyle w:val="TableParagraph"/>
              <w:spacing w:before="9"/>
              <w:rPr>
                <w:b/>
                <w:sz w:val="20"/>
              </w:rPr>
            </w:pPr>
          </w:p>
          <w:p w14:paraId="6CD740E8" w14:textId="77777777" w:rsidR="000E1EFE" w:rsidRDefault="006E0623">
            <w:pPr>
              <w:pStyle w:val="TableParagraph"/>
              <w:spacing w:before="1"/>
              <w:ind w:left="177"/>
              <w:rPr>
                <w:sz w:val="20"/>
              </w:rPr>
            </w:pPr>
            <w:r>
              <w:rPr>
                <w:sz w:val="20"/>
              </w:rPr>
              <w:t>Level 5</w:t>
            </w:r>
          </w:p>
        </w:tc>
        <w:tc>
          <w:tcPr>
            <w:tcW w:w="1611" w:type="dxa"/>
            <w:shd w:val="clear" w:color="auto" w:fill="FFC000"/>
          </w:tcPr>
          <w:p w14:paraId="6CD740E9" w14:textId="77777777" w:rsidR="000E1EFE" w:rsidRDefault="000E1EFE">
            <w:pPr>
              <w:pStyle w:val="TableParagraph"/>
              <w:rPr>
                <w:b/>
                <w:sz w:val="24"/>
              </w:rPr>
            </w:pPr>
          </w:p>
          <w:p w14:paraId="6CD740EA" w14:textId="77777777" w:rsidR="000E1EFE" w:rsidRDefault="000E1EFE">
            <w:pPr>
              <w:pStyle w:val="TableParagraph"/>
              <w:spacing w:before="9"/>
              <w:rPr>
                <w:b/>
                <w:sz w:val="20"/>
              </w:rPr>
            </w:pPr>
          </w:p>
          <w:p w14:paraId="6CD740EB" w14:textId="77777777" w:rsidR="000E1EFE" w:rsidRDefault="006E0623">
            <w:pPr>
              <w:pStyle w:val="TableParagraph"/>
              <w:spacing w:before="1"/>
              <w:ind w:left="178"/>
              <w:rPr>
                <w:sz w:val="20"/>
              </w:rPr>
            </w:pPr>
            <w:r>
              <w:rPr>
                <w:sz w:val="20"/>
              </w:rPr>
              <w:t>Level 4: CB;CG</w:t>
            </w:r>
          </w:p>
        </w:tc>
        <w:tc>
          <w:tcPr>
            <w:tcW w:w="1816" w:type="dxa"/>
          </w:tcPr>
          <w:p w14:paraId="6CD740EC" w14:textId="77777777" w:rsidR="000E1EFE" w:rsidRDefault="000E1EFE">
            <w:pPr>
              <w:pStyle w:val="TableParagraph"/>
              <w:rPr>
                <w:b/>
                <w:sz w:val="24"/>
              </w:rPr>
            </w:pPr>
          </w:p>
          <w:p w14:paraId="6CD740ED" w14:textId="77777777" w:rsidR="000E1EFE" w:rsidRDefault="000E1EFE">
            <w:pPr>
              <w:pStyle w:val="TableParagraph"/>
              <w:spacing w:before="9"/>
              <w:rPr>
                <w:b/>
                <w:sz w:val="20"/>
              </w:rPr>
            </w:pPr>
          </w:p>
          <w:p w14:paraId="6CD740EE" w14:textId="77777777" w:rsidR="000E1EFE" w:rsidRDefault="006E0623">
            <w:pPr>
              <w:pStyle w:val="TableParagraph"/>
              <w:spacing w:before="1"/>
              <w:ind w:left="185"/>
              <w:rPr>
                <w:sz w:val="20"/>
              </w:rPr>
            </w:pPr>
            <w:r>
              <w:rPr>
                <w:sz w:val="20"/>
              </w:rPr>
              <w:t>Sol, HV, HC</w:t>
            </w:r>
          </w:p>
        </w:tc>
      </w:tr>
      <w:tr w:rsidR="000E1EFE" w14:paraId="6CD740FF" w14:textId="77777777" w:rsidTr="00740186">
        <w:trPr>
          <w:trHeight w:val="757"/>
        </w:trPr>
        <w:tc>
          <w:tcPr>
            <w:tcW w:w="1616" w:type="dxa"/>
          </w:tcPr>
          <w:p w14:paraId="6CD740F0" w14:textId="77777777" w:rsidR="000E1EFE" w:rsidRDefault="000E1EFE">
            <w:pPr>
              <w:pStyle w:val="TableParagraph"/>
              <w:spacing w:before="10"/>
              <w:rPr>
                <w:b/>
                <w:sz w:val="25"/>
              </w:rPr>
            </w:pPr>
          </w:p>
          <w:p w14:paraId="6CD740F1" w14:textId="77777777" w:rsidR="000E1EFE" w:rsidRDefault="006E0623">
            <w:pPr>
              <w:pStyle w:val="TableParagraph"/>
              <w:ind w:left="179"/>
              <w:rPr>
                <w:sz w:val="20"/>
              </w:rPr>
            </w:pPr>
            <w:r>
              <w:rPr>
                <w:sz w:val="20"/>
              </w:rPr>
              <w:t>DEA</w:t>
            </w:r>
          </w:p>
        </w:tc>
        <w:tc>
          <w:tcPr>
            <w:tcW w:w="1871" w:type="dxa"/>
            <w:gridSpan w:val="2"/>
            <w:shd w:val="clear" w:color="auto" w:fill="FFFF00"/>
          </w:tcPr>
          <w:p w14:paraId="6CD740F2" w14:textId="77777777" w:rsidR="000E1EFE" w:rsidRDefault="000E1EFE">
            <w:pPr>
              <w:pStyle w:val="TableParagraph"/>
              <w:spacing w:before="10"/>
              <w:rPr>
                <w:b/>
                <w:sz w:val="25"/>
              </w:rPr>
            </w:pPr>
          </w:p>
          <w:p w14:paraId="6CD740F3" w14:textId="77777777" w:rsidR="000E1EFE" w:rsidRDefault="006E0623">
            <w:pPr>
              <w:pStyle w:val="TableParagraph"/>
              <w:ind w:left="179"/>
              <w:rPr>
                <w:sz w:val="20"/>
              </w:rPr>
            </w:pPr>
            <w:r>
              <w:rPr>
                <w:sz w:val="20"/>
              </w:rPr>
              <w:t>Irritant</w:t>
            </w:r>
          </w:p>
        </w:tc>
        <w:tc>
          <w:tcPr>
            <w:tcW w:w="1350" w:type="dxa"/>
            <w:shd w:val="clear" w:color="auto" w:fill="FFFF00"/>
          </w:tcPr>
          <w:p w14:paraId="6CD740F4" w14:textId="77777777" w:rsidR="000E1EFE" w:rsidRDefault="006E0623">
            <w:pPr>
              <w:pStyle w:val="TableParagraph"/>
              <w:spacing w:before="191"/>
              <w:ind w:left="179" w:right="276"/>
              <w:rPr>
                <w:sz w:val="20"/>
              </w:rPr>
            </w:pPr>
            <w:r>
              <w:rPr>
                <w:sz w:val="20"/>
              </w:rPr>
              <w:t>Harmful if swallowed</w:t>
            </w:r>
          </w:p>
        </w:tc>
        <w:tc>
          <w:tcPr>
            <w:tcW w:w="1753" w:type="dxa"/>
            <w:shd w:val="clear" w:color="auto" w:fill="FF0000"/>
          </w:tcPr>
          <w:p w14:paraId="6CD740F5" w14:textId="77777777" w:rsidR="000E1EFE" w:rsidRDefault="006E0623">
            <w:pPr>
              <w:pStyle w:val="TableParagraph"/>
              <w:spacing w:before="191"/>
              <w:ind w:left="179" w:right="627"/>
              <w:rPr>
                <w:sz w:val="20"/>
              </w:rPr>
            </w:pPr>
            <w:r>
              <w:rPr>
                <w:sz w:val="20"/>
              </w:rPr>
              <w:t>Severe eye damage</w:t>
            </w:r>
          </w:p>
        </w:tc>
        <w:tc>
          <w:tcPr>
            <w:tcW w:w="1606" w:type="dxa"/>
            <w:gridSpan w:val="2"/>
            <w:shd w:val="clear" w:color="auto" w:fill="00AFEF"/>
          </w:tcPr>
          <w:p w14:paraId="6CD740F6" w14:textId="77777777" w:rsidR="000E1EFE" w:rsidRDefault="000E1EFE">
            <w:pPr>
              <w:pStyle w:val="TableParagraph"/>
              <w:spacing w:before="10"/>
              <w:rPr>
                <w:b/>
                <w:sz w:val="25"/>
              </w:rPr>
            </w:pPr>
          </w:p>
          <w:p w14:paraId="6CD740F7" w14:textId="77777777" w:rsidR="000E1EFE" w:rsidRDefault="006E0623">
            <w:pPr>
              <w:pStyle w:val="TableParagraph"/>
              <w:ind w:left="179"/>
              <w:rPr>
                <w:sz w:val="20"/>
              </w:rPr>
            </w:pPr>
            <w:r>
              <w:rPr>
                <w:sz w:val="20"/>
              </w:rPr>
              <w:t>slight irritant</w:t>
            </w:r>
          </w:p>
        </w:tc>
        <w:tc>
          <w:tcPr>
            <w:tcW w:w="1711" w:type="dxa"/>
          </w:tcPr>
          <w:p w14:paraId="6CD740F8" w14:textId="77777777" w:rsidR="000E1EFE" w:rsidRDefault="000E1EFE">
            <w:pPr>
              <w:pStyle w:val="TableParagraph"/>
              <w:spacing w:before="10"/>
              <w:rPr>
                <w:b/>
                <w:sz w:val="25"/>
              </w:rPr>
            </w:pPr>
          </w:p>
          <w:p w14:paraId="6CD740F9" w14:textId="77777777" w:rsidR="000E1EFE" w:rsidRDefault="006E0623">
            <w:pPr>
              <w:pStyle w:val="TableParagraph"/>
              <w:ind w:left="179"/>
              <w:rPr>
                <w:sz w:val="20"/>
              </w:rPr>
            </w:pPr>
            <w:r>
              <w:rPr>
                <w:sz w:val="20"/>
              </w:rPr>
              <w:t>1 mg/m3 TWA</w:t>
            </w:r>
          </w:p>
        </w:tc>
        <w:tc>
          <w:tcPr>
            <w:tcW w:w="1594" w:type="dxa"/>
            <w:gridSpan w:val="2"/>
            <w:shd w:val="clear" w:color="auto" w:fill="00AF50"/>
          </w:tcPr>
          <w:p w14:paraId="6CD740FA" w14:textId="77777777" w:rsidR="000E1EFE" w:rsidRDefault="006E0623">
            <w:pPr>
              <w:pStyle w:val="TableParagraph"/>
              <w:spacing w:before="191"/>
              <w:ind w:left="177" w:right="271"/>
              <w:rPr>
                <w:sz w:val="20"/>
              </w:rPr>
            </w:pPr>
            <w:r>
              <w:rPr>
                <w:sz w:val="20"/>
              </w:rPr>
              <w:t>Level 5: With SG</w:t>
            </w:r>
          </w:p>
        </w:tc>
        <w:tc>
          <w:tcPr>
            <w:tcW w:w="1611" w:type="dxa"/>
            <w:shd w:val="clear" w:color="auto" w:fill="FFC000"/>
          </w:tcPr>
          <w:p w14:paraId="6CD740FB" w14:textId="77777777" w:rsidR="000E1EFE" w:rsidRDefault="000E1EFE">
            <w:pPr>
              <w:pStyle w:val="TableParagraph"/>
              <w:spacing w:before="10"/>
              <w:rPr>
                <w:b/>
                <w:sz w:val="25"/>
              </w:rPr>
            </w:pPr>
          </w:p>
          <w:p w14:paraId="6CD740FC" w14:textId="77777777" w:rsidR="000E1EFE" w:rsidRDefault="006E0623">
            <w:pPr>
              <w:pStyle w:val="TableParagraph"/>
              <w:ind w:left="178"/>
              <w:rPr>
                <w:sz w:val="20"/>
              </w:rPr>
            </w:pPr>
            <w:r>
              <w:rPr>
                <w:sz w:val="20"/>
              </w:rPr>
              <w:t>Level 3: CB,SS</w:t>
            </w:r>
          </w:p>
        </w:tc>
        <w:tc>
          <w:tcPr>
            <w:tcW w:w="1816" w:type="dxa"/>
          </w:tcPr>
          <w:p w14:paraId="6CD740FD" w14:textId="77777777" w:rsidR="000E1EFE" w:rsidRDefault="000E1EFE">
            <w:pPr>
              <w:pStyle w:val="TableParagraph"/>
              <w:spacing w:before="10"/>
              <w:rPr>
                <w:b/>
                <w:sz w:val="25"/>
              </w:rPr>
            </w:pPr>
          </w:p>
          <w:p w14:paraId="6CD740FE" w14:textId="77777777" w:rsidR="000E1EFE" w:rsidRDefault="006E0623">
            <w:pPr>
              <w:pStyle w:val="TableParagraph"/>
              <w:ind w:left="185"/>
              <w:rPr>
                <w:sz w:val="20"/>
              </w:rPr>
            </w:pPr>
            <w:r>
              <w:rPr>
                <w:sz w:val="20"/>
              </w:rPr>
              <w:t>F, HV, HC, Sol</w:t>
            </w:r>
          </w:p>
        </w:tc>
      </w:tr>
      <w:tr w:rsidR="000E1EFE" w14:paraId="6CD74111" w14:textId="77777777" w:rsidTr="00FB50C8">
        <w:trPr>
          <w:trHeight w:val="58"/>
        </w:trPr>
        <w:tc>
          <w:tcPr>
            <w:tcW w:w="1616" w:type="dxa"/>
          </w:tcPr>
          <w:p w14:paraId="6CD74100" w14:textId="77777777" w:rsidR="000E1EFE" w:rsidRDefault="000E1EFE">
            <w:pPr>
              <w:pStyle w:val="TableParagraph"/>
              <w:spacing w:before="6"/>
              <w:rPr>
                <w:b/>
                <w:sz w:val="21"/>
              </w:rPr>
            </w:pPr>
          </w:p>
          <w:p w14:paraId="6CD74101" w14:textId="77777777" w:rsidR="000E1EFE" w:rsidRDefault="006E0623">
            <w:pPr>
              <w:pStyle w:val="TableParagraph"/>
              <w:ind w:left="179"/>
              <w:rPr>
                <w:sz w:val="20"/>
              </w:rPr>
            </w:pPr>
            <w:r>
              <w:rPr>
                <w:sz w:val="20"/>
              </w:rPr>
              <w:t>EDC (Ethylene Dichloride)</w:t>
            </w:r>
          </w:p>
        </w:tc>
        <w:tc>
          <w:tcPr>
            <w:tcW w:w="1871" w:type="dxa"/>
            <w:gridSpan w:val="2"/>
            <w:shd w:val="clear" w:color="auto" w:fill="FFFF00"/>
          </w:tcPr>
          <w:p w14:paraId="6CD74102" w14:textId="77777777" w:rsidR="000E1EFE" w:rsidRDefault="000E1EFE">
            <w:pPr>
              <w:pStyle w:val="TableParagraph"/>
              <w:spacing w:before="7"/>
              <w:rPr>
                <w:b/>
                <w:sz w:val="31"/>
              </w:rPr>
            </w:pPr>
          </w:p>
          <w:p w14:paraId="6CD74103" w14:textId="77777777" w:rsidR="000E1EFE" w:rsidRDefault="006E0623">
            <w:pPr>
              <w:pStyle w:val="TableParagraph"/>
              <w:ind w:left="179"/>
              <w:rPr>
                <w:sz w:val="20"/>
              </w:rPr>
            </w:pPr>
            <w:r>
              <w:rPr>
                <w:sz w:val="20"/>
              </w:rPr>
              <w:t>Maybe harmful</w:t>
            </w:r>
          </w:p>
        </w:tc>
        <w:tc>
          <w:tcPr>
            <w:tcW w:w="1350" w:type="dxa"/>
            <w:shd w:val="clear" w:color="auto" w:fill="FFFF00"/>
          </w:tcPr>
          <w:p w14:paraId="6CD74104" w14:textId="77777777" w:rsidR="000E1EFE" w:rsidRDefault="006E0623">
            <w:pPr>
              <w:pStyle w:val="TableParagraph"/>
              <w:spacing w:before="140"/>
              <w:ind w:left="179" w:right="276"/>
              <w:rPr>
                <w:sz w:val="20"/>
              </w:rPr>
            </w:pPr>
            <w:r>
              <w:rPr>
                <w:sz w:val="20"/>
              </w:rPr>
              <w:t>Moderate toxic if swallowed</w:t>
            </w:r>
          </w:p>
        </w:tc>
        <w:tc>
          <w:tcPr>
            <w:tcW w:w="1753" w:type="dxa"/>
            <w:shd w:val="clear" w:color="auto" w:fill="FFFF00"/>
          </w:tcPr>
          <w:p w14:paraId="6CD74105" w14:textId="77777777" w:rsidR="000E1EFE" w:rsidRDefault="000E1EFE">
            <w:pPr>
              <w:pStyle w:val="TableParagraph"/>
              <w:spacing w:before="7"/>
              <w:rPr>
                <w:b/>
                <w:sz w:val="31"/>
              </w:rPr>
            </w:pPr>
          </w:p>
          <w:p w14:paraId="6CD74106" w14:textId="77777777" w:rsidR="000E1EFE" w:rsidRDefault="006E0623">
            <w:pPr>
              <w:pStyle w:val="TableParagraph"/>
              <w:ind w:left="179"/>
              <w:rPr>
                <w:sz w:val="20"/>
              </w:rPr>
            </w:pPr>
            <w:r>
              <w:rPr>
                <w:sz w:val="20"/>
              </w:rPr>
              <w:t>Mod Irritant</w:t>
            </w:r>
          </w:p>
        </w:tc>
        <w:tc>
          <w:tcPr>
            <w:tcW w:w="1606" w:type="dxa"/>
            <w:gridSpan w:val="2"/>
            <w:shd w:val="clear" w:color="auto" w:fill="00AFEF"/>
          </w:tcPr>
          <w:p w14:paraId="6CD74107" w14:textId="77777777" w:rsidR="000E1EFE" w:rsidRDefault="000E1EFE">
            <w:pPr>
              <w:pStyle w:val="TableParagraph"/>
              <w:spacing w:before="6"/>
              <w:rPr>
                <w:b/>
                <w:sz w:val="21"/>
              </w:rPr>
            </w:pPr>
          </w:p>
          <w:p w14:paraId="6CD74108" w14:textId="77777777" w:rsidR="000E1EFE" w:rsidRDefault="006E0623">
            <w:pPr>
              <w:pStyle w:val="TableParagraph"/>
              <w:ind w:left="179" w:right="134"/>
              <w:rPr>
                <w:sz w:val="20"/>
              </w:rPr>
            </w:pPr>
            <w:r>
              <w:rPr>
                <w:sz w:val="20"/>
              </w:rPr>
              <w:t>No effect short exposure</w:t>
            </w:r>
          </w:p>
        </w:tc>
        <w:tc>
          <w:tcPr>
            <w:tcW w:w="1711" w:type="dxa"/>
          </w:tcPr>
          <w:p w14:paraId="6CD74109" w14:textId="77777777" w:rsidR="000E1EFE" w:rsidRDefault="000E1EFE">
            <w:pPr>
              <w:pStyle w:val="TableParagraph"/>
              <w:spacing w:before="7"/>
              <w:rPr>
                <w:b/>
                <w:sz w:val="31"/>
              </w:rPr>
            </w:pPr>
          </w:p>
          <w:p w14:paraId="6CD7410A" w14:textId="77777777" w:rsidR="000E1EFE" w:rsidRDefault="006E0623">
            <w:pPr>
              <w:pStyle w:val="TableParagraph"/>
              <w:ind w:left="179"/>
              <w:rPr>
                <w:sz w:val="20"/>
              </w:rPr>
            </w:pPr>
            <w:r>
              <w:rPr>
                <w:sz w:val="20"/>
              </w:rPr>
              <w:t>50 ppm</w:t>
            </w:r>
          </w:p>
        </w:tc>
        <w:tc>
          <w:tcPr>
            <w:tcW w:w="1594" w:type="dxa"/>
            <w:gridSpan w:val="2"/>
            <w:shd w:val="clear" w:color="auto" w:fill="00AF50"/>
          </w:tcPr>
          <w:p w14:paraId="6CD7410B" w14:textId="77777777" w:rsidR="000E1EFE" w:rsidRDefault="000E1EFE">
            <w:pPr>
              <w:pStyle w:val="TableParagraph"/>
              <w:spacing w:before="7"/>
              <w:rPr>
                <w:b/>
                <w:sz w:val="31"/>
              </w:rPr>
            </w:pPr>
          </w:p>
          <w:p w14:paraId="6CD7410C" w14:textId="77777777" w:rsidR="000E1EFE" w:rsidRDefault="006E0623">
            <w:pPr>
              <w:pStyle w:val="TableParagraph"/>
              <w:ind w:left="177"/>
              <w:rPr>
                <w:sz w:val="20"/>
              </w:rPr>
            </w:pPr>
            <w:r>
              <w:rPr>
                <w:sz w:val="20"/>
              </w:rPr>
              <w:t>Level 4: CG,SG</w:t>
            </w:r>
          </w:p>
        </w:tc>
        <w:tc>
          <w:tcPr>
            <w:tcW w:w="1611" w:type="dxa"/>
            <w:shd w:val="clear" w:color="auto" w:fill="FFC000"/>
          </w:tcPr>
          <w:p w14:paraId="6CD7410D" w14:textId="77777777" w:rsidR="000E1EFE" w:rsidRDefault="000E1EFE">
            <w:pPr>
              <w:pStyle w:val="TableParagraph"/>
              <w:spacing w:before="6"/>
              <w:rPr>
                <w:b/>
                <w:sz w:val="21"/>
              </w:rPr>
            </w:pPr>
          </w:p>
          <w:p w14:paraId="6CD7410E" w14:textId="77777777" w:rsidR="000E1EFE" w:rsidRDefault="006E0623">
            <w:pPr>
              <w:pStyle w:val="TableParagraph"/>
              <w:ind w:left="178" w:right="633"/>
              <w:rPr>
                <w:sz w:val="20"/>
              </w:rPr>
            </w:pPr>
            <w:r>
              <w:rPr>
                <w:sz w:val="20"/>
              </w:rPr>
              <w:t>Level 2: CB,SS,BA</w:t>
            </w:r>
          </w:p>
        </w:tc>
        <w:tc>
          <w:tcPr>
            <w:tcW w:w="1816" w:type="dxa"/>
          </w:tcPr>
          <w:p w14:paraId="6CD7410F" w14:textId="77777777" w:rsidR="000E1EFE" w:rsidRDefault="000E1EFE">
            <w:pPr>
              <w:pStyle w:val="TableParagraph"/>
              <w:spacing w:before="7"/>
              <w:rPr>
                <w:b/>
                <w:sz w:val="31"/>
              </w:rPr>
            </w:pPr>
          </w:p>
          <w:p w14:paraId="6CD74110" w14:textId="77777777" w:rsidR="000E1EFE" w:rsidRDefault="006E0623">
            <w:pPr>
              <w:pStyle w:val="TableParagraph"/>
              <w:ind w:left="185"/>
              <w:rPr>
                <w:sz w:val="20"/>
              </w:rPr>
            </w:pPr>
            <w:r>
              <w:rPr>
                <w:sz w:val="20"/>
              </w:rPr>
              <w:t>F</w:t>
            </w:r>
          </w:p>
        </w:tc>
      </w:tr>
    </w:tbl>
    <w:p w14:paraId="6CD74112" w14:textId="77777777" w:rsidR="000E1EFE" w:rsidRDefault="000E1EFE">
      <w:pPr>
        <w:rPr>
          <w:sz w:val="20"/>
        </w:rPr>
        <w:sectPr w:rsidR="000E1EFE" w:rsidSect="00237C75">
          <w:headerReference w:type="default" r:id="rId16"/>
          <w:pgSz w:w="16840" w:h="11910" w:orient="landscape"/>
          <w:pgMar w:top="720" w:right="600" w:bottom="1240" w:left="600" w:header="340" w:footer="1040" w:gutter="0"/>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4117" w14:textId="77777777">
        <w:trPr>
          <w:trHeight w:val="683"/>
        </w:trPr>
        <w:tc>
          <w:tcPr>
            <w:tcW w:w="3530" w:type="dxa"/>
            <w:gridSpan w:val="2"/>
            <w:shd w:val="clear" w:color="auto" w:fill="FF0000"/>
          </w:tcPr>
          <w:p w14:paraId="6CD74113" w14:textId="77777777" w:rsidR="000E1EFE" w:rsidRDefault="006E0623">
            <w:pPr>
              <w:pStyle w:val="TableParagraph"/>
              <w:spacing w:before="212"/>
              <w:ind w:left="179"/>
              <w:rPr>
                <w:sz w:val="20"/>
              </w:rPr>
            </w:pPr>
            <w:r>
              <w:rPr>
                <w:sz w:val="20"/>
              </w:rPr>
              <w:lastRenderedPageBreak/>
              <w:t>Serious Risk</w:t>
            </w:r>
          </w:p>
        </w:tc>
        <w:tc>
          <w:tcPr>
            <w:tcW w:w="3944" w:type="dxa"/>
            <w:gridSpan w:val="4"/>
            <w:shd w:val="clear" w:color="auto" w:fill="FFFF00"/>
          </w:tcPr>
          <w:p w14:paraId="6CD74114" w14:textId="77777777" w:rsidR="000E1EFE" w:rsidRDefault="006E0623">
            <w:pPr>
              <w:pStyle w:val="TableParagraph"/>
              <w:spacing w:before="212"/>
              <w:ind w:left="179"/>
              <w:rPr>
                <w:sz w:val="20"/>
              </w:rPr>
            </w:pPr>
            <w:r>
              <w:rPr>
                <w:sz w:val="20"/>
              </w:rPr>
              <w:t>High Risk</w:t>
            </w:r>
          </w:p>
        </w:tc>
        <w:tc>
          <w:tcPr>
            <w:tcW w:w="3902" w:type="dxa"/>
            <w:gridSpan w:val="3"/>
            <w:shd w:val="clear" w:color="auto" w:fill="006FC0"/>
          </w:tcPr>
          <w:p w14:paraId="6CD74115" w14:textId="77777777" w:rsidR="000E1EFE" w:rsidRDefault="006E0623">
            <w:pPr>
              <w:pStyle w:val="TableParagraph"/>
              <w:spacing w:before="212"/>
              <w:ind w:left="180"/>
              <w:rPr>
                <w:sz w:val="20"/>
              </w:rPr>
            </w:pPr>
            <w:r>
              <w:rPr>
                <w:sz w:val="20"/>
              </w:rPr>
              <w:t>Medium Risk</w:t>
            </w:r>
          </w:p>
        </w:tc>
        <w:tc>
          <w:tcPr>
            <w:tcW w:w="4011" w:type="dxa"/>
            <w:gridSpan w:val="3"/>
            <w:shd w:val="clear" w:color="auto" w:fill="00AFEF"/>
          </w:tcPr>
          <w:p w14:paraId="6CD74116" w14:textId="77777777" w:rsidR="000E1EFE" w:rsidRDefault="006E0623">
            <w:pPr>
              <w:pStyle w:val="TableParagraph"/>
              <w:spacing w:before="212"/>
              <w:ind w:left="180"/>
              <w:rPr>
                <w:sz w:val="20"/>
              </w:rPr>
            </w:pPr>
            <w:r>
              <w:rPr>
                <w:sz w:val="20"/>
              </w:rPr>
              <w:t>Low Risk</w:t>
            </w:r>
          </w:p>
        </w:tc>
      </w:tr>
      <w:tr w:rsidR="000E1EFE" w14:paraId="6CD74119" w14:textId="77777777">
        <w:trPr>
          <w:trHeight w:val="458"/>
        </w:trPr>
        <w:tc>
          <w:tcPr>
            <w:tcW w:w="15387" w:type="dxa"/>
            <w:gridSpan w:val="12"/>
            <w:tcBorders>
              <w:left w:val="nil"/>
              <w:right w:val="nil"/>
            </w:tcBorders>
          </w:tcPr>
          <w:p w14:paraId="6CD74118" w14:textId="77777777" w:rsidR="000E1EFE" w:rsidRDefault="000E1EFE">
            <w:pPr>
              <w:pStyle w:val="TableParagraph"/>
              <w:rPr>
                <w:rFonts w:ascii="Times New Roman"/>
                <w:sz w:val="20"/>
              </w:rPr>
            </w:pPr>
          </w:p>
        </w:tc>
      </w:tr>
      <w:tr w:rsidR="000E1EFE" w14:paraId="6CD7412E" w14:textId="77777777">
        <w:trPr>
          <w:trHeight w:val="549"/>
        </w:trPr>
        <w:tc>
          <w:tcPr>
            <w:tcW w:w="1666" w:type="dxa"/>
            <w:vMerge w:val="restart"/>
            <w:shd w:val="clear" w:color="auto" w:fill="FCE9D9"/>
          </w:tcPr>
          <w:p w14:paraId="6CD7411A" w14:textId="77777777" w:rsidR="000E1EFE" w:rsidRDefault="000E1EFE">
            <w:pPr>
              <w:pStyle w:val="TableParagraph"/>
              <w:rPr>
                <w:rFonts w:ascii="Times New Roman"/>
                <w:sz w:val="20"/>
              </w:rPr>
            </w:pPr>
          </w:p>
        </w:tc>
        <w:tc>
          <w:tcPr>
            <w:tcW w:w="1930" w:type="dxa"/>
            <w:gridSpan w:val="2"/>
            <w:vMerge w:val="restart"/>
            <w:shd w:val="clear" w:color="auto" w:fill="FCE9D9"/>
          </w:tcPr>
          <w:p w14:paraId="6CD7411B" w14:textId="77777777" w:rsidR="000E1EFE" w:rsidRDefault="000E1EFE">
            <w:pPr>
              <w:pStyle w:val="TableParagraph"/>
              <w:rPr>
                <w:b/>
                <w:sz w:val="24"/>
              </w:rPr>
            </w:pPr>
          </w:p>
          <w:p w14:paraId="6CD7411C" w14:textId="77777777" w:rsidR="000E1EFE" w:rsidRDefault="000E1EFE">
            <w:pPr>
              <w:pStyle w:val="TableParagraph"/>
              <w:spacing w:before="9"/>
              <w:rPr>
                <w:b/>
                <w:sz w:val="28"/>
              </w:rPr>
            </w:pPr>
          </w:p>
          <w:p w14:paraId="6CD7411D" w14:textId="77777777" w:rsidR="000E1EFE" w:rsidRDefault="006E0623">
            <w:pPr>
              <w:pStyle w:val="TableParagraph"/>
              <w:ind w:left="179"/>
              <w:rPr>
                <w:b/>
                <w:sz w:val="20"/>
              </w:rPr>
            </w:pPr>
            <w:r>
              <w:rPr>
                <w:b/>
                <w:sz w:val="20"/>
              </w:rPr>
              <w:t>Inhalation</w:t>
            </w:r>
          </w:p>
        </w:tc>
        <w:tc>
          <w:tcPr>
            <w:tcW w:w="1392" w:type="dxa"/>
            <w:vMerge w:val="restart"/>
            <w:shd w:val="clear" w:color="auto" w:fill="FCE9D9"/>
          </w:tcPr>
          <w:p w14:paraId="6CD7411E" w14:textId="77777777" w:rsidR="000E1EFE" w:rsidRDefault="000E1EFE">
            <w:pPr>
              <w:pStyle w:val="TableParagraph"/>
              <w:rPr>
                <w:b/>
                <w:sz w:val="24"/>
              </w:rPr>
            </w:pPr>
          </w:p>
          <w:p w14:paraId="6CD7411F" w14:textId="77777777" w:rsidR="000E1EFE" w:rsidRDefault="000E1EFE">
            <w:pPr>
              <w:pStyle w:val="TableParagraph"/>
              <w:spacing w:before="9"/>
              <w:rPr>
                <w:b/>
                <w:sz w:val="28"/>
              </w:rPr>
            </w:pPr>
          </w:p>
          <w:p w14:paraId="6CD74120" w14:textId="77777777" w:rsidR="000E1EFE" w:rsidRDefault="006E0623">
            <w:pPr>
              <w:pStyle w:val="TableParagraph"/>
              <w:ind w:left="179"/>
              <w:rPr>
                <w:b/>
                <w:sz w:val="20"/>
              </w:rPr>
            </w:pPr>
            <w:r>
              <w:rPr>
                <w:b/>
                <w:sz w:val="20"/>
              </w:rPr>
              <w:t>Ingestion</w:t>
            </w:r>
          </w:p>
        </w:tc>
        <w:tc>
          <w:tcPr>
            <w:tcW w:w="1808" w:type="dxa"/>
            <w:vMerge w:val="restart"/>
            <w:shd w:val="clear" w:color="auto" w:fill="FCE9D9"/>
          </w:tcPr>
          <w:p w14:paraId="6CD74121" w14:textId="77777777" w:rsidR="000E1EFE" w:rsidRDefault="000E1EFE">
            <w:pPr>
              <w:pStyle w:val="TableParagraph"/>
              <w:rPr>
                <w:b/>
                <w:sz w:val="24"/>
              </w:rPr>
            </w:pPr>
          </w:p>
          <w:p w14:paraId="6CD74122" w14:textId="77777777" w:rsidR="000E1EFE" w:rsidRDefault="000E1EFE">
            <w:pPr>
              <w:pStyle w:val="TableParagraph"/>
              <w:spacing w:before="9"/>
              <w:rPr>
                <w:b/>
                <w:sz w:val="28"/>
              </w:rPr>
            </w:pPr>
          </w:p>
          <w:p w14:paraId="6CD74123" w14:textId="77777777" w:rsidR="000E1EFE" w:rsidRDefault="006E0623">
            <w:pPr>
              <w:pStyle w:val="TableParagraph"/>
              <w:ind w:left="179"/>
              <w:rPr>
                <w:b/>
                <w:sz w:val="20"/>
              </w:rPr>
            </w:pPr>
            <w:r>
              <w:rPr>
                <w:b/>
                <w:sz w:val="20"/>
              </w:rPr>
              <w:t>Eye Contact</w:t>
            </w:r>
          </w:p>
        </w:tc>
        <w:tc>
          <w:tcPr>
            <w:tcW w:w="1656" w:type="dxa"/>
            <w:gridSpan w:val="2"/>
            <w:vMerge w:val="restart"/>
            <w:shd w:val="clear" w:color="auto" w:fill="FCE9D9"/>
          </w:tcPr>
          <w:p w14:paraId="6CD74124" w14:textId="77777777" w:rsidR="000E1EFE" w:rsidRDefault="000E1EFE">
            <w:pPr>
              <w:pStyle w:val="TableParagraph"/>
              <w:rPr>
                <w:b/>
                <w:sz w:val="24"/>
              </w:rPr>
            </w:pPr>
          </w:p>
          <w:p w14:paraId="6CD74125" w14:textId="77777777" w:rsidR="000E1EFE" w:rsidRDefault="000E1EFE">
            <w:pPr>
              <w:pStyle w:val="TableParagraph"/>
              <w:spacing w:before="9"/>
              <w:rPr>
                <w:b/>
                <w:sz w:val="28"/>
              </w:rPr>
            </w:pPr>
          </w:p>
          <w:p w14:paraId="6CD74126" w14:textId="77777777" w:rsidR="000E1EFE" w:rsidRDefault="006E0623">
            <w:pPr>
              <w:pStyle w:val="TableParagraph"/>
              <w:ind w:left="179"/>
              <w:rPr>
                <w:b/>
                <w:sz w:val="20"/>
              </w:rPr>
            </w:pPr>
            <w:r>
              <w:rPr>
                <w:b/>
                <w:sz w:val="20"/>
              </w:rPr>
              <w:t>Skin Contact</w:t>
            </w:r>
          </w:p>
        </w:tc>
        <w:tc>
          <w:tcPr>
            <w:tcW w:w="1764" w:type="dxa"/>
            <w:vMerge w:val="restart"/>
            <w:shd w:val="clear" w:color="auto" w:fill="FCE9D9"/>
          </w:tcPr>
          <w:p w14:paraId="6CD74127" w14:textId="77777777" w:rsidR="000E1EFE" w:rsidRDefault="000E1EFE">
            <w:pPr>
              <w:pStyle w:val="TableParagraph"/>
              <w:rPr>
                <w:b/>
                <w:sz w:val="24"/>
              </w:rPr>
            </w:pPr>
          </w:p>
          <w:p w14:paraId="6CD74128" w14:textId="77777777" w:rsidR="000E1EFE" w:rsidRDefault="000E1EFE">
            <w:pPr>
              <w:pStyle w:val="TableParagraph"/>
              <w:spacing w:before="9"/>
              <w:rPr>
                <w:b/>
                <w:sz w:val="28"/>
              </w:rPr>
            </w:pPr>
          </w:p>
          <w:p w14:paraId="6CD74129" w14:textId="77777777" w:rsidR="000E1EFE" w:rsidRDefault="006E0623">
            <w:pPr>
              <w:pStyle w:val="TableParagraph"/>
              <w:ind w:left="179"/>
              <w:rPr>
                <w:b/>
                <w:sz w:val="20"/>
              </w:rPr>
            </w:pPr>
            <w:r>
              <w:rPr>
                <w:b/>
                <w:sz w:val="20"/>
              </w:rPr>
              <w:t>TLV – TWA</w:t>
            </w:r>
          </w:p>
        </w:tc>
        <w:tc>
          <w:tcPr>
            <w:tcW w:w="3304" w:type="dxa"/>
            <w:gridSpan w:val="3"/>
            <w:shd w:val="clear" w:color="auto" w:fill="FCE9D9"/>
          </w:tcPr>
          <w:p w14:paraId="6CD7412A" w14:textId="77777777" w:rsidR="000E1EFE" w:rsidRDefault="006E0623">
            <w:pPr>
              <w:pStyle w:val="TableParagraph"/>
              <w:spacing w:before="145"/>
              <w:ind w:left="177"/>
              <w:rPr>
                <w:b/>
                <w:sz w:val="20"/>
              </w:rPr>
            </w:pPr>
            <w:r>
              <w:rPr>
                <w:b/>
                <w:sz w:val="20"/>
              </w:rPr>
              <w:t>Exposure Area</w:t>
            </w:r>
          </w:p>
        </w:tc>
        <w:tc>
          <w:tcPr>
            <w:tcW w:w="1867" w:type="dxa"/>
            <w:vMerge w:val="restart"/>
            <w:shd w:val="clear" w:color="auto" w:fill="FCE9D9"/>
          </w:tcPr>
          <w:p w14:paraId="6CD7412B" w14:textId="77777777" w:rsidR="000E1EFE" w:rsidRDefault="000E1EFE">
            <w:pPr>
              <w:pStyle w:val="TableParagraph"/>
              <w:rPr>
                <w:b/>
                <w:sz w:val="24"/>
              </w:rPr>
            </w:pPr>
          </w:p>
          <w:p w14:paraId="6CD7412C" w14:textId="77777777" w:rsidR="000E1EFE" w:rsidRDefault="000E1EFE">
            <w:pPr>
              <w:pStyle w:val="TableParagraph"/>
              <w:spacing w:before="8"/>
              <w:rPr>
                <w:b/>
                <w:sz w:val="18"/>
              </w:rPr>
            </w:pPr>
          </w:p>
          <w:p w14:paraId="6CD7412D" w14:textId="77777777" w:rsidR="000E1EFE" w:rsidRDefault="006E0623">
            <w:pPr>
              <w:pStyle w:val="TableParagraph"/>
              <w:ind w:left="185" w:right="191"/>
              <w:rPr>
                <w:b/>
                <w:sz w:val="20"/>
              </w:rPr>
            </w:pPr>
            <w:r>
              <w:rPr>
                <w:b/>
                <w:sz w:val="20"/>
              </w:rPr>
              <w:t>Operational Cargo Hazards</w:t>
            </w:r>
          </w:p>
        </w:tc>
      </w:tr>
      <w:tr w:rsidR="000E1EFE" w14:paraId="6CD74139" w14:textId="77777777">
        <w:trPr>
          <w:trHeight w:val="480"/>
        </w:trPr>
        <w:tc>
          <w:tcPr>
            <w:tcW w:w="1666" w:type="dxa"/>
            <w:vMerge/>
            <w:tcBorders>
              <w:top w:val="nil"/>
            </w:tcBorders>
            <w:shd w:val="clear" w:color="auto" w:fill="FCE9D9"/>
          </w:tcPr>
          <w:p w14:paraId="6CD7412F" w14:textId="77777777" w:rsidR="000E1EFE" w:rsidRDefault="000E1EFE">
            <w:pPr>
              <w:rPr>
                <w:sz w:val="2"/>
                <w:szCs w:val="2"/>
              </w:rPr>
            </w:pPr>
          </w:p>
        </w:tc>
        <w:tc>
          <w:tcPr>
            <w:tcW w:w="1930" w:type="dxa"/>
            <w:gridSpan w:val="2"/>
            <w:vMerge/>
            <w:tcBorders>
              <w:top w:val="nil"/>
            </w:tcBorders>
            <w:shd w:val="clear" w:color="auto" w:fill="FCE9D9"/>
          </w:tcPr>
          <w:p w14:paraId="6CD74130" w14:textId="77777777" w:rsidR="000E1EFE" w:rsidRDefault="000E1EFE">
            <w:pPr>
              <w:rPr>
                <w:sz w:val="2"/>
                <w:szCs w:val="2"/>
              </w:rPr>
            </w:pPr>
          </w:p>
        </w:tc>
        <w:tc>
          <w:tcPr>
            <w:tcW w:w="1392" w:type="dxa"/>
            <w:vMerge/>
            <w:tcBorders>
              <w:top w:val="nil"/>
            </w:tcBorders>
            <w:shd w:val="clear" w:color="auto" w:fill="FCE9D9"/>
          </w:tcPr>
          <w:p w14:paraId="6CD74131" w14:textId="77777777" w:rsidR="000E1EFE" w:rsidRDefault="000E1EFE">
            <w:pPr>
              <w:rPr>
                <w:sz w:val="2"/>
                <w:szCs w:val="2"/>
              </w:rPr>
            </w:pPr>
          </w:p>
        </w:tc>
        <w:tc>
          <w:tcPr>
            <w:tcW w:w="1808" w:type="dxa"/>
            <w:vMerge/>
            <w:tcBorders>
              <w:top w:val="nil"/>
            </w:tcBorders>
            <w:shd w:val="clear" w:color="auto" w:fill="FCE9D9"/>
          </w:tcPr>
          <w:p w14:paraId="6CD74132" w14:textId="77777777" w:rsidR="000E1EFE" w:rsidRDefault="000E1EFE">
            <w:pPr>
              <w:rPr>
                <w:sz w:val="2"/>
                <w:szCs w:val="2"/>
              </w:rPr>
            </w:pPr>
          </w:p>
        </w:tc>
        <w:tc>
          <w:tcPr>
            <w:tcW w:w="1656" w:type="dxa"/>
            <w:gridSpan w:val="2"/>
            <w:vMerge/>
            <w:tcBorders>
              <w:top w:val="nil"/>
            </w:tcBorders>
            <w:shd w:val="clear" w:color="auto" w:fill="FCE9D9"/>
          </w:tcPr>
          <w:p w14:paraId="6CD74133" w14:textId="77777777" w:rsidR="000E1EFE" w:rsidRDefault="000E1EFE">
            <w:pPr>
              <w:rPr>
                <w:sz w:val="2"/>
                <w:szCs w:val="2"/>
              </w:rPr>
            </w:pPr>
          </w:p>
        </w:tc>
        <w:tc>
          <w:tcPr>
            <w:tcW w:w="1764" w:type="dxa"/>
            <w:vMerge/>
            <w:tcBorders>
              <w:top w:val="nil"/>
            </w:tcBorders>
            <w:shd w:val="clear" w:color="auto" w:fill="FCE9D9"/>
          </w:tcPr>
          <w:p w14:paraId="6CD74134" w14:textId="77777777" w:rsidR="000E1EFE" w:rsidRDefault="000E1EFE">
            <w:pPr>
              <w:rPr>
                <w:sz w:val="2"/>
                <w:szCs w:val="2"/>
              </w:rPr>
            </w:pPr>
          </w:p>
        </w:tc>
        <w:tc>
          <w:tcPr>
            <w:tcW w:w="1643" w:type="dxa"/>
            <w:gridSpan w:val="2"/>
            <w:vMerge w:val="restart"/>
            <w:shd w:val="clear" w:color="auto" w:fill="00AF50"/>
          </w:tcPr>
          <w:p w14:paraId="6CD74135" w14:textId="77777777" w:rsidR="000E1EFE" w:rsidRDefault="000E1EFE">
            <w:pPr>
              <w:pStyle w:val="TableParagraph"/>
              <w:spacing w:before="7"/>
              <w:rPr>
                <w:b/>
                <w:sz w:val="29"/>
              </w:rPr>
            </w:pPr>
          </w:p>
          <w:p w14:paraId="6CD74136" w14:textId="77777777" w:rsidR="000E1EFE" w:rsidRDefault="006E0623">
            <w:pPr>
              <w:pStyle w:val="TableParagraph"/>
              <w:ind w:left="177"/>
              <w:rPr>
                <w:b/>
                <w:sz w:val="20"/>
              </w:rPr>
            </w:pPr>
            <w:r>
              <w:rPr>
                <w:b/>
                <w:sz w:val="20"/>
              </w:rPr>
              <w:t>GREEN ZONE</w:t>
            </w:r>
          </w:p>
        </w:tc>
        <w:tc>
          <w:tcPr>
            <w:tcW w:w="1661" w:type="dxa"/>
            <w:shd w:val="clear" w:color="auto" w:fill="FFC000"/>
          </w:tcPr>
          <w:p w14:paraId="6CD74137" w14:textId="77777777" w:rsidR="000E1EFE" w:rsidRDefault="006E0623">
            <w:pPr>
              <w:pStyle w:val="TableParagraph"/>
              <w:spacing w:before="111"/>
              <w:ind w:left="178"/>
              <w:rPr>
                <w:b/>
                <w:sz w:val="20"/>
              </w:rPr>
            </w:pPr>
            <w:r>
              <w:rPr>
                <w:b/>
                <w:sz w:val="20"/>
              </w:rPr>
              <w:t>ORANGE</w:t>
            </w:r>
          </w:p>
        </w:tc>
        <w:tc>
          <w:tcPr>
            <w:tcW w:w="1867" w:type="dxa"/>
            <w:vMerge/>
            <w:tcBorders>
              <w:top w:val="nil"/>
            </w:tcBorders>
            <w:shd w:val="clear" w:color="auto" w:fill="FCE9D9"/>
          </w:tcPr>
          <w:p w14:paraId="6CD74138" w14:textId="77777777" w:rsidR="000E1EFE" w:rsidRDefault="000E1EFE">
            <w:pPr>
              <w:rPr>
                <w:sz w:val="2"/>
                <w:szCs w:val="2"/>
              </w:rPr>
            </w:pPr>
          </w:p>
        </w:tc>
      </w:tr>
      <w:tr w:rsidR="000E1EFE" w14:paraId="6CD74143" w14:textId="77777777">
        <w:trPr>
          <w:trHeight w:val="482"/>
        </w:trPr>
        <w:tc>
          <w:tcPr>
            <w:tcW w:w="1666" w:type="dxa"/>
            <w:vMerge/>
            <w:tcBorders>
              <w:top w:val="nil"/>
            </w:tcBorders>
            <w:shd w:val="clear" w:color="auto" w:fill="FCE9D9"/>
          </w:tcPr>
          <w:p w14:paraId="6CD7413A" w14:textId="77777777" w:rsidR="000E1EFE" w:rsidRDefault="000E1EFE">
            <w:pPr>
              <w:rPr>
                <w:sz w:val="2"/>
                <w:szCs w:val="2"/>
              </w:rPr>
            </w:pPr>
          </w:p>
        </w:tc>
        <w:tc>
          <w:tcPr>
            <w:tcW w:w="1930" w:type="dxa"/>
            <w:gridSpan w:val="2"/>
            <w:vMerge/>
            <w:tcBorders>
              <w:top w:val="nil"/>
            </w:tcBorders>
            <w:shd w:val="clear" w:color="auto" w:fill="FCE9D9"/>
          </w:tcPr>
          <w:p w14:paraId="6CD7413B" w14:textId="77777777" w:rsidR="000E1EFE" w:rsidRDefault="000E1EFE">
            <w:pPr>
              <w:rPr>
                <w:sz w:val="2"/>
                <w:szCs w:val="2"/>
              </w:rPr>
            </w:pPr>
          </w:p>
        </w:tc>
        <w:tc>
          <w:tcPr>
            <w:tcW w:w="1392" w:type="dxa"/>
            <w:vMerge/>
            <w:tcBorders>
              <w:top w:val="nil"/>
            </w:tcBorders>
            <w:shd w:val="clear" w:color="auto" w:fill="FCE9D9"/>
          </w:tcPr>
          <w:p w14:paraId="6CD7413C" w14:textId="77777777" w:rsidR="000E1EFE" w:rsidRDefault="000E1EFE">
            <w:pPr>
              <w:rPr>
                <w:sz w:val="2"/>
                <w:szCs w:val="2"/>
              </w:rPr>
            </w:pPr>
          </w:p>
        </w:tc>
        <w:tc>
          <w:tcPr>
            <w:tcW w:w="1808" w:type="dxa"/>
            <w:vMerge/>
            <w:tcBorders>
              <w:top w:val="nil"/>
            </w:tcBorders>
            <w:shd w:val="clear" w:color="auto" w:fill="FCE9D9"/>
          </w:tcPr>
          <w:p w14:paraId="6CD7413D" w14:textId="77777777" w:rsidR="000E1EFE" w:rsidRDefault="000E1EFE">
            <w:pPr>
              <w:rPr>
                <w:sz w:val="2"/>
                <w:szCs w:val="2"/>
              </w:rPr>
            </w:pPr>
          </w:p>
        </w:tc>
        <w:tc>
          <w:tcPr>
            <w:tcW w:w="1656" w:type="dxa"/>
            <w:gridSpan w:val="2"/>
            <w:vMerge/>
            <w:tcBorders>
              <w:top w:val="nil"/>
            </w:tcBorders>
            <w:shd w:val="clear" w:color="auto" w:fill="FCE9D9"/>
          </w:tcPr>
          <w:p w14:paraId="6CD7413E" w14:textId="77777777" w:rsidR="000E1EFE" w:rsidRDefault="000E1EFE">
            <w:pPr>
              <w:rPr>
                <w:sz w:val="2"/>
                <w:szCs w:val="2"/>
              </w:rPr>
            </w:pPr>
          </w:p>
        </w:tc>
        <w:tc>
          <w:tcPr>
            <w:tcW w:w="1764" w:type="dxa"/>
            <w:vMerge/>
            <w:tcBorders>
              <w:top w:val="nil"/>
            </w:tcBorders>
            <w:shd w:val="clear" w:color="auto" w:fill="FCE9D9"/>
          </w:tcPr>
          <w:p w14:paraId="6CD7413F" w14:textId="77777777" w:rsidR="000E1EFE" w:rsidRDefault="000E1EFE">
            <w:pPr>
              <w:rPr>
                <w:sz w:val="2"/>
                <w:szCs w:val="2"/>
              </w:rPr>
            </w:pPr>
          </w:p>
        </w:tc>
        <w:tc>
          <w:tcPr>
            <w:tcW w:w="1643" w:type="dxa"/>
            <w:gridSpan w:val="2"/>
            <w:vMerge/>
            <w:tcBorders>
              <w:top w:val="nil"/>
            </w:tcBorders>
            <w:shd w:val="clear" w:color="auto" w:fill="00AF50"/>
          </w:tcPr>
          <w:p w14:paraId="6CD74140" w14:textId="77777777" w:rsidR="000E1EFE" w:rsidRDefault="000E1EFE">
            <w:pPr>
              <w:rPr>
                <w:sz w:val="2"/>
                <w:szCs w:val="2"/>
              </w:rPr>
            </w:pPr>
          </w:p>
        </w:tc>
        <w:tc>
          <w:tcPr>
            <w:tcW w:w="1661" w:type="dxa"/>
            <w:shd w:val="clear" w:color="auto" w:fill="FFC000"/>
          </w:tcPr>
          <w:p w14:paraId="6CD74141" w14:textId="77777777" w:rsidR="000E1EFE" w:rsidRDefault="006E0623">
            <w:pPr>
              <w:pStyle w:val="TableParagraph"/>
              <w:spacing w:before="111"/>
              <w:ind w:left="178"/>
              <w:rPr>
                <w:b/>
                <w:sz w:val="20"/>
              </w:rPr>
            </w:pPr>
            <w:r>
              <w:rPr>
                <w:b/>
                <w:sz w:val="20"/>
              </w:rPr>
              <w:t>ZONE</w:t>
            </w:r>
          </w:p>
        </w:tc>
        <w:tc>
          <w:tcPr>
            <w:tcW w:w="1867" w:type="dxa"/>
            <w:vMerge/>
            <w:tcBorders>
              <w:top w:val="nil"/>
            </w:tcBorders>
            <w:shd w:val="clear" w:color="auto" w:fill="FCE9D9"/>
          </w:tcPr>
          <w:p w14:paraId="6CD74142" w14:textId="77777777" w:rsidR="000E1EFE" w:rsidRDefault="000E1EFE">
            <w:pPr>
              <w:rPr>
                <w:sz w:val="2"/>
                <w:szCs w:val="2"/>
              </w:rPr>
            </w:pPr>
          </w:p>
        </w:tc>
      </w:tr>
      <w:tr w:rsidR="000E1EFE" w14:paraId="6CD74155" w14:textId="77777777">
        <w:trPr>
          <w:trHeight w:val="1033"/>
        </w:trPr>
        <w:tc>
          <w:tcPr>
            <w:tcW w:w="1666" w:type="dxa"/>
          </w:tcPr>
          <w:p w14:paraId="6CD74144" w14:textId="77777777" w:rsidR="000E1EFE" w:rsidRDefault="000E1EFE">
            <w:pPr>
              <w:pStyle w:val="TableParagraph"/>
              <w:spacing w:before="2"/>
              <w:rPr>
                <w:b/>
                <w:sz w:val="32"/>
              </w:rPr>
            </w:pPr>
          </w:p>
          <w:p w14:paraId="6CD74145" w14:textId="77777777" w:rsidR="000E1EFE" w:rsidRDefault="006E0623">
            <w:pPr>
              <w:pStyle w:val="TableParagraph"/>
              <w:ind w:left="179"/>
              <w:rPr>
                <w:sz w:val="20"/>
              </w:rPr>
            </w:pPr>
            <w:r>
              <w:rPr>
                <w:sz w:val="20"/>
              </w:rPr>
              <w:t>Ethanol</w:t>
            </w:r>
          </w:p>
        </w:tc>
        <w:tc>
          <w:tcPr>
            <w:tcW w:w="1930" w:type="dxa"/>
            <w:gridSpan w:val="2"/>
            <w:shd w:val="clear" w:color="auto" w:fill="FFFF00"/>
          </w:tcPr>
          <w:p w14:paraId="6CD74146" w14:textId="77777777" w:rsidR="000E1EFE" w:rsidRDefault="000E1EFE">
            <w:pPr>
              <w:pStyle w:val="TableParagraph"/>
              <w:spacing w:before="2"/>
              <w:rPr>
                <w:b/>
                <w:sz w:val="32"/>
              </w:rPr>
            </w:pPr>
          </w:p>
          <w:p w14:paraId="6CD74147" w14:textId="77777777" w:rsidR="000E1EFE" w:rsidRDefault="006E0623">
            <w:pPr>
              <w:pStyle w:val="TableParagraph"/>
              <w:ind w:left="179"/>
              <w:rPr>
                <w:sz w:val="20"/>
              </w:rPr>
            </w:pPr>
            <w:r>
              <w:rPr>
                <w:sz w:val="20"/>
              </w:rPr>
              <w:t>Maybe harmful</w:t>
            </w:r>
          </w:p>
        </w:tc>
        <w:tc>
          <w:tcPr>
            <w:tcW w:w="1392" w:type="dxa"/>
            <w:shd w:val="clear" w:color="auto" w:fill="FFFF00"/>
          </w:tcPr>
          <w:p w14:paraId="6CD74148" w14:textId="77777777" w:rsidR="000E1EFE" w:rsidRDefault="006E0623">
            <w:pPr>
              <w:pStyle w:val="TableParagraph"/>
              <w:spacing w:before="146"/>
              <w:ind w:left="179" w:right="276"/>
              <w:rPr>
                <w:sz w:val="20"/>
              </w:rPr>
            </w:pPr>
            <w:r>
              <w:rPr>
                <w:sz w:val="20"/>
              </w:rPr>
              <w:t>Maybe harmful if swallowed</w:t>
            </w:r>
          </w:p>
        </w:tc>
        <w:tc>
          <w:tcPr>
            <w:tcW w:w="1808" w:type="dxa"/>
            <w:shd w:val="clear" w:color="auto" w:fill="006FC0"/>
          </w:tcPr>
          <w:p w14:paraId="6CD74149" w14:textId="77777777" w:rsidR="000E1EFE" w:rsidRDefault="000E1EFE">
            <w:pPr>
              <w:pStyle w:val="TableParagraph"/>
              <w:spacing w:before="2"/>
              <w:rPr>
                <w:b/>
                <w:sz w:val="32"/>
              </w:rPr>
            </w:pPr>
          </w:p>
          <w:p w14:paraId="6CD7414A" w14:textId="77777777" w:rsidR="000E1EFE" w:rsidRDefault="006E0623">
            <w:pPr>
              <w:pStyle w:val="TableParagraph"/>
              <w:ind w:left="179"/>
              <w:rPr>
                <w:sz w:val="20"/>
              </w:rPr>
            </w:pPr>
            <w:r>
              <w:rPr>
                <w:sz w:val="20"/>
              </w:rPr>
              <w:t>Irritant</w:t>
            </w:r>
          </w:p>
        </w:tc>
        <w:tc>
          <w:tcPr>
            <w:tcW w:w="1656" w:type="dxa"/>
            <w:gridSpan w:val="2"/>
            <w:shd w:val="clear" w:color="auto" w:fill="FFFF00"/>
          </w:tcPr>
          <w:p w14:paraId="6CD7414B" w14:textId="77777777" w:rsidR="000E1EFE" w:rsidRDefault="000E1EFE">
            <w:pPr>
              <w:pStyle w:val="TableParagraph"/>
              <w:spacing w:before="1"/>
              <w:rPr>
                <w:b/>
              </w:rPr>
            </w:pPr>
          </w:p>
          <w:p w14:paraId="6CD7414C" w14:textId="77777777" w:rsidR="000E1EFE" w:rsidRDefault="006E0623">
            <w:pPr>
              <w:pStyle w:val="TableParagraph"/>
              <w:ind w:left="179" w:right="392"/>
              <w:rPr>
                <w:sz w:val="20"/>
              </w:rPr>
            </w:pPr>
            <w:r>
              <w:rPr>
                <w:sz w:val="20"/>
              </w:rPr>
              <w:t>skin irritant, harmful</w:t>
            </w:r>
          </w:p>
        </w:tc>
        <w:tc>
          <w:tcPr>
            <w:tcW w:w="1764" w:type="dxa"/>
          </w:tcPr>
          <w:p w14:paraId="6CD7414D" w14:textId="77777777" w:rsidR="000E1EFE" w:rsidRDefault="000E1EFE">
            <w:pPr>
              <w:pStyle w:val="TableParagraph"/>
              <w:spacing w:before="2"/>
              <w:rPr>
                <w:b/>
                <w:sz w:val="32"/>
              </w:rPr>
            </w:pPr>
          </w:p>
          <w:p w14:paraId="6CD7414E" w14:textId="77777777" w:rsidR="000E1EFE" w:rsidRDefault="006E0623">
            <w:pPr>
              <w:pStyle w:val="TableParagraph"/>
              <w:ind w:left="179"/>
              <w:rPr>
                <w:sz w:val="20"/>
              </w:rPr>
            </w:pPr>
            <w:r>
              <w:rPr>
                <w:sz w:val="20"/>
              </w:rPr>
              <w:t>1000 ppm</w:t>
            </w:r>
          </w:p>
        </w:tc>
        <w:tc>
          <w:tcPr>
            <w:tcW w:w="1643" w:type="dxa"/>
            <w:gridSpan w:val="2"/>
            <w:shd w:val="clear" w:color="auto" w:fill="00AF50"/>
          </w:tcPr>
          <w:p w14:paraId="6CD7414F" w14:textId="77777777" w:rsidR="000E1EFE" w:rsidRDefault="000E1EFE">
            <w:pPr>
              <w:pStyle w:val="TableParagraph"/>
              <w:spacing w:before="2"/>
              <w:rPr>
                <w:b/>
                <w:sz w:val="32"/>
              </w:rPr>
            </w:pPr>
          </w:p>
          <w:p w14:paraId="6CD74150" w14:textId="77777777" w:rsidR="000E1EFE" w:rsidRDefault="006E0623">
            <w:pPr>
              <w:pStyle w:val="TableParagraph"/>
              <w:ind w:left="177"/>
              <w:rPr>
                <w:sz w:val="20"/>
              </w:rPr>
            </w:pPr>
            <w:r>
              <w:rPr>
                <w:sz w:val="20"/>
              </w:rPr>
              <w:t>Level 5</w:t>
            </w:r>
          </w:p>
        </w:tc>
        <w:tc>
          <w:tcPr>
            <w:tcW w:w="1661" w:type="dxa"/>
            <w:shd w:val="clear" w:color="auto" w:fill="FFC000"/>
          </w:tcPr>
          <w:p w14:paraId="6CD74151" w14:textId="77777777" w:rsidR="000E1EFE" w:rsidRDefault="000E1EFE">
            <w:pPr>
              <w:pStyle w:val="TableParagraph"/>
              <w:spacing w:before="1"/>
              <w:rPr>
                <w:b/>
              </w:rPr>
            </w:pPr>
          </w:p>
          <w:p w14:paraId="6CD74152" w14:textId="77777777" w:rsidR="000E1EFE" w:rsidRDefault="006E0623">
            <w:pPr>
              <w:pStyle w:val="TableParagraph"/>
              <w:ind w:left="178" w:right="633"/>
              <w:rPr>
                <w:sz w:val="20"/>
              </w:rPr>
            </w:pPr>
            <w:r>
              <w:rPr>
                <w:sz w:val="20"/>
              </w:rPr>
              <w:t>Level 2: CB,SS,BA</w:t>
            </w:r>
          </w:p>
        </w:tc>
        <w:tc>
          <w:tcPr>
            <w:tcW w:w="1867" w:type="dxa"/>
          </w:tcPr>
          <w:p w14:paraId="6CD74153" w14:textId="77777777" w:rsidR="000E1EFE" w:rsidRDefault="000E1EFE">
            <w:pPr>
              <w:pStyle w:val="TableParagraph"/>
              <w:spacing w:before="2"/>
              <w:rPr>
                <w:b/>
                <w:sz w:val="32"/>
              </w:rPr>
            </w:pPr>
          </w:p>
          <w:p w14:paraId="6CD74154" w14:textId="77777777" w:rsidR="000E1EFE" w:rsidRDefault="006E0623">
            <w:pPr>
              <w:pStyle w:val="TableParagraph"/>
              <w:ind w:left="185"/>
              <w:rPr>
                <w:sz w:val="20"/>
              </w:rPr>
            </w:pPr>
            <w:r>
              <w:rPr>
                <w:sz w:val="20"/>
              </w:rPr>
              <w:t>F, SA</w:t>
            </w:r>
          </w:p>
        </w:tc>
      </w:tr>
      <w:tr w:rsidR="000E1EFE" w14:paraId="6CD74167" w14:textId="77777777">
        <w:trPr>
          <w:trHeight w:val="1035"/>
        </w:trPr>
        <w:tc>
          <w:tcPr>
            <w:tcW w:w="1666" w:type="dxa"/>
          </w:tcPr>
          <w:p w14:paraId="6CD74156" w14:textId="77777777" w:rsidR="000E1EFE" w:rsidRDefault="000E1EFE">
            <w:pPr>
              <w:pStyle w:val="TableParagraph"/>
              <w:spacing w:before="2"/>
              <w:rPr>
                <w:b/>
                <w:sz w:val="32"/>
              </w:rPr>
            </w:pPr>
          </w:p>
          <w:p w14:paraId="6CD74157" w14:textId="77777777" w:rsidR="000E1EFE" w:rsidRDefault="006E0623">
            <w:pPr>
              <w:pStyle w:val="TableParagraph"/>
              <w:ind w:left="179"/>
              <w:rPr>
                <w:sz w:val="20"/>
              </w:rPr>
            </w:pPr>
            <w:r>
              <w:rPr>
                <w:sz w:val="20"/>
              </w:rPr>
              <w:t>Ethyl acrylate</w:t>
            </w:r>
          </w:p>
        </w:tc>
        <w:tc>
          <w:tcPr>
            <w:tcW w:w="1930" w:type="dxa"/>
            <w:gridSpan w:val="2"/>
            <w:shd w:val="clear" w:color="auto" w:fill="FF0000"/>
          </w:tcPr>
          <w:p w14:paraId="6CD74158" w14:textId="77777777" w:rsidR="000E1EFE" w:rsidRDefault="000E1EFE">
            <w:pPr>
              <w:pStyle w:val="TableParagraph"/>
              <w:spacing w:before="2"/>
              <w:rPr>
                <w:b/>
                <w:sz w:val="32"/>
              </w:rPr>
            </w:pPr>
          </w:p>
          <w:p w14:paraId="6CD74159" w14:textId="77777777" w:rsidR="000E1EFE" w:rsidRDefault="006E0623">
            <w:pPr>
              <w:pStyle w:val="TableParagraph"/>
              <w:ind w:left="179"/>
              <w:rPr>
                <w:sz w:val="20"/>
              </w:rPr>
            </w:pPr>
            <w:r>
              <w:rPr>
                <w:sz w:val="20"/>
              </w:rPr>
              <w:t>Harmful</w:t>
            </w:r>
          </w:p>
        </w:tc>
        <w:tc>
          <w:tcPr>
            <w:tcW w:w="1392" w:type="dxa"/>
            <w:shd w:val="clear" w:color="auto" w:fill="FFFF00"/>
          </w:tcPr>
          <w:p w14:paraId="6CD7415A" w14:textId="77777777" w:rsidR="000E1EFE" w:rsidRDefault="006E0623">
            <w:pPr>
              <w:pStyle w:val="TableParagraph"/>
              <w:spacing w:before="147"/>
              <w:ind w:left="179" w:right="276"/>
              <w:rPr>
                <w:sz w:val="20"/>
              </w:rPr>
            </w:pPr>
            <w:r>
              <w:rPr>
                <w:sz w:val="20"/>
              </w:rPr>
              <w:t>Maybe harmful if swallowed</w:t>
            </w:r>
          </w:p>
        </w:tc>
        <w:tc>
          <w:tcPr>
            <w:tcW w:w="1808" w:type="dxa"/>
            <w:shd w:val="clear" w:color="auto" w:fill="FFFF00"/>
          </w:tcPr>
          <w:p w14:paraId="6CD7415B" w14:textId="77777777" w:rsidR="000E1EFE" w:rsidRDefault="000E1EFE">
            <w:pPr>
              <w:pStyle w:val="TableParagraph"/>
              <w:spacing w:before="3"/>
              <w:rPr>
                <w:b/>
              </w:rPr>
            </w:pPr>
          </w:p>
          <w:p w14:paraId="6CD7415C" w14:textId="77777777" w:rsidR="000E1EFE" w:rsidRDefault="006E0623">
            <w:pPr>
              <w:pStyle w:val="TableParagraph"/>
              <w:ind w:left="179" w:right="78"/>
              <w:rPr>
                <w:sz w:val="20"/>
              </w:rPr>
            </w:pPr>
            <w:r>
              <w:rPr>
                <w:sz w:val="20"/>
              </w:rPr>
              <w:t>Moderately Irritating/burning</w:t>
            </w:r>
          </w:p>
        </w:tc>
        <w:tc>
          <w:tcPr>
            <w:tcW w:w="1656" w:type="dxa"/>
            <w:gridSpan w:val="2"/>
            <w:shd w:val="clear" w:color="auto" w:fill="FFFF00"/>
          </w:tcPr>
          <w:p w14:paraId="6CD7415D" w14:textId="77777777" w:rsidR="000E1EFE" w:rsidRDefault="000E1EFE">
            <w:pPr>
              <w:pStyle w:val="TableParagraph"/>
              <w:spacing w:before="3"/>
              <w:rPr>
                <w:b/>
              </w:rPr>
            </w:pPr>
          </w:p>
          <w:p w14:paraId="6CD7415E" w14:textId="77777777" w:rsidR="000E1EFE" w:rsidRDefault="006E0623">
            <w:pPr>
              <w:pStyle w:val="TableParagraph"/>
              <w:ind w:left="179" w:right="574"/>
              <w:rPr>
                <w:sz w:val="20"/>
              </w:rPr>
            </w:pPr>
            <w:r>
              <w:rPr>
                <w:sz w:val="20"/>
              </w:rPr>
              <w:t>absorbed, irritant</w:t>
            </w:r>
          </w:p>
        </w:tc>
        <w:tc>
          <w:tcPr>
            <w:tcW w:w="1764" w:type="dxa"/>
          </w:tcPr>
          <w:p w14:paraId="6CD7415F" w14:textId="77777777" w:rsidR="000E1EFE" w:rsidRDefault="000E1EFE">
            <w:pPr>
              <w:pStyle w:val="TableParagraph"/>
              <w:spacing w:before="2"/>
              <w:rPr>
                <w:b/>
                <w:sz w:val="32"/>
              </w:rPr>
            </w:pPr>
          </w:p>
          <w:p w14:paraId="6CD74160" w14:textId="77777777" w:rsidR="000E1EFE" w:rsidRDefault="006E0623">
            <w:pPr>
              <w:pStyle w:val="TableParagraph"/>
              <w:ind w:left="179"/>
              <w:rPr>
                <w:sz w:val="20"/>
              </w:rPr>
            </w:pPr>
            <w:r>
              <w:rPr>
                <w:sz w:val="20"/>
              </w:rPr>
              <w:t>25 ppm</w:t>
            </w:r>
          </w:p>
        </w:tc>
        <w:tc>
          <w:tcPr>
            <w:tcW w:w="1643" w:type="dxa"/>
            <w:gridSpan w:val="2"/>
            <w:shd w:val="clear" w:color="auto" w:fill="00AF50"/>
          </w:tcPr>
          <w:p w14:paraId="6CD74161" w14:textId="77777777" w:rsidR="000E1EFE" w:rsidRDefault="000E1EFE">
            <w:pPr>
              <w:pStyle w:val="TableParagraph"/>
              <w:spacing w:before="2"/>
              <w:rPr>
                <w:b/>
                <w:sz w:val="32"/>
              </w:rPr>
            </w:pPr>
          </w:p>
          <w:p w14:paraId="6CD74162" w14:textId="77777777" w:rsidR="000E1EFE" w:rsidRDefault="006E0623">
            <w:pPr>
              <w:pStyle w:val="TableParagraph"/>
              <w:ind w:left="177"/>
              <w:rPr>
                <w:sz w:val="20"/>
              </w:rPr>
            </w:pPr>
            <w:r>
              <w:rPr>
                <w:sz w:val="20"/>
              </w:rPr>
              <w:t>Level 4: SG,CG</w:t>
            </w:r>
          </w:p>
        </w:tc>
        <w:tc>
          <w:tcPr>
            <w:tcW w:w="1661" w:type="dxa"/>
            <w:shd w:val="clear" w:color="auto" w:fill="FFC000"/>
          </w:tcPr>
          <w:p w14:paraId="6CD74163" w14:textId="77777777" w:rsidR="000E1EFE" w:rsidRDefault="000E1EFE">
            <w:pPr>
              <w:pStyle w:val="TableParagraph"/>
              <w:spacing w:before="3"/>
              <w:rPr>
                <w:b/>
              </w:rPr>
            </w:pPr>
          </w:p>
          <w:p w14:paraId="6CD74164" w14:textId="77777777" w:rsidR="000E1EFE" w:rsidRDefault="006E0623">
            <w:pPr>
              <w:pStyle w:val="TableParagraph"/>
              <w:ind w:left="178" w:right="633"/>
              <w:rPr>
                <w:sz w:val="20"/>
              </w:rPr>
            </w:pPr>
            <w:r>
              <w:rPr>
                <w:sz w:val="20"/>
              </w:rPr>
              <w:t>Level 2: CB,SS,BA</w:t>
            </w:r>
          </w:p>
        </w:tc>
        <w:tc>
          <w:tcPr>
            <w:tcW w:w="1867" w:type="dxa"/>
          </w:tcPr>
          <w:p w14:paraId="6CD74165" w14:textId="77777777" w:rsidR="000E1EFE" w:rsidRDefault="000E1EFE">
            <w:pPr>
              <w:pStyle w:val="TableParagraph"/>
              <w:spacing w:before="2"/>
              <w:rPr>
                <w:b/>
                <w:sz w:val="32"/>
              </w:rPr>
            </w:pPr>
          </w:p>
          <w:p w14:paraId="6CD74166" w14:textId="77777777" w:rsidR="000E1EFE" w:rsidRDefault="006E0623">
            <w:pPr>
              <w:pStyle w:val="TableParagraph"/>
              <w:ind w:left="185"/>
              <w:rPr>
                <w:sz w:val="20"/>
              </w:rPr>
            </w:pPr>
            <w:r>
              <w:rPr>
                <w:sz w:val="20"/>
              </w:rPr>
              <w:t>F, T, SR, SA</w:t>
            </w:r>
          </w:p>
        </w:tc>
      </w:tr>
      <w:tr w:rsidR="000E1EFE" w14:paraId="6CD74179" w14:textId="77777777">
        <w:trPr>
          <w:trHeight w:val="765"/>
        </w:trPr>
        <w:tc>
          <w:tcPr>
            <w:tcW w:w="1666" w:type="dxa"/>
          </w:tcPr>
          <w:p w14:paraId="6CD74168" w14:textId="77777777" w:rsidR="000E1EFE" w:rsidRDefault="000E1EFE">
            <w:pPr>
              <w:pStyle w:val="TableParagraph"/>
              <w:rPr>
                <w:b/>
                <w:sz w:val="21"/>
              </w:rPr>
            </w:pPr>
          </w:p>
          <w:p w14:paraId="6CD74169" w14:textId="77777777" w:rsidR="000E1EFE" w:rsidRDefault="006E0623">
            <w:pPr>
              <w:pStyle w:val="TableParagraph"/>
              <w:ind w:left="179"/>
              <w:rPr>
                <w:sz w:val="20"/>
              </w:rPr>
            </w:pPr>
            <w:r>
              <w:rPr>
                <w:sz w:val="20"/>
              </w:rPr>
              <w:t>FAME</w:t>
            </w:r>
          </w:p>
        </w:tc>
        <w:tc>
          <w:tcPr>
            <w:tcW w:w="1930" w:type="dxa"/>
            <w:gridSpan w:val="2"/>
            <w:shd w:val="clear" w:color="auto" w:fill="00AFEF"/>
          </w:tcPr>
          <w:p w14:paraId="6CD7416A" w14:textId="77777777" w:rsidR="000E1EFE" w:rsidRDefault="000E1EFE">
            <w:pPr>
              <w:pStyle w:val="TableParagraph"/>
              <w:rPr>
                <w:b/>
                <w:sz w:val="21"/>
              </w:rPr>
            </w:pPr>
          </w:p>
          <w:p w14:paraId="6CD7416B" w14:textId="77777777" w:rsidR="000E1EFE" w:rsidRDefault="006E0623">
            <w:pPr>
              <w:pStyle w:val="TableParagraph"/>
              <w:ind w:left="179"/>
              <w:rPr>
                <w:sz w:val="20"/>
              </w:rPr>
            </w:pPr>
            <w:r>
              <w:rPr>
                <w:sz w:val="20"/>
              </w:rPr>
              <w:t>NA</w:t>
            </w:r>
          </w:p>
        </w:tc>
        <w:tc>
          <w:tcPr>
            <w:tcW w:w="1392" w:type="dxa"/>
            <w:shd w:val="clear" w:color="auto" w:fill="00AFEF"/>
          </w:tcPr>
          <w:p w14:paraId="6CD7416C" w14:textId="77777777" w:rsidR="000E1EFE" w:rsidRDefault="000E1EFE">
            <w:pPr>
              <w:pStyle w:val="TableParagraph"/>
              <w:rPr>
                <w:b/>
                <w:sz w:val="21"/>
              </w:rPr>
            </w:pPr>
          </w:p>
          <w:p w14:paraId="6CD7416D" w14:textId="77777777" w:rsidR="000E1EFE" w:rsidRDefault="006E0623">
            <w:pPr>
              <w:pStyle w:val="TableParagraph"/>
              <w:ind w:left="179"/>
              <w:rPr>
                <w:sz w:val="20"/>
              </w:rPr>
            </w:pPr>
            <w:r>
              <w:rPr>
                <w:sz w:val="20"/>
              </w:rPr>
              <w:t>NA</w:t>
            </w:r>
          </w:p>
        </w:tc>
        <w:tc>
          <w:tcPr>
            <w:tcW w:w="1808" w:type="dxa"/>
            <w:shd w:val="clear" w:color="auto" w:fill="00AFEF"/>
          </w:tcPr>
          <w:p w14:paraId="6CD7416E" w14:textId="77777777" w:rsidR="000E1EFE" w:rsidRDefault="000E1EFE">
            <w:pPr>
              <w:pStyle w:val="TableParagraph"/>
              <w:rPr>
                <w:b/>
                <w:sz w:val="21"/>
              </w:rPr>
            </w:pPr>
          </w:p>
          <w:p w14:paraId="6CD7416F" w14:textId="77777777" w:rsidR="000E1EFE" w:rsidRDefault="006E0623">
            <w:pPr>
              <w:pStyle w:val="TableParagraph"/>
              <w:ind w:left="179"/>
              <w:rPr>
                <w:sz w:val="20"/>
              </w:rPr>
            </w:pPr>
            <w:r>
              <w:rPr>
                <w:sz w:val="20"/>
              </w:rPr>
              <w:t>Slight eye irritant</w:t>
            </w:r>
          </w:p>
        </w:tc>
        <w:tc>
          <w:tcPr>
            <w:tcW w:w="1656" w:type="dxa"/>
            <w:gridSpan w:val="2"/>
            <w:shd w:val="clear" w:color="auto" w:fill="00AFEF"/>
          </w:tcPr>
          <w:p w14:paraId="6CD74170" w14:textId="77777777" w:rsidR="000E1EFE" w:rsidRDefault="000E1EFE">
            <w:pPr>
              <w:pStyle w:val="TableParagraph"/>
              <w:rPr>
                <w:b/>
                <w:sz w:val="21"/>
              </w:rPr>
            </w:pPr>
          </w:p>
          <w:p w14:paraId="6CD74171" w14:textId="77777777" w:rsidR="000E1EFE" w:rsidRDefault="006E0623">
            <w:pPr>
              <w:pStyle w:val="TableParagraph"/>
              <w:ind w:left="179"/>
              <w:rPr>
                <w:sz w:val="20"/>
              </w:rPr>
            </w:pPr>
            <w:r>
              <w:rPr>
                <w:sz w:val="20"/>
              </w:rPr>
              <w:t>NA</w:t>
            </w:r>
          </w:p>
        </w:tc>
        <w:tc>
          <w:tcPr>
            <w:tcW w:w="1764" w:type="dxa"/>
          </w:tcPr>
          <w:p w14:paraId="6CD74172" w14:textId="77777777" w:rsidR="000E1EFE" w:rsidRDefault="000E1EFE">
            <w:pPr>
              <w:pStyle w:val="TableParagraph"/>
              <w:rPr>
                <w:b/>
                <w:sz w:val="21"/>
              </w:rPr>
            </w:pPr>
          </w:p>
          <w:p w14:paraId="6CD74173" w14:textId="77777777" w:rsidR="000E1EFE" w:rsidRDefault="006E0623">
            <w:pPr>
              <w:pStyle w:val="TableParagraph"/>
              <w:ind w:left="179"/>
              <w:rPr>
                <w:sz w:val="20"/>
              </w:rPr>
            </w:pPr>
            <w:r>
              <w:rPr>
                <w:sz w:val="20"/>
              </w:rPr>
              <w:t>na</w:t>
            </w:r>
          </w:p>
        </w:tc>
        <w:tc>
          <w:tcPr>
            <w:tcW w:w="1643" w:type="dxa"/>
            <w:gridSpan w:val="2"/>
            <w:shd w:val="clear" w:color="auto" w:fill="00AF50"/>
          </w:tcPr>
          <w:p w14:paraId="6CD74174" w14:textId="77777777" w:rsidR="000E1EFE" w:rsidRDefault="000E1EFE">
            <w:pPr>
              <w:pStyle w:val="TableParagraph"/>
              <w:rPr>
                <w:b/>
                <w:sz w:val="21"/>
              </w:rPr>
            </w:pPr>
          </w:p>
          <w:p w14:paraId="6CD74175" w14:textId="77777777" w:rsidR="000E1EFE" w:rsidRDefault="006E0623">
            <w:pPr>
              <w:pStyle w:val="TableParagraph"/>
              <w:ind w:left="177"/>
              <w:rPr>
                <w:sz w:val="20"/>
              </w:rPr>
            </w:pPr>
            <w:r>
              <w:rPr>
                <w:sz w:val="20"/>
              </w:rPr>
              <w:t>LEVEL 5</w:t>
            </w:r>
          </w:p>
        </w:tc>
        <w:tc>
          <w:tcPr>
            <w:tcW w:w="1661" w:type="dxa"/>
            <w:shd w:val="clear" w:color="auto" w:fill="FFC000"/>
          </w:tcPr>
          <w:p w14:paraId="6CD74176" w14:textId="77777777" w:rsidR="000E1EFE" w:rsidRDefault="006E0623">
            <w:pPr>
              <w:pStyle w:val="TableParagraph"/>
              <w:spacing w:before="133"/>
              <w:ind w:left="178" w:right="755"/>
              <w:rPr>
                <w:sz w:val="20"/>
              </w:rPr>
            </w:pPr>
            <w:r>
              <w:rPr>
                <w:sz w:val="20"/>
              </w:rPr>
              <w:t>Level 4: CG;SG</w:t>
            </w:r>
          </w:p>
        </w:tc>
        <w:tc>
          <w:tcPr>
            <w:tcW w:w="1867" w:type="dxa"/>
          </w:tcPr>
          <w:p w14:paraId="6CD74177" w14:textId="77777777" w:rsidR="000E1EFE" w:rsidRDefault="000E1EFE">
            <w:pPr>
              <w:pStyle w:val="TableParagraph"/>
              <w:rPr>
                <w:b/>
                <w:sz w:val="21"/>
              </w:rPr>
            </w:pPr>
          </w:p>
          <w:p w14:paraId="6CD74178" w14:textId="77777777" w:rsidR="000E1EFE" w:rsidRDefault="006E0623">
            <w:pPr>
              <w:pStyle w:val="TableParagraph"/>
              <w:ind w:left="185"/>
              <w:rPr>
                <w:sz w:val="20"/>
              </w:rPr>
            </w:pPr>
            <w:r>
              <w:rPr>
                <w:sz w:val="20"/>
              </w:rPr>
              <w:t>NA</w:t>
            </w:r>
          </w:p>
        </w:tc>
      </w:tr>
      <w:tr w:rsidR="000E1EFE" w14:paraId="6CD7418B" w14:textId="77777777">
        <w:trPr>
          <w:trHeight w:val="981"/>
        </w:trPr>
        <w:tc>
          <w:tcPr>
            <w:tcW w:w="1666" w:type="dxa"/>
          </w:tcPr>
          <w:p w14:paraId="6CD7417A" w14:textId="77777777" w:rsidR="000E1EFE" w:rsidRDefault="000E1EFE">
            <w:pPr>
              <w:pStyle w:val="TableParagraph"/>
              <w:spacing w:before="12"/>
              <w:rPr>
                <w:b/>
                <w:sz w:val="29"/>
              </w:rPr>
            </w:pPr>
          </w:p>
          <w:p w14:paraId="6CD7417B" w14:textId="77777777" w:rsidR="000E1EFE" w:rsidRDefault="006E0623">
            <w:pPr>
              <w:pStyle w:val="TableParagraph"/>
              <w:ind w:left="179"/>
              <w:rPr>
                <w:sz w:val="20"/>
              </w:rPr>
            </w:pPr>
            <w:r>
              <w:rPr>
                <w:sz w:val="20"/>
              </w:rPr>
              <w:t>Glycol Ether</w:t>
            </w:r>
          </w:p>
        </w:tc>
        <w:tc>
          <w:tcPr>
            <w:tcW w:w="1930" w:type="dxa"/>
            <w:gridSpan w:val="2"/>
            <w:shd w:val="clear" w:color="auto" w:fill="FFFF00"/>
          </w:tcPr>
          <w:p w14:paraId="6CD7417C" w14:textId="77777777" w:rsidR="000E1EFE" w:rsidRDefault="000E1EFE">
            <w:pPr>
              <w:pStyle w:val="TableParagraph"/>
              <w:spacing w:before="12"/>
              <w:rPr>
                <w:b/>
                <w:sz w:val="29"/>
              </w:rPr>
            </w:pPr>
          </w:p>
          <w:p w14:paraId="6CD7417D" w14:textId="77777777" w:rsidR="000E1EFE" w:rsidRDefault="006E0623">
            <w:pPr>
              <w:pStyle w:val="TableParagraph"/>
              <w:ind w:left="179"/>
              <w:rPr>
                <w:sz w:val="20"/>
              </w:rPr>
            </w:pPr>
            <w:r>
              <w:rPr>
                <w:sz w:val="20"/>
              </w:rPr>
              <w:t>Maybe harmful</w:t>
            </w:r>
          </w:p>
        </w:tc>
        <w:tc>
          <w:tcPr>
            <w:tcW w:w="1392" w:type="dxa"/>
            <w:shd w:val="clear" w:color="auto" w:fill="FFFF00"/>
          </w:tcPr>
          <w:p w14:paraId="6CD7417E" w14:textId="77777777" w:rsidR="000E1EFE" w:rsidRDefault="006E0623">
            <w:pPr>
              <w:pStyle w:val="TableParagraph"/>
              <w:spacing w:before="119"/>
              <w:ind w:left="179" w:right="276"/>
              <w:rPr>
                <w:sz w:val="20"/>
              </w:rPr>
            </w:pPr>
            <w:r>
              <w:rPr>
                <w:sz w:val="20"/>
              </w:rPr>
              <w:t>Maybe harmful if swallowed</w:t>
            </w:r>
          </w:p>
        </w:tc>
        <w:tc>
          <w:tcPr>
            <w:tcW w:w="1808" w:type="dxa"/>
            <w:shd w:val="clear" w:color="auto" w:fill="FFFF00"/>
          </w:tcPr>
          <w:p w14:paraId="6CD7417F" w14:textId="77777777" w:rsidR="000E1EFE" w:rsidRDefault="000E1EFE">
            <w:pPr>
              <w:pStyle w:val="TableParagraph"/>
              <w:spacing w:before="12"/>
              <w:rPr>
                <w:b/>
                <w:sz w:val="29"/>
              </w:rPr>
            </w:pPr>
          </w:p>
          <w:p w14:paraId="6CD74180" w14:textId="77777777" w:rsidR="000E1EFE" w:rsidRDefault="006E0623">
            <w:pPr>
              <w:pStyle w:val="TableParagraph"/>
              <w:ind w:left="179"/>
              <w:rPr>
                <w:sz w:val="20"/>
              </w:rPr>
            </w:pPr>
            <w:r>
              <w:rPr>
                <w:sz w:val="20"/>
              </w:rPr>
              <w:t>Irritant</w:t>
            </w:r>
          </w:p>
        </w:tc>
        <w:tc>
          <w:tcPr>
            <w:tcW w:w="1656" w:type="dxa"/>
            <w:gridSpan w:val="2"/>
            <w:shd w:val="clear" w:color="auto" w:fill="FFFF00"/>
          </w:tcPr>
          <w:p w14:paraId="6CD74181" w14:textId="77777777" w:rsidR="000E1EFE" w:rsidRDefault="000E1EFE">
            <w:pPr>
              <w:pStyle w:val="TableParagraph"/>
              <w:spacing w:before="11"/>
              <w:rPr>
                <w:b/>
                <w:sz w:val="19"/>
              </w:rPr>
            </w:pPr>
          </w:p>
          <w:p w14:paraId="6CD74182" w14:textId="77777777" w:rsidR="000E1EFE" w:rsidRDefault="006E0623">
            <w:pPr>
              <w:pStyle w:val="TableParagraph"/>
              <w:ind w:left="179" w:right="392"/>
              <w:rPr>
                <w:sz w:val="20"/>
              </w:rPr>
            </w:pPr>
            <w:r>
              <w:rPr>
                <w:sz w:val="20"/>
              </w:rPr>
              <w:t>skin irritant, harmful</w:t>
            </w:r>
          </w:p>
        </w:tc>
        <w:tc>
          <w:tcPr>
            <w:tcW w:w="1764" w:type="dxa"/>
          </w:tcPr>
          <w:p w14:paraId="6CD74183" w14:textId="77777777" w:rsidR="000E1EFE" w:rsidRDefault="000E1EFE">
            <w:pPr>
              <w:pStyle w:val="TableParagraph"/>
              <w:spacing w:before="12"/>
              <w:rPr>
                <w:b/>
                <w:sz w:val="29"/>
              </w:rPr>
            </w:pPr>
          </w:p>
          <w:p w14:paraId="6CD74184" w14:textId="77777777" w:rsidR="000E1EFE" w:rsidRDefault="006E0623">
            <w:pPr>
              <w:pStyle w:val="TableParagraph"/>
              <w:ind w:left="179"/>
              <w:rPr>
                <w:sz w:val="20"/>
              </w:rPr>
            </w:pPr>
            <w:r>
              <w:rPr>
                <w:sz w:val="20"/>
              </w:rPr>
              <w:t>25 ppm</w:t>
            </w:r>
          </w:p>
        </w:tc>
        <w:tc>
          <w:tcPr>
            <w:tcW w:w="1643" w:type="dxa"/>
            <w:gridSpan w:val="2"/>
            <w:shd w:val="clear" w:color="auto" w:fill="00AF50"/>
          </w:tcPr>
          <w:p w14:paraId="6CD74185" w14:textId="77777777" w:rsidR="000E1EFE" w:rsidRDefault="000E1EFE">
            <w:pPr>
              <w:pStyle w:val="TableParagraph"/>
              <w:spacing w:before="12"/>
              <w:rPr>
                <w:b/>
                <w:sz w:val="29"/>
              </w:rPr>
            </w:pPr>
          </w:p>
          <w:p w14:paraId="6CD74186" w14:textId="77777777" w:rsidR="000E1EFE" w:rsidRDefault="006E0623">
            <w:pPr>
              <w:pStyle w:val="TableParagraph"/>
              <w:ind w:left="177"/>
              <w:rPr>
                <w:sz w:val="20"/>
              </w:rPr>
            </w:pPr>
            <w:r>
              <w:rPr>
                <w:sz w:val="20"/>
              </w:rPr>
              <w:t>Level 4: CG,SG</w:t>
            </w:r>
          </w:p>
        </w:tc>
        <w:tc>
          <w:tcPr>
            <w:tcW w:w="1661" w:type="dxa"/>
            <w:shd w:val="clear" w:color="auto" w:fill="FFC000"/>
          </w:tcPr>
          <w:p w14:paraId="6CD74187" w14:textId="77777777" w:rsidR="000E1EFE" w:rsidRDefault="000E1EFE">
            <w:pPr>
              <w:pStyle w:val="TableParagraph"/>
              <w:spacing w:before="11"/>
              <w:rPr>
                <w:b/>
                <w:sz w:val="19"/>
              </w:rPr>
            </w:pPr>
          </w:p>
          <w:p w14:paraId="6CD74188" w14:textId="77777777" w:rsidR="000E1EFE" w:rsidRDefault="006E0623">
            <w:pPr>
              <w:pStyle w:val="TableParagraph"/>
              <w:ind w:left="178" w:right="633"/>
              <w:rPr>
                <w:sz w:val="20"/>
              </w:rPr>
            </w:pPr>
            <w:r>
              <w:rPr>
                <w:sz w:val="20"/>
              </w:rPr>
              <w:t>Level 2: CB,SS,BA</w:t>
            </w:r>
          </w:p>
        </w:tc>
        <w:tc>
          <w:tcPr>
            <w:tcW w:w="1867" w:type="dxa"/>
          </w:tcPr>
          <w:p w14:paraId="6CD74189" w14:textId="77777777" w:rsidR="000E1EFE" w:rsidRDefault="000E1EFE">
            <w:pPr>
              <w:pStyle w:val="TableParagraph"/>
              <w:spacing w:before="12"/>
              <w:rPr>
                <w:b/>
                <w:sz w:val="29"/>
              </w:rPr>
            </w:pPr>
          </w:p>
          <w:p w14:paraId="6CD7418A" w14:textId="77777777" w:rsidR="000E1EFE" w:rsidRDefault="006E0623">
            <w:pPr>
              <w:pStyle w:val="TableParagraph"/>
              <w:ind w:left="185"/>
              <w:rPr>
                <w:sz w:val="20"/>
              </w:rPr>
            </w:pPr>
            <w:r>
              <w:rPr>
                <w:sz w:val="20"/>
              </w:rPr>
              <w:t>F, SA, AR</w:t>
            </w:r>
          </w:p>
        </w:tc>
      </w:tr>
      <w:tr w:rsidR="000E1EFE" w14:paraId="6CD7419A" w14:textId="77777777">
        <w:trPr>
          <w:trHeight w:val="780"/>
        </w:trPr>
        <w:tc>
          <w:tcPr>
            <w:tcW w:w="1666" w:type="dxa"/>
          </w:tcPr>
          <w:p w14:paraId="6CD7418C" w14:textId="77777777" w:rsidR="000E1EFE" w:rsidRDefault="000E1EFE">
            <w:pPr>
              <w:pStyle w:val="TableParagraph"/>
              <w:spacing w:before="7"/>
              <w:rPr>
                <w:b/>
                <w:sz w:val="21"/>
              </w:rPr>
            </w:pPr>
          </w:p>
          <w:p w14:paraId="6CD7418D" w14:textId="77777777" w:rsidR="000E1EFE" w:rsidRDefault="006E0623">
            <w:pPr>
              <w:pStyle w:val="TableParagraph"/>
              <w:spacing w:before="1"/>
              <w:ind w:left="179"/>
              <w:rPr>
                <w:sz w:val="20"/>
              </w:rPr>
            </w:pPr>
            <w:r>
              <w:rPr>
                <w:sz w:val="20"/>
              </w:rPr>
              <w:t>MEA</w:t>
            </w:r>
          </w:p>
        </w:tc>
        <w:tc>
          <w:tcPr>
            <w:tcW w:w="1930" w:type="dxa"/>
            <w:gridSpan w:val="2"/>
            <w:shd w:val="clear" w:color="auto" w:fill="FFFF00"/>
          </w:tcPr>
          <w:p w14:paraId="6CD7418E" w14:textId="77777777" w:rsidR="000E1EFE" w:rsidRDefault="006E0623">
            <w:pPr>
              <w:pStyle w:val="TableParagraph"/>
              <w:spacing w:before="140"/>
              <w:ind w:left="179" w:right="721"/>
              <w:rPr>
                <w:sz w:val="20"/>
              </w:rPr>
            </w:pPr>
            <w:r>
              <w:rPr>
                <w:sz w:val="20"/>
              </w:rPr>
              <w:t>Respiratory irritant</w:t>
            </w:r>
          </w:p>
        </w:tc>
        <w:tc>
          <w:tcPr>
            <w:tcW w:w="1392" w:type="dxa"/>
            <w:shd w:val="clear" w:color="auto" w:fill="FFFF00"/>
          </w:tcPr>
          <w:p w14:paraId="6CD7418F" w14:textId="77777777" w:rsidR="000E1EFE" w:rsidRDefault="006E0623">
            <w:pPr>
              <w:pStyle w:val="TableParagraph"/>
              <w:spacing w:before="140"/>
              <w:ind w:left="179" w:right="276"/>
              <w:rPr>
                <w:sz w:val="20"/>
              </w:rPr>
            </w:pPr>
            <w:r>
              <w:rPr>
                <w:sz w:val="20"/>
              </w:rPr>
              <w:t>Harmful if swallowed</w:t>
            </w:r>
          </w:p>
        </w:tc>
        <w:tc>
          <w:tcPr>
            <w:tcW w:w="1808" w:type="dxa"/>
            <w:shd w:val="clear" w:color="auto" w:fill="FF0000"/>
          </w:tcPr>
          <w:p w14:paraId="6CD74190" w14:textId="77777777" w:rsidR="000E1EFE" w:rsidRDefault="006E0623">
            <w:pPr>
              <w:pStyle w:val="TableParagraph"/>
              <w:spacing w:before="140"/>
              <w:ind w:left="179" w:right="627"/>
              <w:rPr>
                <w:sz w:val="20"/>
              </w:rPr>
            </w:pPr>
            <w:r>
              <w:rPr>
                <w:sz w:val="20"/>
              </w:rPr>
              <w:t>Severe eye damage</w:t>
            </w:r>
          </w:p>
        </w:tc>
        <w:tc>
          <w:tcPr>
            <w:tcW w:w="1656" w:type="dxa"/>
            <w:gridSpan w:val="2"/>
            <w:shd w:val="clear" w:color="auto" w:fill="FF0000"/>
          </w:tcPr>
          <w:p w14:paraId="6CD74191" w14:textId="77777777" w:rsidR="000E1EFE" w:rsidRDefault="000E1EFE">
            <w:pPr>
              <w:pStyle w:val="TableParagraph"/>
              <w:spacing w:before="7"/>
              <w:rPr>
                <w:b/>
                <w:sz w:val="21"/>
              </w:rPr>
            </w:pPr>
          </w:p>
          <w:p w14:paraId="6CD74192" w14:textId="77777777" w:rsidR="000E1EFE" w:rsidRDefault="006E0623">
            <w:pPr>
              <w:pStyle w:val="TableParagraph"/>
              <w:spacing w:before="1"/>
              <w:ind w:left="179"/>
              <w:rPr>
                <w:sz w:val="20"/>
              </w:rPr>
            </w:pPr>
            <w:r>
              <w:rPr>
                <w:sz w:val="20"/>
              </w:rPr>
              <w:t>Severe burns</w:t>
            </w:r>
          </w:p>
        </w:tc>
        <w:tc>
          <w:tcPr>
            <w:tcW w:w="1764" w:type="dxa"/>
          </w:tcPr>
          <w:p w14:paraId="6CD74193" w14:textId="77777777" w:rsidR="000E1EFE" w:rsidRDefault="000E1EFE">
            <w:pPr>
              <w:pStyle w:val="TableParagraph"/>
              <w:spacing w:before="7"/>
              <w:rPr>
                <w:b/>
                <w:sz w:val="21"/>
              </w:rPr>
            </w:pPr>
          </w:p>
          <w:p w14:paraId="6CD74194" w14:textId="77777777" w:rsidR="000E1EFE" w:rsidRDefault="006E0623">
            <w:pPr>
              <w:pStyle w:val="TableParagraph"/>
              <w:spacing w:before="1"/>
              <w:ind w:left="179"/>
              <w:rPr>
                <w:sz w:val="20"/>
              </w:rPr>
            </w:pPr>
            <w:r>
              <w:rPr>
                <w:sz w:val="20"/>
              </w:rPr>
              <w:t>3 ppm TWA</w:t>
            </w:r>
          </w:p>
        </w:tc>
        <w:tc>
          <w:tcPr>
            <w:tcW w:w="1643" w:type="dxa"/>
            <w:gridSpan w:val="2"/>
            <w:shd w:val="clear" w:color="auto" w:fill="00AF50"/>
          </w:tcPr>
          <w:p w14:paraId="6CD74195" w14:textId="77777777" w:rsidR="000E1EFE" w:rsidRDefault="000E1EFE">
            <w:pPr>
              <w:pStyle w:val="TableParagraph"/>
              <w:spacing w:before="7"/>
              <w:rPr>
                <w:b/>
                <w:sz w:val="21"/>
              </w:rPr>
            </w:pPr>
          </w:p>
          <w:p w14:paraId="6CD74196" w14:textId="77777777" w:rsidR="000E1EFE" w:rsidRDefault="006E0623">
            <w:pPr>
              <w:pStyle w:val="TableParagraph"/>
              <w:spacing w:before="1"/>
              <w:ind w:left="177"/>
              <w:rPr>
                <w:sz w:val="20"/>
              </w:rPr>
            </w:pPr>
            <w:r>
              <w:rPr>
                <w:sz w:val="20"/>
              </w:rPr>
              <w:t>Level 4: CG,SG</w:t>
            </w:r>
          </w:p>
        </w:tc>
        <w:tc>
          <w:tcPr>
            <w:tcW w:w="1661" w:type="dxa"/>
            <w:shd w:val="clear" w:color="auto" w:fill="FFC000"/>
          </w:tcPr>
          <w:p w14:paraId="6CD74197" w14:textId="77777777" w:rsidR="000E1EFE" w:rsidRDefault="006E0623">
            <w:pPr>
              <w:pStyle w:val="TableParagraph"/>
              <w:spacing w:before="140"/>
              <w:ind w:left="178" w:right="633"/>
              <w:rPr>
                <w:sz w:val="20"/>
              </w:rPr>
            </w:pPr>
            <w:r>
              <w:rPr>
                <w:sz w:val="20"/>
              </w:rPr>
              <w:t>Level 2: CB,SS,BA</w:t>
            </w:r>
          </w:p>
        </w:tc>
        <w:tc>
          <w:tcPr>
            <w:tcW w:w="1867" w:type="dxa"/>
          </w:tcPr>
          <w:p w14:paraId="6CD74198" w14:textId="77777777" w:rsidR="000E1EFE" w:rsidRDefault="000E1EFE">
            <w:pPr>
              <w:pStyle w:val="TableParagraph"/>
              <w:spacing w:before="7"/>
              <w:rPr>
                <w:b/>
                <w:sz w:val="21"/>
              </w:rPr>
            </w:pPr>
          </w:p>
          <w:p w14:paraId="6CD74199" w14:textId="77777777" w:rsidR="000E1EFE" w:rsidRDefault="006E0623">
            <w:pPr>
              <w:pStyle w:val="TableParagraph"/>
              <w:spacing w:before="1"/>
              <w:ind w:left="185"/>
              <w:rPr>
                <w:sz w:val="20"/>
              </w:rPr>
            </w:pPr>
            <w:r>
              <w:rPr>
                <w:sz w:val="20"/>
              </w:rPr>
              <w:t>C, T</w:t>
            </w:r>
          </w:p>
        </w:tc>
      </w:tr>
      <w:tr w:rsidR="000E1EFE" w14:paraId="6CD741B4" w14:textId="77777777">
        <w:trPr>
          <w:trHeight w:val="1800"/>
        </w:trPr>
        <w:tc>
          <w:tcPr>
            <w:tcW w:w="1666" w:type="dxa"/>
          </w:tcPr>
          <w:p w14:paraId="6CD7419B" w14:textId="77777777" w:rsidR="000E1EFE" w:rsidRDefault="000E1EFE">
            <w:pPr>
              <w:pStyle w:val="TableParagraph"/>
              <w:rPr>
                <w:b/>
                <w:sz w:val="24"/>
              </w:rPr>
            </w:pPr>
          </w:p>
          <w:p w14:paraId="6CD7419C" w14:textId="77777777" w:rsidR="000E1EFE" w:rsidRDefault="000E1EFE">
            <w:pPr>
              <w:pStyle w:val="TableParagraph"/>
              <w:rPr>
                <w:b/>
                <w:sz w:val="24"/>
              </w:rPr>
            </w:pPr>
          </w:p>
          <w:p w14:paraId="6CD7419D" w14:textId="77777777" w:rsidR="000E1EFE" w:rsidRDefault="006E0623">
            <w:pPr>
              <w:pStyle w:val="TableParagraph"/>
              <w:spacing w:before="192"/>
              <w:ind w:left="179"/>
              <w:rPr>
                <w:sz w:val="20"/>
              </w:rPr>
            </w:pPr>
            <w:r>
              <w:rPr>
                <w:sz w:val="20"/>
              </w:rPr>
              <w:t>MEG</w:t>
            </w:r>
          </w:p>
        </w:tc>
        <w:tc>
          <w:tcPr>
            <w:tcW w:w="1930" w:type="dxa"/>
            <w:gridSpan w:val="2"/>
            <w:shd w:val="clear" w:color="auto" w:fill="00AFEF"/>
          </w:tcPr>
          <w:p w14:paraId="6CD7419E" w14:textId="77777777" w:rsidR="000E1EFE" w:rsidRDefault="000E1EFE">
            <w:pPr>
              <w:pStyle w:val="TableParagraph"/>
              <w:rPr>
                <w:b/>
                <w:sz w:val="24"/>
              </w:rPr>
            </w:pPr>
          </w:p>
          <w:p w14:paraId="6CD7419F" w14:textId="77777777" w:rsidR="000E1EFE" w:rsidRDefault="000E1EFE">
            <w:pPr>
              <w:pStyle w:val="TableParagraph"/>
              <w:rPr>
                <w:b/>
                <w:sz w:val="24"/>
              </w:rPr>
            </w:pPr>
          </w:p>
          <w:p w14:paraId="6CD741A0" w14:textId="77777777" w:rsidR="000E1EFE" w:rsidRDefault="006E0623">
            <w:pPr>
              <w:pStyle w:val="TableParagraph"/>
              <w:spacing w:before="192"/>
              <w:ind w:left="179"/>
              <w:rPr>
                <w:sz w:val="20"/>
              </w:rPr>
            </w:pPr>
            <w:r>
              <w:rPr>
                <w:sz w:val="20"/>
              </w:rPr>
              <w:t>Slightly irritating</w:t>
            </w:r>
          </w:p>
        </w:tc>
        <w:tc>
          <w:tcPr>
            <w:tcW w:w="1392" w:type="dxa"/>
            <w:shd w:val="clear" w:color="auto" w:fill="FFFF00"/>
          </w:tcPr>
          <w:p w14:paraId="6CD741A1" w14:textId="77777777" w:rsidR="000E1EFE" w:rsidRDefault="006E0623">
            <w:pPr>
              <w:pStyle w:val="TableParagraph"/>
              <w:spacing w:before="167"/>
              <w:ind w:left="179" w:right="205"/>
              <w:rPr>
                <w:sz w:val="20"/>
              </w:rPr>
            </w:pPr>
            <w:r>
              <w:rPr>
                <w:sz w:val="20"/>
              </w:rPr>
              <w:t>Harmful if swallowed: Contact poison centre if inhaled</w:t>
            </w:r>
          </w:p>
        </w:tc>
        <w:tc>
          <w:tcPr>
            <w:tcW w:w="1808" w:type="dxa"/>
            <w:shd w:val="clear" w:color="auto" w:fill="00AFEF"/>
          </w:tcPr>
          <w:p w14:paraId="6CD741A2" w14:textId="77777777" w:rsidR="000E1EFE" w:rsidRDefault="000E1EFE">
            <w:pPr>
              <w:pStyle w:val="TableParagraph"/>
              <w:rPr>
                <w:b/>
                <w:sz w:val="24"/>
              </w:rPr>
            </w:pPr>
          </w:p>
          <w:p w14:paraId="6CD741A3" w14:textId="77777777" w:rsidR="000E1EFE" w:rsidRDefault="000E1EFE">
            <w:pPr>
              <w:pStyle w:val="TableParagraph"/>
              <w:rPr>
                <w:b/>
                <w:sz w:val="24"/>
              </w:rPr>
            </w:pPr>
          </w:p>
          <w:p w14:paraId="6CD741A4" w14:textId="77777777" w:rsidR="000E1EFE" w:rsidRDefault="006E0623">
            <w:pPr>
              <w:pStyle w:val="TableParagraph"/>
              <w:spacing w:before="192"/>
              <w:ind w:left="179"/>
              <w:rPr>
                <w:sz w:val="20"/>
              </w:rPr>
            </w:pPr>
            <w:r>
              <w:rPr>
                <w:sz w:val="20"/>
              </w:rPr>
              <w:t>Slightly irritating</w:t>
            </w:r>
          </w:p>
        </w:tc>
        <w:tc>
          <w:tcPr>
            <w:tcW w:w="1656" w:type="dxa"/>
            <w:gridSpan w:val="2"/>
            <w:shd w:val="clear" w:color="auto" w:fill="00AFEF"/>
          </w:tcPr>
          <w:p w14:paraId="6CD741A5" w14:textId="77777777" w:rsidR="000E1EFE" w:rsidRDefault="000E1EFE">
            <w:pPr>
              <w:pStyle w:val="TableParagraph"/>
              <w:rPr>
                <w:b/>
                <w:sz w:val="24"/>
              </w:rPr>
            </w:pPr>
          </w:p>
          <w:p w14:paraId="6CD741A6" w14:textId="77777777" w:rsidR="000E1EFE" w:rsidRDefault="000E1EFE">
            <w:pPr>
              <w:pStyle w:val="TableParagraph"/>
              <w:spacing w:before="10"/>
              <w:rPr>
                <w:b/>
                <w:sz w:val="29"/>
              </w:rPr>
            </w:pPr>
          </w:p>
          <w:p w14:paraId="6CD741A7" w14:textId="77777777" w:rsidR="000E1EFE" w:rsidRDefault="006E0623">
            <w:pPr>
              <w:pStyle w:val="TableParagraph"/>
              <w:ind w:left="179" w:right="704"/>
              <w:rPr>
                <w:sz w:val="20"/>
              </w:rPr>
            </w:pPr>
            <w:r>
              <w:rPr>
                <w:sz w:val="20"/>
              </w:rPr>
              <w:t>Slightly irritating</w:t>
            </w:r>
          </w:p>
        </w:tc>
        <w:tc>
          <w:tcPr>
            <w:tcW w:w="1764" w:type="dxa"/>
          </w:tcPr>
          <w:p w14:paraId="6CD741A8" w14:textId="77777777" w:rsidR="000E1EFE" w:rsidRDefault="000E1EFE">
            <w:pPr>
              <w:pStyle w:val="TableParagraph"/>
              <w:rPr>
                <w:b/>
                <w:sz w:val="24"/>
              </w:rPr>
            </w:pPr>
          </w:p>
          <w:p w14:paraId="6CD741A9" w14:textId="77777777" w:rsidR="000E1EFE" w:rsidRDefault="000E1EFE">
            <w:pPr>
              <w:pStyle w:val="TableParagraph"/>
              <w:rPr>
                <w:b/>
                <w:sz w:val="24"/>
              </w:rPr>
            </w:pPr>
          </w:p>
          <w:p w14:paraId="6CD741AA" w14:textId="77777777" w:rsidR="000E1EFE" w:rsidRDefault="006E0623">
            <w:pPr>
              <w:pStyle w:val="TableParagraph"/>
              <w:spacing w:before="192"/>
              <w:ind w:left="179"/>
              <w:rPr>
                <w:sz w:val="20"/>
              </w:rPr>
            </w:pPr>
            <w:r>
              <w:rPr>
                <w:sz w:val="20"/>
              </w:rPr>
              <w:t>N/A</w:t>
            </w:r>
          </w:p>
        </w:tc>
        <w:tc>
          <w:tcPr>
            <w:tcW w:w="1643" w:type="dxa"/>
            <w:gridSpan w:val="2"/>
            <w:shd w:val="clear" w:color="auto" w:fill="00AF50"/>
          </w:tcPr>
          <w:p w14:paraId="6CD741AB" w14:textId="77777777" w:rsidR="000E1EFE" w:rsidRDefault="000E1EFE">
            <w:pPr>
              <w:pStyle w:val="TableParagraph"/>
              <w:rPr>
                <w:b/>
                <w:sz w:val="24"/>
              </w:rPr>
            </w:pPr>
          </w:p>
          <w:p w14:paraId="6CD741AC" w14:textId="77777777" w:rsidR="000E1EFE" w:rsidRDefault="000E1EFE">
            <w:pPr>
              <w:pStyle w:val="TableParagraph"/>
              <w:rPr>
                <w:b/>
                <w:sz w:val="24"/>
              </w:rPr>
            </w:pPr>
          </w:p>
          <w:p w14:paraId="6CD741AD" w14:textId="77777777" w:rsidR="000E1EFE" w:rsidRDefault="006E0623">
            <w:pPr>
              <w:pStyle w:val="TableParagraph"/>
              <w:spacing w:before="192"/>
              <w:ind w:left="177"/>
              <w:rPr>
                <w:sz w:val="20"/>
              </w:rPr>
            </w:pPr>
            <w:r>
              <w:rPr>
                <w:sz w:val="20"/>
              </w:rPr>
              <w:t>Level 5: SG</w:t>
            </w:r>
          </w:p>
        </w:tc>
        <w:tc>
          <w:tcPr>
            <w:tcW w:w="1661" w:type="dxa"/>
            <w:shd w:val="clear" w:color="auto" w:fill="FFC000"/>
          </w:tcPr>
          <w:p w14:paraId="6CD741AE" w14:textId="77777777" w:rsidR="000E1EFE" w:rsidRDefault="000E1EFE">
            <w:pPr>
              <w:pStyle w:val="TableParagraph"/>
              <w:rPr>
                <w:b/>
                <w:sz w:val="24"/>
              </w:rPr>
            </w:pPr>
          </w:p>
          <w:p w14:paraId="6CD741AF" w14:textId="77777777" w:rsidR="000E1EFE" w:rsidRDefault="000E1EFE">
            <w:pPr>
              <w:pStyle w:val="TableParagraph"/>
              <w:spacing w:before="10"/>
              <w:rPr>
                <w:b/>
                <w:sz w:val="29"/>
              </w:rPr>
            </w:pPr>
          </w:p>
          <w:p w14:paraId="6CD741B0" w14:textId="77777777" w:rsidR="000E1EFE" w:rsidRDefault="006E0623">
            <w:pPr>
              <w:pStyle w:val="TableParagraph"/>
              <w:ind w:left="178" w:right="755"/>
              <w:rPr>
                <w:sz w:val="20"/>
              </w:rPr>
            </w:pPr>
            <w:r>
              <w:rPr>
                <w:sz w:val="20"/>
              </w:rPr>
              <w:t>Level 4: CG;SG</w:t>
            </w:r>
          </w:p>
        </w:tc>
        <w:tc>
          <w:tcPr>
            <w:tcW w:w="1867" w:type="dxa"/>
          </w:tcPr>
          <w:p w14:paraId="6CD741B1" w14:textId="77777777" w:rsidR="000E1EFE" w:rsidRDefault="000E1EFE">
            <w:pPr>
              <w:pStyle w:val="TableParagraph"/>
              <w:rPr>
                <w:b/>
                <w:sz w:val="24"/>
              </w:rPr>
            </w:pPr>
          </w:p>
          <w:p w14:paraId="6CD741B2" w14:textId="77777777" w:rsidR="000E1EFE" w:rsidRDefault="000E1EFE">
            <w:pPr>
              <w:pStyle w:val="TableParagraph"/>
              <w:rPr>
                <w:b/>
                <w:sz w:val="24"/>
              </w:rPr>
            </w:pPr>
          </w:p>
          <w:p w14:paraId="6CD741B3" w14:textId="77777777" w:rsidR="000E1EFE" w:rsidRDefault="006E0623">
            <w:pPr>
              <w:pStyle w:val="TableParagraph"/>
              <w:spacing w:before="192"/>
              <w:ind w:left="185"/>
              <w:rPr>
                <w:sz w:val="20"/>
              </w:rPr>
            </w:pPr>
            <w:r>
              <w:rPr>
                <w:sz w:val="20"/>
              </w:rPr>
              <w:t>NA</w:t>
            </w:r>
          </w:p>
        </w:tc>
      </w:tr>
    </w:tbl>
    <w:p w14:paraId="6CD741B5"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41BA" w14:textId="77777777">
        <w:trPr>
          <w:trHeight w:val="683"/>
        </w:trPr>
        <w:tc>
          <w:tcPr>
            <w:tcW w:w="3530" w:type="dxa"/>
            <w:gridSpan w:val="2"/>
            <w:shd w:val="clear" w:color="auto" w:fill="FF0000"/>
          </w:tcPr>
          <w:p w14:paraId="6CD741B6" w14:textId="77777777" w:rsidR="000E1EFE" w:rsidRDefault="006E0623">
            <w:pPr>
              <w:pStyle w:val="TableParagraph"/>
              <w:spacing w:before="212"/>
              <w:ind w:left="179"/>
              <w:rPr>
                <w:sz w:val="20"/>
              </w:rPr>
            </w:pPr>
            <w:r>
              <w:rPr>
                <w:sz w:val="20"/>
              </w:rPr>
              <w:lastRenderedPageBreak/>
              <w:t>Serious Risk</w:t>
            </w:r>
          </w:p>
        </w:tc>
        <w:tc>
          <w:tcPr>
            <w:tcW w:w="3944" w:type="dxa"/>
            <w:gridSpan w:val="4"/>
            <w:shd w:val="clear" w:color="auto" w:fill="FFFF00"/>
          </w:tcPr>
          <w:p w14:paraId="6CD741B7" w14:textId="77777777" w:rsidR="000E1EFE" w:rsidRDefault="006E0623">
            <w:pPr>
              <w:pStyle w:val="TableParagraph"/>
              <w:spacing w:before="212"/>
              <w:ind w:left="179"/>
              <w:rPr>
                <w:sz w:val="20"/>
              </w:rPr>
            </w:pPr>
            <w:r>
              <w:rPr>
                <w:sz w:val="20"/>
              </w:rPr>
              <w:t>High Risk</w:t>
            </w:r>
          </w:p>
        </w:tc>
        <w:tc>
          <w:tcPr>
            <w:tcW w:w="3902" w:type="dxa"/>
            <w:gridSpan w:val="3"/>
            <w:shd w:val="clear" w:color="auto" w:fill="006FC0"/>
          </w:tcPr>
          <w:p w14:paraId="6CD741B8" w14:textId="77777777" w:rsidR="000E1EFE" w:rsidRDefault="006E0623">
            <w:pPr>
              <w:pStyle w:val="TableParagraph"/>
              <w:spacing w:before="212"/>
              <w:ind w:left="180"/>
              <w:rPr>
                <w:sz w:val="20"/>
              </w:rPr>
            </w:pPr>
            <w:r>
              <w:rPr>
                <w:sz w:val="20"/>
              </w:rPr>
              <w:t>Medium Risk</w:t>
            </w:r>
          </w:p>
        </w:tc>
        <w:tc>
          <w:tcPr>
            <w:tcW w:w="4011" w:type="dxa"/>
            <w:gridSpan w:val="3"/>
            <w:shd w:val="clear" w:color="auto" w:fill="00AFEF"/>
          </w:tcPr>
          <w:p w14:paraId="6CD741B9" w14:textId="77777777" w:rsidR="000E1EFE" w:rsidRDefault="006E0623">
            <w:pPr>
              <w:pStyle w:val="TableParagraph"/>
              <w:spacing w:before="212"/>
              <w:ind w:left="180"/>
              <w:rPr>
                <w:sz w:val="20"/>
              </w:rPr>
            </w:pPr>
            <w:r>
              <w:rPr>
                <w:sz w:val="20"/>
              </w:rPr>
              <w:t>Low Risk</w:t>
            </w:r>
          </w:p>
        </w:tc>
      </w:tr>
      <w:tr w:rsidR="000E1EFE" w14:paraId="6CD741BC" w14:textId="77777777">
        <w:trPr>
          <w:trHeight w:val="458"/>
        </w:trPr>
        <w:tc>
          <w:tcPr>
            <w:tcW w:w="15387" w:type="dxa"/>
            <w:gridSpan w:val="12"/>
            <w:tcBorders>
              <w:left w:val="nil"/>
              <w:right w:val="nil"/>
            </w:tcBorders>
          </w:tcPr>
          <w:p w14:paraId="6CD741BB" w14:textId="77777777" w:rsidR="000E1EFE" w:rsidRDefault="000E1EFE">
            <w:pPr>
              <w:pStyle w:val="TableParagraph"/>
              <w:rPr>
                <w:rFonts w:ascii="Times New Roman"/>
                <w:sz w:val="20"/>
              </w:rPr>
            </w:pPr>
          </w:p>
        </w:tc>
      </w:tr>
      <w:tr w:rsidR="000E1EFE" w14:paraId="6CD741D1" w14:textId="77777777">
        <w:trPr>
          <w:trHeight w:val="549"/>
        </w:trPr>
        <w:tc>
          <w:tcPr>
            <w:tcW w:w="1666" w:type="dxa"/>
            <w:vMerge w:val="restart"/>
            <w:shd w:val="clear" w:color="auto" w:fill="FCE9D9"/>
          </w:tcPr>
          <w:p w14:paraId="6CD741BD" w14:textId="77777777" w:rsidR="000E1EFE" w:rsidRDefault="000E1EFE">
            <w:pPr>
              <w:pStyle w:val="TableParagraph"/>
              <w:rPr>
                <w:rFonts w:ascii="Times New Roman"/>
                <w:sz w:val="20"/>
              </w:rPr>
            </w:pPr>
          </w:p>
        </w:tc>
        <w:tc>
          <w:tcPr>
            <w:tcW w:w="1930" w:type="dxa"/>
            <w:gridSpan w:val="2"/>
            <w:vMerge w:val="restart"/>
            <w:shd w:val="clear" w:color="auto" w:fill="FCE9D9"/>
          </w:tcPr>
          <w:p w14:paraId="6CD741BE" w14:textId="77777777" w:rsidR="000E1EFE" w:rsidRDefault="000E1EFE">
            <w:pPr>
              <w:pStyle w:val="TableParagraph"/>
              <w:rPr>
                <w:b/>
                <w:sz w:val="24"/>
              </w:rPr>
            </w:pPr>
          </w:p>
          <w:p w14:paraId="6CD741BF" w14:textId="77777777" w:rsidR="000E1EFE" w:rsidRDefault="000E1EFE">
            <w:pPr>
              <w:pStyle w:val="TableParagraph"/>
              <w:spacing w:before="9"/>
              <w:rPr>
                <w:b/>
                <w:sz w:val="28"/>
              </w:rPr>
            </w:pPr>
          </w:p>
          <w:p w14:paraId="6CD741C0" w14:textId="77777777" w:rsidR="000E1EFE" w:rsidRDefault="006E0623">
            <w:pPr>
              <w:pStyle w:val="TableParagraph"/>
              <w:ind w:left="179"/>
              <w:rPr>
                <w:b/>
                <w:sz w:val="20"/>
              </w:rPr>
            </w:pPr>
            <w:r>
              <w:rPr>
                <w:b/>
                <w:sz w:val="20"/>
              </w:rPr>
              <w:t>Inhalation</w:t>
            </w:r>
          </w:p>
        </w:tc>
        <w:tc>
          <w:tcPr>
            <w:tcW w:w="1392" w:type="dxa"/>
            <w:vMerge w:val="restart"/>
            <w:shd w:val="clear" w:color="auto" w:fill="FCE9D9"/>
          </w:tcPr>
          <w:p w14:paraId="6CD741C1" w14:textId="77777777" w:rsidR="000E1EFE" w:rsidRDefault="000E1EFE">
            <w:pPr>
              <w:pStyle w:val="TableParagraph"/>
              <w:rPr>
                <w:b/>
                <w:sz w:val="24"/>
              </w:rPr>
            </w:pPr>
          </w:p>
          <w:p w14:paraId="6CD741C2" w14:textId="77777777" w:rsidR="000E1EFE" w:rsidRDefault="000E1EFE">
            <w:pPr>
              <w:pStyle w:val="TableParagraph"/>
              <w:spacing w:before="9"/>
              <w:rPr>
                <w:b/>
                <w:sz w:val="28"/>
              </w:rPr>
            </w:pPr>
          </w:p>
          <w:p w14:paraId="6CD741C3" w14:textId="77777777" w:rsidR="000E1EFE" w:rsidRDefault="006E0623">
            <w:pPr>
              <w:pStyle w:val="TableParagraph"/>
              <w:ind w:left="179"/>
              <w:rPr>
                <w:b/>
                <w:sz w:val="20"/>
              </w:rPr>
            </w:pPr>
            <w:r>
              <w:rPr>
                <w:b/>
                <w:sz w:val="20"/>
              </w:rPr>
              <w:t>Ingestion</w:t>
            </w:r>
          </w:p>
        </w:tc>
        <w:tc>
          <w:tcPr>
            <w:tcW w:w="1808" w:type="dxa"/>
            <w:vMerge w:val="restart"/>
            <w:shd w:val="clear" w:color="auto" w:fill="FCE9D9"/>
          </w:tcPr>
          <w:p w14:paraId="6CD741C4" w14:textId="77777777" w:rsidR="000E1EFE" w:rsidRDefault="000E1EFE">
            <w:pPr>
              <w:pStyle w:val="TableParagraph"/>
              <w:rPr>
                <w:b/>
                <w:sz w:val="24"/>
              </w:rPr>
            </w:pPr>
          </w:p>
          <w:p w14:paraId="6CD741C5" w14:textId="77777777" w:rsidR="000E1EFE" w:rsidRDefault="000E1EFE">
            <w:pPr>
              <w:pStyle w:val="TableParagraph"/>
              <w:spacing w:before="9"/>
              <w:rPr>
                <w:b/>
                <w:sz w:val="28"/>
              </w:rPr>
            </w:pPr>
          </w:p>
          <w:p w14:paraId="6CD741C6" w14:textId="77777777" w:rsidR="000E1EFE" w:rsidRDefault="006E0623">
            <w:pPr>
              <w:pStyle w:val="TableParagraph"/>
              <w:ind w:left="179"/>
              <w:rPr>
                <w:b/>
                <w:sz w:val="20"/>
              </w:rPr>
            </w:pPr>
            <w:r>
              <w:rPr>
                <w:b/>
                <w:sz w:val="20"/>
              </w:rPr>
              <w:t>Eye Contact</w:t>
            </w:r>
          </w:p>
        </w:tc>
        <w:tc>
          <w:tcPr>
            <w:tcW w:w="1656" w:type="dxa"/>
            <w:gridSpan w:val="2"/>
            <w:vMerge w:val="restart"/>
            <w:shd w:val="clear" w:color="auto" w:fill="FCE9D9"/>
          </w:tcPr>
          <w:p w14:paraId="6CD741C7" w14:textId="77777777" w:rsidR="000E1EFE" w:rsidRDefault="000E1EFE">
            <w:pPr>
              <w:pStyle w:val="TableParagraph"/>
              <w:rPr>
                <w:b/>
                <w:sz w:val="24"/>
              </w:rPr>
            </w:pPr>
          </w:p>
          <w:p w14:paraId="6CD741C8" w14:textId="77777777" w:rsidR="000E1EFE" w:rsidRDefault="000E1EFE">
            <w:pPr>
              <w:pStyle w:val="TableParagraph"/>
              <w:spacing w:before="9"/>
              <w:rPr>
                <w:b/>
                <w:sz w:val="28"/>
              </w:rPr>
            </w:pPr>
          </w:p>
          <w:p w14:paraId="6CD741C9" w14:textId="77777777" w:rsidR="000E1EFE" w:rsidRDefault="006E0623">
            <w:pPr>
              <w:pStyle w:val="TableParagraph"/>
              <w:ind w:left="179"/>
              <w:rPr>
                <w:b/>
                <w:sz w:val="20"/>
              </w:rPr>
            </w:pPr>
            <w:r>
              <w:rPr>
                <w:b/>
                <w:sz w:val="20"/>
              </w:rPr>
              <w:t>Skin Contact</w:t>
            </w:r>
          </w:p>
        </w:tc>
        <w:tc>
          <w:tcPr>
            <w:tcW w:w="1764" w:type="dxa"/>
            <w:vMerge w:val="restart"/>
            <w:shd w:val="clear" w:color="auto" w:fill="FCE9D9"/>
          </w:tcPr>
          <w:p w14:paraId="6CD741CA" w14:textId="77777777" w:rsidR="000E1EFE" w:rsidRDefault="000E1EFE">
            <w:pPr>
              <w:pStyle w:val="TableParagraph"/>
              <w:rPr>
                <w:b/>
                <w:sz w:val="24"/>
              </w:rPr>
            </w:pPr>
          </w:p>
          <w:p w14:paraId="6CD741CB" w14:textId="77777777" w:rsidR="000E1EFE" w:rsidRDefault="000E1EFE">
            <w:pPr>
              <w:pStyle w:val="TableParagraph"/>
              <w:spacing w:before="9"/>
              <w:rPr>
                <w:b/>
                <w:sz w:val="28"/>
              </w:rPr>
            </w:pPr>
          </w:p>
          <w:p w14:paraId="6CD741CC" w14:textId="77777777" w:rsidR="000E1EFE" w:rsidRDefault="006E0623">
            <w:pPr>
              <w:pStyle w:val="TableParagraph"/>
              <w:ind w:left="179"/>
              <w:rPr>
                <w:b/>
                <w:sz w:val="20"/>
              </w:rPr>
            </w:pPr>
            <w:r>
              <w:rPr>
                <w:b/>
                <w:sz w:val="20"/>
              </w:rPr>
              <w:t>TLV – TWA</w:t>
            </w:r>
          </w:p>
        </w:tc>
        <w:tc>
          <w:tcPr>
            <w:tcW w:w="3304" w:type="dxa"/>
            <w:gridSpan w:val="3"/>
            <w:shd w:val="clear" w:color="auto" w:fill="FCE9D9"/>
          </w:tcPr>
          <w:p w14:paraId="6CD741CD" w14:textId="77777777" w:rsidR="000E1EFE" w:rsidRDefault="006E0623">
            <w:pPr>
              <w:pStyle w:val="TableParagraph"/>
              <w:spacing w:before="145"/>
              <w:ind w:left="177"/>
              <w:rPr>
                <w:b/>
                <w:sz w:val="20"/>
              </w:rPr>
            </w:pPr>
            <w:r>
              <w:rPr>
                <w:b/>
                <w:sz w:val="20"/>
              </w:rPr>
              <w:t>Exposure Area</w:t>
            </w:r>
          </w:p>
        </w:tc>
        <w:tc>
          <w:tcPr>
            <w:tcW w:w="1867" w:type="dxa"/>
            <w:vMerge w:val="restart"/>
            <w:shd w:val="clear" w:color="auto" w:fill="FCE9D9"/>
          </w:tcPr>
          <w:p w14:paraId="6CD741CE" w14:textId="77777777" w:rsidR="000E1EFE" w:rsidRDefault="000E1EFE">
            <w:pPr>
              <w:pStyle w:val="TableParagraph"/>
              <w:rPr>
                <w:b/>
                <w:sz w:val="24"/>
              </w:rPr>
            </w:pPr>
          </w:p>
          <w:p w14:paraId="6CD741CF" w14:textId="77777777" w:rsidR="000E1EFE" w:rsidRDefault="000E1EFE">
            <w:pPr>
              <w:pStyle w:val="TableParagraph"/>
              <w:spacing w:before="8"/>
              <w:rPr>
                <w:b/>
                <w:sz w:val="18"/>
              </w:rPr>
            </w:pPr>
          </w:p>
          <w:p w14:paraId="6CD741D0" w14:textId="77777777" w:rsidR="000E1EFE" w:rsidRDefault="006E0623">
            <w:pPr>
              <w:pStyle w:val="TableParagraph"/>
              <w:ind w:left="185" w:right="191"/>
              <w:rPr>
                <w:b/>
                <w:sz w:val="20"/>
              </w:rPr>
            </w:pPr>
            <w:r>
              <w:rPr>
                <w:b/>
                <w:sz w:val="20"/>
              </w:rPr>
              <w:t>Operational Cargo Hazards</w:t>
            </w:r>
          </w:p>
        </w:tc>
      </w:tr>
      <w:tr w:rsidR="000E1EFE" w14:paraId="6CD741DC" w14:textId="77777777">
        <w:trPr>
          <w:trHeight w:val="480"/>
        </w:trPr>
        <w:tc>
          <w:tcPr>
            <w:tcW w:w="1666" w:type="dxa"/>
            <w:vMerge/>
            <w:tcBorders>
              <w:top w:val="nil"/>
            </w:tcBorders>
            <w:shd w:val="clear" w:color="auto" w:fill="FCE9D9"/>
          </w:tcPr>
          <w:p w14:paraId="6CD741D2" w14:textId="77777777" w:rsidR="000E1EFE" w:rsidRDefault="000E1EFE">
            <w:pPr>
              <w:rPr>
                <w:sz w:val="2"/>
                <w:szCs w:val="2"/>
              </w:rPr>
            </w:pPr>
          </w:p>
        </w:tc>
        <w:tc>
          <w:tcPr>
            <w:tcW w:w="1930" w:type="dxa"/>
            <w:gridSpan w:val="2"/>
            <w:vMerge/>
            <w:tcBorders>
              <w:top w:val="nil"/>
            </w:tcBorders>
            <w:shd w:val="clear" w:color="auto" w:fill="FCE9D9"/>
          </w:tcPr>
          <w:p w14:paraId="6CD741D3" w14:textId="77777777" w:rsidR="000E1EFE" w:rsidRDefault="000E1EFE">
            <w:pPr>
              <w:rPr>
                <w:sz w:val="2"/>
                <w:szCs w:val="2"/>
              </w:rPr>
            </w:pPr>
          </w:p>
        </w:tc>
        <w:tc>
          <w:tcPr>
            <w:tcW w:w="1392" w:type="dxa"/>
            <w:vMerge/>
            <w:tcBorders>
              <w:top w:val="nil"/>
            </w:tcBorders>
            <w:shd w:val="clear" w:color="auto" w:fill="FCE9D9"/>
          </w:tcPr>
          <w:p w14:paraId="6CD741D4" w14:textId="77777777" w:rsidR="000E1EFE" w:rsidRDefault="000E1EFE">
            <w:pPr>
              <w:rPr>
                <w:sz w:val="2"/>
                <w:szCs w:val="2"/>
              </w:rPr>
            </w:pPr>
          </w:p>
        </w:tc>
        <w:tc>
          <w:tcPr>
            <w:tcW w:w="1808" w:type="dxa"/>
            <w:vMerge/>
            <w:tcBorders>
              <w:top w:val="nil"/>
            </w:tcBorders>
            <w:shd w:val="clear" w:color="auto" w:fill="FCE9D9"/>
          </w:tcPr>
          <w:p w14:paraId="6CD741D5" w14:textId="77777777" w:rsidR="000E1EFE" w:rsidRDefault="000E1EFE">
            <w:pPr>
              <w:rPr>
                <w:sz w:val="2"/>
                <w:szCs w:val="2"/>
              </w:rPr>
            </w:pPr>
          </w:p>
        </w:tc>
        <w:tc>
          <w:tcPr>
            <w:tcW w:w="1656" w:type="dxa"/>
            <w:gridSpan w:val="2"/>
            <w:vMerge/>
            <w:tcBorders>
              <w:top w:val="nil"/>
            </w:tcBorders>
            <w:shd w:val="clear" w:color="auto" w:fill="FCE9D9"/>
          </w:tcPr>
          <w:p w14:paraId="6CD741D6" w14:textId="77777777" w:rsidR="000E1EFE" w:rsidRDefault="000E1EFE">
            <w:pPr>
              <w:rPr>
                <w:sz w:val="2"/>
                <w:szCs w:val="2"/>
              </w:rPr>
            </w:pPr>
          </w:p>
        </w:tc>
        <w:tc>
          <w:tcPr>
            <w:tcW w:w="1764" w:type="dxa"/>
            <w:vMerge/>
            <w:tcBorders>
              <w:top w:val="nil"/>
            </w:tcBorders>
            <w:shd w:val="clear" w:color="auto" w:fill="FCE9D9"/>
          </w:tcPr>
          <w:p w14:paraId="6CD741D7" w14:textId="77777777" w:rsidR="000E1EFE" w:rsidRDefault="000E1EFE">
            <w:pPr>
              <w:rPr>
                <w:sz w:val="2"/>
                <w:szCs w:val="2"/>
              </w:rPr>
            </w:pPr>
          </w:p>
        </w:tc>
        <w:tc>
          <w:tcPr>
            <w:tcW w:w="1643" w:type="dxa"/>
            <w:gridSpan w:val="2"/>
            <w:vMerge w:val="restart"/>
            <w:shd w:val="clear" w:color="auto" w:fill="00AF50"/>
          </w:tcPr>
          <w:p w14:paraId="6CD741D8" w14:textId="77777777" w:rsidR="000E1EFE" w:rsidRDefault="000E1EFE">
            <w:pPr>
              <w:pStyle w:val="TableParagraph"/>
              <w:spacing w:before="7"/>
              <w:rPr>
                <w:b/>
                <w:sz w:val="29"/>
              </w:rPr>
            </w:pPr>
          </w:p>
          <w:p w14:paraId="6CD741D9" w14:textId="77777777" w:rsidR="000E1EFE" w:rsidRDefault="006E0623">
            <w:pPr>
              <w:pStyle w:val="TableParagraph"/>
              <w:ind w:left="177"/>
              <w:rPr>
                <w:b/>
                <w:sz w:val="20"/>
              </w:rPr>
            </w:pPr>
            <w:r>
              <w:rPr>
                <w:b/>
                <w:sz w:val="20"/>
              </w:rPr>
              <w:t>GREEN ZONE</w:t>
            </w:r>
          </w:p>
        </w:tc>
        <w:tc>
          <w:tcPr>
            <w:tcW w:w="1661" w:type="dxa"/>
            <w:shd w:val="clear" w:color="auto" w:fill="FFC000"/>
          </w:tcPr>
          <w:p w14:paraId="6CD741DA" w14:textId="77777777" w:rsidR="000E1EFE" w:rsidRDefault="006E0623">
            <w:pPr>
              <w:pStyle w:val="TableParagraph"/>
              <w:spacing w:before="111"/>
              <w:ind w:left="178"/>
              <w:rPr>
                <w:b/>
                <w:sz w:val="20"/>
              </w:rPr>
            </w:pPr>
            <w:r>
              <w:rPr>
                <w:b/>
                <w:sz w:val="20"/>
              </w:rPr>
              <w:t>ORANGE</w:t>
            </w:r>
          </w:p>
        </w:tc>
        <w:tc>
          <w:tcPr>
            <w:tcW w:w="1867" w:type="dxa"/>
            <w:vMerge/>
            <w:tcBorders>
              <w:top w:val="nil"/>
            </w:tcBorders>
            <w:shd w:val="clear" w:color="auto" w:fill="FCE9D9"/>
          </w:tcPr>
          <w:p w14:paraId="6CD741DB" w14:textId="77777777" w:rsidR="000E1EFE" w:rsidRDefault="000E1EFE">
            <w:pPr>
              <w:rPr>
                <w:sz w:val="2"/>
                <w:szCs w:val="2"/>
              </w:rPr>
            </w:pPr>
          </w:p>
        </w:tc>
      </w:tr>
      <w:tr w:rsidR="000E1EFE" w14:paraId="6CD741E6" w14:textId="77777777">
        <w:trPr>
          <w:trHeight w:val="482"/>
        </w:trPr>
        <w:tc>
          <w:tcPr>
            <w:tcW w:w="1666" w:type="dxa"/>
            <w:vMerge/>
            <w:tcBorders>
              <w:top w:val="nil"/>
            </w:tcBorders>
            <w:shd w:val="clear" w:color="auto" w:fill="FCE9D9"/>
          </w:tcPr>
          <w:p w14:paraId="6CD741DD" w14:textId="77777777" w:rsidR="000E1EFE" w:rsidRDefault="000E1EFE">
            <w:pPr>
              <w:rPr>
                <w:sz w:val="2"/>
                <w:szCs w:val="2"/>
              </w:rPr>
            </w:pPr>
          </w:p>
        </w:tc>
        <w:tc>
          <w:tcPr>
            <w:tcW w:w="1930" w:type="dxa"/>
            <w:gridSpan w:val="2"/>
            <w:vMerge/>
            <w:tcBorders>
              <w:top w:val="nil"/>
            </w:tcBorders>
            <w:shd w:val="clear" w:color="auto" w:fill="FCE9D9"/>
          </w:tcPr>
          <w:p w14:paraId="6CD741DE" w14:textId="77777777" w:rsidR="000E1EFE" w:rsidRDefault="000E1EFE">
            <w:pPr>
              <w:rPr>
                <w:sz w:val="2"/>
                <w:szCs w:val="2"/>
              </w:rPr>
            </w:pPr>
          </w:p>
        </w:tc>
        <w:tc>
          <w:tcPr>
            <w:tcW w:w="1392" w:type="dxa"/>
            <w:vMerge/>
            <w:tcBorders>
              <w:top w:val="nil"/>
            </w:tcBorders>
            <w:shd w:val="clear" w:color="auto" w:fill="FCE9D9"/>
          </w:tcPr>
          <w:p w14:paraId="6CD741DF" w14:textId="77777777" w:rsidR="000E1EFE" w:rsidRDefault="000E1EFE">
            <w:pPr>
              <w:rPr>
                <w:sz w:val="2"/>
                <w:szCs w:val="2"/>
              </w:rPr>
            </w:pPr>
          </w:p>
        </w:tc>
        <w:tc>
          <w:tcPr>
            <w:tcW w:w="1808" w:type="dxa"/>
            <w:vMerge/>
            <w:tcBorders>
              <w:top w:val="nil"/>
            </w:tcBorders>
            <w:shd w:val="clear" w:color="auto" w:fill="FCE9D9"/>
          </w:tcPr>
          <w:p w14:paraId="6CD741E0" w14:textId="77777777" w:rsidR="000E1EFE" w:rsidRDefault="000E1EFE">
            <w:pPr>
              <w:rPr>
                <w:sz w:val="2"/>
                <w:szCs w:val="2"/>
              </w:rPr>
            </w:pPr>
          </w:p>
        </w:tc>
        <w:tc>
          <w:tcPr>
            <w:tcW w:w="1656" w:type="dxa"/>
            <w:gridSpan w:val="2"/>
            <w:vMerge/>
            <w:tcBorders>
              <w:top w:val="nil"/>
            </w:tcBorders>
            <w:shd w:val="clear" w:color="auto" w:fill="FCE9D9"/>
          </w:tcPr>
          <w:p w14:paraId="6CD741E1" w14:textId="77777777" w:rsidR="000E1EFE" w:rsidRDefault="000E1EFE">
            <w:pPr>
              <w:rPr>
                <w:sz w:val="2"/>
                <w:szCs w:val="2"/>
              </w:rPr>
            </w:pPr>
          </w:p>
        </w:tc>
        <w:tc>
          <w:tcPr>
            <w:tcW w:w="1764" w:type="dxa"/>
            <w:vMerge/>
            <w:tcBorders>
              <w:top w:val="nil"/>
            </w:tcBorders>
            <w:shd w:val="clear" w:color="auto" w:fill="FCE9D9"/>
          </w:tcPr>
          <w:p w14:paraId="6CD741E2" w14:textId="77777777" w:rsidR="000E1EFE" w:rsidRDefault="000E1EFE">
            <w:pPr>
              <w:rPr>
                <w:sz w:val="2"/>
                <w:szCs w:val="2"/>
              </w:rPr>
            </w:pPr>
          </w:p>
        </w:tc>
        <w:tc>
          <w:tcPr>
            <w:tcW w:w="1643" w:type="dxa"/>
            <w:gridSpan w:val="2"/>
            <w:vMerge/>
            <w:tcBorders>
              <w:top w:val="nil"/>
            </w:tcBorders>
            <w:shd w:val="clear" w:color="auto" w:fill="00AF50"/>
          </w:tcPr>
          <w:p w14:paraId="6CD741E3" w14:textId="77777777" w:rsidR="000E1EFE" w:rsidRDefault="000E1EFE">
            <w:pPr>
              <w:rPr>
                <w:sz w:val="2"/>
                <w:szCs w:val="2"/>
              </w:rPr>
            </w:pPr>
          </w:p>
        </w:tc>
        <w:tc>
          <w:tcPr>
            <w:tcW w:w="1661" w:type="dxa"/>
            <w:shd w:val="clear" w:color="auto" w:fill="FFC000"/>
          </w:tcPr>
          <w:p w14:paraId="6CD741E4" w14:textId="77777777" w:rsidR="000E1EFE" w:rsidRDefault="006E0623">
            <w:pPr>
              <w:pStyle w:val="TableParagraph"/>
              <w:spacing w:before="111"/>
              <w:ind w:left="178"/>
              <w:rPr>
                <w:b/>
                <w:sz w:val="20"/>
              </w:rPr>
            </w:pPr>
            <w:r>
              <w:rPr>
                <w:b/>
                <w:sz w:val="20"/>
              </w:rPr>
              <w:t>ZONE</w:t>
            </w:r>
          </w:p>
        </w:tc>
        <w:tc>
          <w:tcPr>
            <w:tcW w:w="1867" w:type="dxa"/>
            <w:vMerge/>
            <w:tcBorders>
              <w:top w:val="nil"/>
            </w:tcBorders>
            <w:shd w:val="clear" w:color="auto" w:fill="FCE9D9"/>
          </w:tcPr>
          <w:p w14:paraId="6CD741E5" w14:textId="77777777" w:rsidR="000E1EFE" w:rsidRDefault="000E1EFE">
            <w:pPr>
              <w:rPr>
                <w:sz w:val="2"/>
                <w:szCs w:val="2"/>
              </w:rPr>
            </w:pPr>
          </w:p>
        </w:tc>
      </w:tr>
      <w:tr w:rsidR="000E1EFE" w14:paraId="6CD741F6" w14:textId="77777777">
        <w:trPr>
          <w:trHeight w:val="779"/>
        </w:trPr>
        <w:tc>
          <w:tcPr>
            <w:tcW w:w="1666" w:type="dxa"/>
          </w:tcPr>
          <w:p w14:paraId="6CD741E7" w14:textId="77777777" w:rsidR="000E1EFE" w:rsidRDefault="000E1EFE">
            <w:pPr>
              <w:pStyle w:val="TableParagraph"/>
              <w:spacing w:before="6"/>
              <w:rPr>
                <w:b/>
                <w:sz w:val="21"/>
              </w:rPr>
            </w:pPr>
          </w:p>
          <w:p w14:paraId="6CD741E8" w14:textId="77777777" w:rsidR="000E1EFE" w:rsidRDefault="006E0623">
            <w:pPr>
              <w:pStyle w:val="TableParagraph"/>
              <w:ind w:left="179"/>
              <w:rPr>
                <w:sz w:val="20"/>
              </w:rPr>
            </w:pPr>
            <w:r>
              <w:rPr>
                <w:sz w:val="20"/>
              </w:rPr>
              <w:t>Methanol</w:t>
            </w:r>
          </w:p>
        </w:tc>
        <w:tc>
          <w:tcPr>
            <w:tcW w:w="1930" w:type="dxa"/>
            <w:gridSpan w:val="2"/>
            <w:shd w:val="clear" w:color="auto" w:fill="FFFF00"/>
          </w:tcPr>
          <w:p w14:paraId="6CD741E9" w14:textId="77777777" w:rsidR="000E1EFE" w:rsidRDefault="000E1EFE">
            <w:pPr>
              <w:pStyle w:val="TableParagraph"/>
              <w:spacing w:before="6"/>
              <w:rPr>
                <w:b/>
                <w:sz w:val="21"/>
              </w:rPr>
            </w:pPr>
          </w:p>
          <w:p w14:paraId="6CD741EA" w14:textId="77777777" w:rsidR="000E1EFE" w:rsidRDefault="006E0623">
            <w:pPr>
              <w:pStyle w:val="TableParagraph"/>
              <w:ind w:left="179"/>
              <w:rPr>
                <w:sz w:val="20"/>
              </w:rPr>
            </w:pPr>
            <w:r>
              <w:rPr>
                <w:sz w:val="20"/>
              </w:rPr>
              <w:t>Maybe harmful</w:t>
            </w:r>
          </w:p>
        </w:tc>
        <w:tc>
          <w:tcPr>
            <w:tcW w:w="1392" w:type="dxa"/>
            <w:shd w:val="clear" w:color="auto" w:fill="FF0000"/>
          </w:tcPr>
          <w:p w14:paraId="6CD741EB" w14:textId="77777777" w:rsidR="000E1EFE" w:rsidRDefault="006E0623">
            <w:pPr>
              <w:pStyle w:val="TableParagraph"/>
              <w:spacing w:before="140"/>
              <w:ind w:left="179" w:right="276"/>
              <w:rPr>
                <w:sz w:val="20"/>
              </w:rPr>
            </w:pPr>
            <w:r>
              <w:rPr>
                <w:sz w:val="20"/>
              </w:rPr>
              <w:t>Fatal if swallowed</w:t>
            </w:r>
          </w:p>
        </w:tc>
        <w:tc>
          <w:tcPr>
            <w:tcW w:w="1808" w:type="dxa"/>
            <w:shd w:val="clear" w:color="auto" w:fill="00AFEF"/>
          </w:tcPr>
          <w:p w14:paraId="6CD741EC" w14:textId="77777777" w:rsidR="000E1EFE" w:rsidRDefault="000E1EFE">
            <w:pPr>
              <w:pStyle w:val="TableParagraph"/>
              <w:spacing w:before="6"/>
              <w:rPr>
                <w:b/>
                <w:sz w:val="21"/>
              </w:rPr>
            </w:pPr>
          </w:p>
          <w:p w14:paraId="6CD741ED" w14:textId="77777777" w:rsidR="000E1EFE" w:rsidRDefault="006E0623">
            <w:pPr>
              <w:pStyle w:val="TableParagraph"/>
              <w:ind w:left="179"/>
              <w:rPr>
                <w:sz w:val="20"/>
              </w:rPr>
            </w:pPr>
            <w:r>
              <w:rPr>
                <w:sz w:val="20"/>
              </w:rPr>
              <w:t>mild irritant</w:t>
            </w:r>
          </w:p>
        </w:tc>
        <w:tc>
          <w:tcPr>
            <w:tcW w:w="1656" w:type="dxa"/>
            <w:gridSpan w:val="2"/>
            <w:shd w:val="clear" w:color="auto" w:fill="00AFEF"/>
          </w:tcPr>
          <w:p w14:paraId="6CD741EE" w14:textId="77777777" w:rsidR="000E1EFE" w:rsidRDefault="006E0623">
            <w:pPr>
              <w:pStyle w:val="TableParagraph"/>
              <w:spacing w:before="140"/>
              <w:ind w:left="179" w:right="507"/>
              <w:rPr>
                <w:sz w:val="20"/>
              </w:rPr>
            </w:pPr>
            <w:r>
              <w:rPr>
                <w:sz w:val="20"/>
              </w:rPr>
              <w:t>drying and irritant</w:t>
            </w:r>
          </w:p>
        </w:tc>
        <w:tc>
          <w:tcPr>
            <w:tcW w:w="1764" w:type="dxa"/>
          </w:tcPr>
          <w:p w14:paraId="6CD741EF" w14:textId="77777777" w:rsidR="000E1EFE" w:rsidRDefault="000E1EFE">
            <w:pPr>
              <w:pStyle w:val="TableParagraph"/>
              <w:spacing w:before="6"/>
              <w:rPr>
                <w:b/>
                <w:sz w:val="21"/>
              </w:rPr>
            </w:pPr>
          </w:p>
          <w:p w14:paraId="6CD741F0" w14:textId="77777777" w:rsidR="000E1EFE" w:rsidRDefault="006E0623">
            <w:pPr>
              <w:pStyle w:val="TableParagraph"/>
              <w:ind w:left="179"/>
              <w:rPr>
                <w:sz w:val="20"/>
              </w:rPr>
            </w:pPr>
            <w:r>
              <w:rPr>
                <w:sz w:val="20"/>
              </w:rPr>
              <w:t>200 ppm</w:t>
            </w:r>
          </w:p>
        </w:tc>
        <w:tc>
          <w:tcPr>
            <w:tcW w:w="1643" w:type="dxa"/>
            <w:gridSpan w:val="2"/>
            <w:shd w:val="clear" w:color="auto" w:fill="00AF50"/>
          </w:tcPr>
          <w:p w14:paraId="6CD741F1" w14:textId="77777777" w:rsidR="000E1EFE" w:rsidRDefault="000E1EFE">
            <w:pPr>
              <w:pStyle w:val="TableParagraph"/>
              <w:spacing w:before="6"/>
              <w:rPr>
                <w:b/>
                <w:sz w:val="21"/>
              </w:rPr>
            </w:pPr>
          </w:p>
          <w:p w14:paraId="6CD741F2" w14:textId="77777777" w:rsidR="000E1EFE" w:rsidRDefault="006E0623">
            <w:pPr>
              <w:pStyle w:val="TableParagraph"/>
              <w:ind w:left="177"/>
              <w:rPr>
                <w:sz w:val="20"/>
              </w:rPr>
            </w:pPr>
            <w:r>
              <w:rPr>
                <w:sz w:val="20"/>
              </w:rPr>
              <w:t>Level 5</w:t>
            </w:r>
          </w:p>
        </w:tc>
        <w:tc>
          <w:tcPr>
            <w:tcW w:w="1661" w:type="dxa"/>
            <w:shd w:val="clear" w:color="auto" w:fill="FFC000"/>
          </w:tcPr>
          <w:p w14:paraId="6CD741F3" w14:textId="77777777" w:rsidR="000E1EFE" w:rsidRDefault="006E0623">
            <w:pPr>
              <w:pStyle w:val="TableParagraph"/>
              <w:spacing w:before="140"/>
              <w:ind w:left="178" w:right="633"/>
              <w:rPr>
                <w:sz w:val="20"/>
              </w:rPr>
            </w:pPr>
            <w:r>
              <w:rPr>
                <w:sz w:val="20"/>
              </w:rPr>
              <w:t>Level 2: CB,SS,BA</w:t>
            </w:r>
          </w:p>
        </w:tc>
        <w:tc>
          <w:tcPr>
            <w:tcW w:w="1867" w:type="dxa"/>
          </w:tcPr>
          <w:p w14:paraId="6CD741F4" w14:textId="77777777" w:rsidR="000E1EFE" w:rsidRDefault="000E1EFE">
            <w:pPr>
              <w:pStyle w:val="TableParagraph"/>
              <w:spacing w:before="6"/>
              <w:rPr>
                <w:b/>
                <w:sz w:val="21"/>
              </w:rPr>
            </w:pPr>
          </w:p>
          <w:p w14:paraId="6CD741F5" w14:textId="77777777" w:rsidR="000E1EFE" w:rsidRDefault="006E0623">
            <w:pPr>
              <w:pStyle w:val="TableParagraph"/>
              <w:ind w:left="185"/>
              <w:rPr>
                <w:sz w:val="20"/>
              </w:rPr>
            </w:pPr>
            <w:r>
              <w:rPr>
                <w:sz w:val="20"/>
              </w:rPr>
              <w:t>F, T, SA</w:t>
            </w:r>
          </w:p>
        </w:tc>
      </w:tr>
      <w:tr w:rsidR="000E1EFE" w14:paraId="6CD74208" w14:textId="77777777">
        <w:trPr>
          <w:trHeight w:val="1035"/>
        </w:trPr>
        <w:tc>
          <w:tcPr>
            <w:tcW w:w="1666" w:type="dxa"/>
          </w:tcPr>
          <w:p w14:paraId="6CD741F7" w14:textId="77777777" w:rsidR="000E1EFE" w:rsidRDefault="006E0623">
            <w:pPr>
              <w:pStyle w:val="TableParagraph"/>
              <w:tabs>
                <w:tab w:val="left" w:pos="1122"/>
              </w:tabs>
              <w:spacing w:before="147"/>
              <w:ind w:left="179"/>
              <w:rPr>
                <w:sz w:val="20"/>
              </w:rPr>
            </w:pPr>
            <w:r>
              <w:rPr>
                <w:sz w:val="20"/>
              </w:rPr>
              <w:t>Methyl</w:t>
            </w:r>
            <w:r>
              <w:rPr>
                <w:sz w:val="20"/>
              </w:rPr>
              <w:tab/>
              <w:t>Ethyl</w:t>
            </w:r>
          </w:p>
          <w:p w14:paraId="6CD741F8" w14:textId="77777777" w:rsidR="000E1EFE" w:rsidRDefault="006E0623">
            <w:pPr>
              <w:pStyle w:val="TableParagraph"/>
              <w:tabs>
                <w:tab w:val="left" w:pos="1481"/>
              </w:tabs>
              <w:ind w:left="179" w:right="95"/>
              <w:rPr>
                <w:sz w:val="20"/>
              </w:rPr>
            </w:pPr>
            <w:r>
              <w:rPr>
                <w:sz w:val="20"/>
              </w:rPr>
              <w:t>Ketone</w:t>
            </w:r>
            <w:r>
              <w:rPr>
                <w:sz w:val="20"/>
              </w:rPr>
              <w:tab/>
            </w:r>
            <w:r>
              <w:rPr>
                <w:spacing w:val="-17"/>
                <w:sz w:val="20"/>
              </w:rPr>
              <w:t xml:space="preserve">/ </w:t>
            </w:r>
            <w:r>
              <w:rPr>
                <w:sz w:val="20"/>
              </w:rPr>
              <w:t>Acetone</w:t>
            </w:r>
          </w:p>
        </w:tc>
        <w:tc>
          <w:tcPr>
            <w:tcW w:w="1930" w:type="dxa"/>
            <w:gridSpan w:val="2"/>
            <w:shd w:val="clear" w:color="auto" w:fill="00AFEF"/>
          </w:tcPr>
          <w:p w14:paraId="6CD741F9" w14:textId="77777777" w:rsidR="000E1EFE" w:rsidRDefault="000E1EFE">
            <w:pPr>
              <w:pStyle w:val="TableParagraph"/>
              <w:spacing w:before="2"/>
              <w:rPr>
                <w:b/>
                <w:sz w:val="32"/>
              </w:rPr>
            </w:pPr>
          </w:p>
          <w:p w14:paraId="6CD741FA" w14:textId="77777777" w:rsidR="000E1EFE" w:rsidRDefault="006E0623">
            <w:pPr>
              <w:pStyle w:val="TableParagraph"/>
              <w:ind w:left="179"/>
              <w:rPr>
                <w:sz w:val="20"/>
              </w:rPr>
            </w:pPr>
            <w:r>
              <w:rPr>
                <w:sz w:val="20"/>
              </w:rPr>
              <w:t>Slight irritant</w:t>
            </w:r>
          </w:p>
        </w:tc>
        <w:tc>
          <w:tcPr>
            <w:tcW w:w="1392" w:type="dxa"/>
            <w:shd w:val="clear" w:color="auto" w:fill="FFFF00"/>
          </w:tcPr>
          <w:p w14:paraId="6CD741FB" w14:textId="77777777" w:rsidR="000E1EFE" w:rsidRDefault="006E0623">
            <w:pPr>
              <w:pStyle w:val="TableParagraph"/>
              <w:spacing w:before="147"/>
              <w:ind w:left="179" w:right="271"/>
              <w:rPr>
                <w:sz w:val="20"/>
              </w:rPr>
            </w:pPr>
            <w:r>
              <w:rPr>
                <w:sz w:val="20"/>
              </w:rPr>
              <w:t>Lung damage may occur</w:t>
            </w:r>
          </w:p>
        </w:tc>
        <w:tc>
          <w:tcPr>
            <w:tcW w:w="1808" w:type="dxa"/>
            <w:shd w:val="clear" w:color="auto" w:fill="FFFF00"/>
          </w:tcPr>
          <w:p w14:paraId="6CD741FC" w14:textId="77777777" w:rsidR="000E1EFE" w:rsidRDefault="000E1EFE">
            <w:pPr>
              <w:pStyle w:val="TableParagraph"/>
              <w:spacing w:before="2"/>
              <w:rPr>
                <w:b/>
                <w:sz w:val="32"/>
              </w:rPr>
            </w:pPr>
          </w:p>
          <w:p w14:paraId="6CD741FD" w14:textId="77777777" w:rsidR="000E1EFE" w:rsidRDefault="006E0623">
            <w:pPr>
              <w:pStyle w:val="TableParagraph"/>
              <w:ind w:left="179"/>
              <w:rPr>
                <w:sz w:val="20"/>
              </w:rPr>
            </w:pPr>
            <w:r>
              <w:rPr>
                <w:sz w:val="20"/>
              </w:rPr>
              <w:t>Irritant</w:t>
            </w:r>
          </w:p>
        </w:tc>
        <w:tc>
          <w:tcPr>
            <w:tcW w:w="1656" w:type="dxa"/>
            <w:gridSpan w:val="2"/>
            <w:shd w:val="clear" w:color="auto" w:fill="FFFF00"/>
          </w:tcPr>
          <w:p w14:paraId="6CD741FE" w14:textId="77777777" w:rsidR="000E1EFE" w:rsidRDefault="000E1EFE">
            <w:pPr>
              <w:pStyle w:val="TableParagraph"/>
              <w:spacing w:before="2"/>
              <w:rPr>
                <w:b/>
                <w:sz w:val="32"/>
              </w:rPr>
            </w:pPr>
          </w:p>
          <w:p w14:paraId="6CD741FF" w14:textId="77777777" w:rsidR="000E1EFE" w:rsidRDefault="006E0623">
            <w:pPr>
              <w:pStyle w:val="TableParagraph"/>
              <w:ind w:left="179"/>
              <w:rPr>
                <w:sz w:val="20"/>
              </w:rPr>
            </w:pPr>
            <w:r>
              <w:rPr>
                <w:sz w:val="20"/>
              </w:rPr>
              <w:t>mod Irritant</w:t>
            </w:r>
          </w:p>
        </w:tc>
        <w:tc>
          <w:tcPr>
            <w:tcW w:w="1764" w:type="dxa"/>
          </w:tcPr>
          <w:p w14:paraId="6CD74200" w14:textId="77777777" w:rsidR="000E1EFE" w:rsidRDefault="000E1EFE">
            <w:pPr>
              <w:pStyle w:val="TableParagraph"/>
              <w:spacing w:before="2"/>
              <w:rPr>
                <w:b/>
                <w:sz w:val="32"/>
              </w:rPr>
            </w:pPr>
          </w:p>
          <w:p w14:paraId="6CD74201" w14:textId="77777777" w:rsidR="000E1EFE" w:rsidRDefault="006E0623">
            <w:pPr>
              <w:pStyle w:val="TableParagraph"/>
              <w:ind w:left="179"/>
              <w:rPr>
                <w:sz w:val="20"/>
              </w:rPr>
            </w:pPr>
            <w:r>
              <w:rPr>
                <w:sz w:val="20"/>
              </w:rPr>
              <w:t>200 ppm</w:t>
            </w:r>
          </w:p>
        </w:tc>
        <w:tc>
          <w:tcPr>
            <w:tcW w:w="1643" w:type="dxa"/>
            <w:gridSpan w:val="2"/>
            <w:shd w:val="clear" w:color="auto" w:fill="00AF50"/>
          </w:tcPr>
          <w:p w14:paraId="6CD74202" w14:textId="77777777" w:rsidR="000E1EFE" w:rsidRDefault="000E1EFE">
            <w:pPr>
              <w:pStyle w:val="TableParagraph"/>
              <w:spacing w:before="2"/>
              <w:rPr>
                <w:b/>
                <w:sz w:val="32"/>
              </w:rPr>
            </w:pPr>
          </w:p>
          <w:p w14:paraId="6CD74203" w14:textId="77777777" w:rsidR="000E1EFE" w:rsidRDefault="006E0623">
            <w:pPr>
              <w:pStyle w:val="TableParagraph"/>
              <w:ind w:left="177"/>
              <w:rPr>
                <w:sz w:val="20"/>
              </w:rPr>
            </w:pPr>
            <w:r>
              <w:rPr>
                <w:sz w:val="20"/>
              </w:rPr>
              <w:t>Level 4: CG,SG</w:t>
            </w:r>
          </w:p>
        </w:tc>
        <w:tc>
          <w:tcPr>
            <w:tcW w:w="1661" w:type="dxa"/>
            <w:shd w:val="clear" w:color="auto" w:fill="FFC000"/>
          </w:tcPr>
          <w:p w14:paraId="6CD74204" w14:textId="77777777" w:rsidR="000E1EFE" w:rsidRDefault="000E1EFE">
            <w:pPr>
              <w:pStyle w:val="TableParagraph"/>
              <w:spacing w:before="1"/>
              <w:rPr>
                <w:b/>
              </w:rPr>
            </w:pPr>
          </w:p>
          <w:p w14:paraId="6CD74205" w14:textId="77777777" w:rsidR="000E1EFE" w:rsidRDefault="006E0623">
            <w:pPr>
              <w:pStyle w:val="TableParagraph"/>
              <w:ind w:left="178" w:right="633"/>
              <w:rPr>
                <w:sz w:val="20"/>
              </w:rPr>
            </w:pPr>
            <w:r>
              <w:rPr>
                <w:sz w:val="20"/>
              </w:rPr>
              <w:t>Level 2: CB,SS,BA</w:t>
            </w:r>
          </w:p>
        </w:tc>
        <w:tc>
          <w:tcPr>
            <w:tcW w:w="1867" w:type="dxa"/>
          </w:tcPr>
          <w:p w14:paraId="6CD74206" w14:textId="77777777" w:rsidR="000E1EFE" w:rsidRDefault="000E1EFE">
            <w:pPr>
              <w:pStyle w:val="TableParagraph"/>
              <w:spacing w:before="2"/>
              <w:rPr>
                <w:b/>
                <w:sz w:val="32"/>
              </w:rPr>
            </w:pPr>
          </w:p>
          <w:p w14:paraId="6CD74207" w14:textId="77777777" w:rsidR="000E1EFE" w:rsidRDefault="006E0623">
            <w:pPr>
              <w:pStyle w:val="TableParagraph"/>
              <w:ind w:left="185"/>
              <w:rPr>
                <w:sz w:val="20"/>
              </w:rPr>
            </w:pPr>
            <w:r>
              <w:rPr>
                <w:sz w:val="20"/>
              </w:rPr>
              <w:t>F, SA</w:t>
            </w:r>
          </w:p>
        </w:tc>
      </w:tr>
      <w:tr w:rsidR="000E1EFE" w14:paraId="6CD74219" w14:textId="77777777">
        <w:trPr>
          <w:trHeight w:val="779"/>
        </w:trPr>
        <w:tc>
          <w:tcPr>
            <w:tcW w:w="1666" w:type="dxa"/>
          </w:tcPr>
          <w:p w14:paraId="6CD74209" w14:textId="77777777" w:rsidR="000E1EFE" w:rsidRDefault="000E1EFE">
            <w:pPr>
              <w:pStyle w:val="TableParagraph"/>
              <w:spacing w:before="7"/>
              <w:rPr>
                <w:b/>
                <w:sz w:val="21"/>
              </w:rPr>
            </w:pPr>
          </w:p>
          <w:p w14:paraId="6CD7420A" w14:textId="77777777" w:rsidR="000E1EFE" w:rsidRDefault="006E0623">
            <w:pPr>
              <w:pStyle w:val="TableParagraph"/>
              <w:spacing w:before="1"/>
              <w:ind w:left="179"/>
              <w:rPr>
                <w:sz w:val="20"/>
              </w:rPr>
            </w:pPr>
            <w:r>
              <w:rPr>
                <w:sz w:val="20"/>
              </w:rPr>
              <w:t>MIBK</w:t>
            </w:r>
          </w:p>
        </w:tc>
        <w:tc>
          <w:tcPr>
            <w:tcW w:w="1930" w:type="dxa"/>
            <w:gridSpan w:val="2"/>
            <w:shd w:val="clear" w:color="auto" w:fill="FFFF00"/>
          </w:tcPr>
          <w:p w14:paraId="6CD7420B" w14:textId="77777777" w:rsidR="000E1EFE" w:rsidRDefault="000E1EFE">
            <w:pPr>
              <w:pStyle w:val="TableParagraph"/>
              <w:spacing w:before="7"/>
              <w:rPr>
                <w:b/>
                <w:sz w:val="21"/>
              </w:rPr>
            </w:pPr>
          </w:p>
          <w:p w14:paraId="6CD7420C" w14:textId="77777777" w:rsidR="000E1EFE" w:rsidRDefault="006E0623">
            <w:pPr>
              <w:pStyle w:val="TableParagraph"/>
              <w:spacing w:before="1"/>
              <w:ind w:left="179"/>
              <w:rPr>
                <w:sz w:val="20"/>
              </w:rPr>
            </w:pPr>
            <w:r>
              <w:rPr>
                <w:sz w:val="20"/>
              </w:rPr>
              <w:t>Irritant</w:t>
            </w:r>
          </w:p>
        </w:tc>
        <w:tc>
          <w:tcPr>
            <w:tcW w:w="1392" w:type="dxa"/>
            <w:shd w:val="clear" w:color="auto" w:fill="00AFEF"/>
          </w:tcPr>
          <w:p w14:paraId="6CD7420D" w14:textId="77777777" w:rsidR="000E1EFE" w:rsidRDefault="000E1EFE">
            <w:pPr>
              <w:pStyle w:val="TableParagraph"/>
              <w:spacing w:before="7"/>
              <w:rPr>
                <w:b/>
                <w:sz w:val="21"/>
              </w:rPr>
            </w:pPr>
          </w:p>
          <w:p w14:paraId="6CD7420E" w14:textId="77777777" w:rsidR="000E1EFE" w:rsidRDefault="006E0623">
            <w:pPr>
              <w:pStyle w:val="TableParagraph"/>
              <w:spacing w:before="1"/>
              <w:ind w:left="179"/>
              <w:rPr>
                <w:sz w:val="20"/>
              </w:rPr>
            </w:pPr>
            <w:r>
              <w:rPr>
                <w:sz w:val="20"/>
              </w:rPr>
              <w:t>toxicity low</w:t>
            </w:r>
          </w:p>
        </w:tc>
        <w:tc>
          <w:tcPr>
            <w:tcW w:w="1808" w:type="dxa"/>
            <w:shd w:val="clear" w:color="auto" w:fill="FFFF00"/>
          </w:tcPr>
          <w:p w14:paraId="6CD7420F" w14:textId="77777777" w:rsidR="000E1EFE" w:rsidRDefault="000E1EFE">
            <w:pPr>
              <w:pStyle w:val="TableParagraph"/>
              <w:spacing w:before="7"/>
              <w:rPr>
                <w:b/>
                <w:sz w:val="21"/>
              </w:rPr>
            </w:pPr>
          </w:p>
          <w:p w14:paraId="6CD74210" w14:textId="77777777" w:rsidR="000E1EFE" w:rsidRDefault="006E0623">
            <w:pPr>
              <w:pStyle w:val="TableParagraph"/>
              <w:spacing w:before="1"/>
              <w:ind w:left="179"/>
              <w:rPr>
                <w:sz w:val="20"/>
              </w:rPr>
            </w:pPr>
            <w:r>
              <w:rPr>
                <w:sz w:val="20"/>
              </w:rPr>
              <w:t>Irritant/dry</w:t>
            </w:r>
          </w:p>
        </w:tc>
        <w:tc>
          <w:tcPr>
            <w:tcW w:w="1656" w:type="dxa"/>
            <w:gridSpan w:val="2"/>
            <w:shd w:val="clear" w:color="auto" w:fill="FFFF00"/>
          </w:tcPr>
          <w:p w14:paraId="6CD74211" w14:textId="77777777" w:rsidR="000E1EFE" w:rsidRDefault="006E0623">
            <w:pPr>
              <w:pStyle w:val="TableParagraph"/>
              <w:spacing w:before="140"/>
              <w:ind w:left="179" w:right="572"/>
              <w:rPr>
                <w:sz w:val="20"/>
              </w:rPr>
            </w:pPr>
            <w:r>
              <w:rPr>
                <w:sz w:val="20"/>
              </w:rPr>
              <w:t>can cause injury</w:t>
            </w:r>
          </w:p>
        </w:tc>
        <w:tc>
          <w:tcPr>
            <w:tcW w:w="1764" w:type="dxa"/>
          </w:tcPr>
          <w:p w14:paraId="6CD74212" w14:textId="77777777" w:rsidR="000E1EFE" w:rsidRDefault="000E1EFE">
            <w:pPr>
              <w:pStyle w:val="TableParagraph"/>
              <w:spacing w:before="7"/>
              <w:rPr>
                <w:b/>
                <w:sz w:val="21"/>
              </w:rPr>
            </w:pPr>
          </w:p>
          <w:p w14:paraId="6CD74213" w14:textId="77777777" w:rsidR="000E1EFE" w:rsidRDefault="006E0623">
            <w:pPr>
              <w:pStyle w:val="TableParagraph"/>
              <w:spacing w:before="1"/>
              <w:ind w:left="179"/>
              <w:rPr>
                <w:sz w:val="20"/>
              </w:rPr>
            </w:pPr>
            <w:r>
              <w:rPr>
                <w:sz w:val="20"/>
              </w:rPr>
              <w:t>100 ppm</w:t>
            </w:r>
          </w:p>
        </w:tc>
        <w:tc>
          <w:tcPr>
            <w:tcW w:w="1643" w:type="dxa"/>
            <w:gridSpan w:val="2"/>
            <w:shd w:val="clear" w:color="auto" w:fill="00AF50"/>
          </w:tcPr>
          <w:p w14:paraId="6CD74214" w14:textId="77777777" w:rsidR="000E1EFE" w:rsidRDefault="000E1EFE">
            <w:pPr>
              <w:pStyle w:val="TableParagraph"/>
              <w:spacing w:before="7"/>
              <w:rPr>
                <w:b/>
                <w:sz w:val="21"/>
              </w:rPr>
            </w:pPr>
          </w:p>
          <w:p w14:paraId="6CD74215" w14:textId="77777777" w:rsidR="000E1EFE" w:rsidRDefault="006E0623">
            <w:pPr>
              <w:pStyle w:val="TableParagraph"/>
              <w:spacing w:before="1"/>
              <w:ind w:left="177"/>
              <w:rPr>
                <w:sz w:val="20"/>
              </w:rPr>
            </w:pPr>
            <w:r>
              <w:rPr>
                <w:sz w:val="20"/>
              </w:rPr>
              <w:t>Level 4: CG,SG</w:t>
            </w:r>
          </w:p>
        </w:tc>
        <w:tc>
          <w:tcPr>
            <w:tcW w:w="1661" w:type="dxa"/>
            <w:shd w:val="clear" w:color="auto" w:fill="FFC000"/>
          </w:tcPr>
          <w:p w14:paraId="6CD74216" w14:textId="77777777" w:rsidR="000E1EFE" w:rsidRDefault="006E0623">
            <w:pPr>
              <w:pStyle w:val="TableParagraph"/>
              <w:spacing w:before="140"/>
              <w:ind w:left="178" w:right="633"/>
              <w:rPr>
                <w:sz w:val="20"/>
              </w:rPr>
            </w:pPr>
            <w:r>
              <w:rPr>
                <w:sz w:val="20"/>
              </w:rPr>
              <w:t>Level 2: CB,SS,BA</w:t>
            </w:r>
          </w:p>
        </w:tc>
        <w:tc>
          <w:tcPr>
            <w:tcW w:w="1867" w:type="dxa"/>
          </w:tcPr>
          <w:p w14:paraId="6CD74217" w14:textId="77777777" w:rsidR="000E1EFE" w:rsidRDefault="000E1EFE">
            <w:pPr>
              <w:pStyle w:val="TableParagraph"/>
              <w:spacing w:before="7"/>
              <w:rPr>
                <w:b/>
                <w:sz w:val="21"/>
              </w:rPr>
            </w:pPr>
          </w:p>
          <w:p w14:paraId="6CD74218" w14:textId="77777777" w:rsidR="000E1EFE" w:rsidRDefault="006E0623">
            <w:pPr>
              <w:pStyle w:val="TableParagraph"/>
              <w:spacing w:before="1"/>
              <w:ind w:left="185"/>
              <w:rPr>
                <w:sz w:val="20"/>
              </w:rPr>
            </w:pPr>
            <w:r>
              <w:rPr>
                <w:sz w:val="20"/>
              </w:rPr>
              <w:t>F, SA</w:t>
            </w:r>
          </w:p>
        </w:tc>
      </w:tr>
      <w:tr w:rsidR="000E1EFE" w14:paraId="6CD7422B" w14:textId="77777777">
        <w:trPr>
          <w:trHeight w:val="765"/>
        </w:trPr>
        <w:tc>
          <w:tcPr>
            <w:tcW w:w="1666" w:type="dxa"/>
          </w:tcPr>
          <w:p w14:paraId="6CD7421A" w14:textId="77777777" w:rsidR="000E1EFE" w:rsidRDefault="000E1EFE">
            <w:pPr>
              <w:pStyle w:val="TableParagraph"/>
              <w:rPr>
                <w:b/>
                <w:sz w:val="21"/>
              </w:rPr>
            </w:pPr>
          </w:p>
          <w:p w14:paraId="6CD7421B" w14:textId="77777777" w:rsidR="000E1EFE" w:rsidRDefault="006E0623">
            <w:pPr>
              <w:pStyle w:val="TableParagraph"/>
              <w:ind w:left="179"/>
              <w:rPr>
                <w:sz w:val="20"/>
              </w:rPr>
            </w:pPr>
            <w:r>
              <w:rPr>
                <w:sz w:val="20"/>
              </w:rPr>
              <w:t>Molasses</w:t>
            </w:r>
          </w:p>
        </w:tc>
        <w:tc>
          <w:tcPr>
            <w:tcW w:w="1930" w:type="dxa"/>
            <w:gridSpan w:val="2"/>
          </w:tcPr>
          <w:p w14:paraId="6CD7421C" w14:textId="77777777" w:rsidR="000E1EFE" w:rsidRDefault="000E1EFE">
            <w:pPr>
              <w:pStyle w:val="TableParagraph"/>
              <w:rPr>
                <w:b/>
                <w:sz w:val="21"/>
              </w:rPr>
            </w:pPr>
          </w:p>
          <w:p w14:paraId="6CD7421D" w14:textId="77777777" w:rsidR="000E1EFE" w:rsidRDefault="006E0623">
            <w:pPr>
              <w:pStyle w:val="TableParagraph"/>
              <w:ind w:left="179"/>
              <w:rPr>
                <w:sz w:val="20"/>
              </w:rPr>
            </w:pPr>
            <w:r>
              <w:rPr>
                <w:sz w:val="20"/>
              </w:rPr>
              <w:t>NA</w:t>
            </w:r>
          </w:p>
        </w:tc>
        <w:tc>
          <w:tcPr>
            <w:tcW w:w="1392" w:type="dxa"/>
          </w:tcPr>
          <w:p w14:paraId="6CD7421E" w14:textId="77777777" w:rsidR="000E1EFE" w:rsidRDefault="000E1EFE">
            <w:pPr>
              <w:pStyle w:val="TableParagraph"/>
              <w:rPr>
                <w:b/>
                <w:sz w:val="21"/>
              </w:rPr>
            </w:pPr>
          </w:p>
          <w:p w14:paraId="6CD7421F" w14:textId="77777777" w:rsidR="000E1EFE" w:rsidRDefault="006E0623">
            <w:pPr>
              <w:pStyle w:val="TableParagraph"/>
              <w:ind w:left="179"/>
              <w:rPr>
                <w:sz w:val="20"/>
              </w:rPr>
            </w:pPr>
            <w:r>
              <w:rPr>
                <w:sz w:val="20"/>
              </w:rPr>
              <w:t>NA</w:t>
            </w:r>
          </w:p>
        </w:tc>
        <w:tc>
          <w:tcPr>
            <w:tcW w:w="1808" w:type="dxa"/>
            <w:shd w:val="clear" w:color="auto" w:fill="00AFEF"/>
          </w:tcPr>
          <w:p w14:paraId="6CD74220" w14:textId="77777777" w:rsidR="000E1EFE" w:rsidRDefault="000E1EFE">
            <w:pPr>
              <w:pStyle w:val="TableParagraph"/>
              <w:rPr>
                <w:b/>
                <w:sz w:val="21"/>
              </w:rPr>
            </w:pPr>
          </w:p>
          <w:p w14:paraId="6CD74221" w14:textId="77777777" w:rsidR="000E1EFE" w:rsidRDefault="006E0623">
            <w:pPr>
              <w:pStyle w:val="TableParagraph"/>
              <w:ind w:left="179"/>
              <w:rPr>
                <w:sz w:val="20"/>
              </w:rPr>
            </w:pPr>
            <w:r>
              <w:rPr>
                <w:sz w:val="20"/>
              </w:rPr>
              <w:t>slight eye irritant</w:t>
            </w:r>
          </w:p>
        </w:tc>
        <w:tc>
          <w:tcPr>
            <w:tcW w:w="1656" w:type="dxa"/>
            <w:gridSpan w:val="2"/>
          </w:tcPr>
          <w:p w14:paraId="6CD74222" w14:textId="77777777" w:rsidR="000E1EFE" w:rsidRDefault="000E1EFE">
            <w:pPr>
              <w:pStyle w:val="TableParagraph"/>
              <w:rPr>
                <w:b/>
                <w:sz w:val="21"/>
              </w:rPr>
            </w:pPr>
          </w:p>
          <w:p w14:paraId="6CD74223" w14:textId="77777777" w:rsidR="000E1EFE" w:rsidRDefault="006E0623">
            <w:pPr>
              <w:pStyle w:val="TableParagraph"/>
              <w:ind w:left="179"/>
              <w:rPr>
                <w:sz w:val="20"/>
              </w:rPr>
            </w:pPr>
            <w:r>
              <w:rPr>
                <w:sz w:val="20"/>
              </w:rPr>
              <w:t>NA</w:t>
            </w:r>
          </w:p>
        </w:tc>
        <w:tc>
          <w:tcPr>
            <w:tcW w:w="1764" w:type="dxa"/>
          </w:tcPr>
          <w:p w14:paraId="6CD74224" w14:textId="77777777" w:rsidR="000E1EFE" w:rsidRDefault="000E1EFE">
            <w:pPr>
              <w:pStyle w:val="TableParagraph"/>
              <w:rPr>
                <w:b/>
                <w:sz w:val="21"/>
              </w:rPr>
            </w:pPr>
          </w:p>
          <w:p w14:paraId="6CD74225" w14:textId="77777777" w:rsidR="000E1EFE" w:rsidRDefault="006E0623">
            <w:pPr>
              <w:pStyle w:val="TableParagraph"/>
              <w:ind w:left="179"/>
              <w:rPr>
                <w:sz w:val="20"/>
              </w:rPr>
            </w:pPr>
            <w:r>
              <w:rPr>
                <w:sz w:val="20"/>
              </w:rPr>
              <w:t>NA</w:t>
            </w:r>
          </w:p>
        </w:tc>
        <w:tc>
          <w:tcPr>
            <w:tcW w:w="1643" w:type="dxa"/>
            <w:gridSpan w:val="2"/>
            <w:shd w:val="clear" w:color="auto" w:fill="00AF50"/>
          </w:tcPr>
          <w:p w14:paraId="6CD74226" w14:textId="77777777" w:rsidR="000E1EFE" w:rsidRDefault="000E1EFE">
            <w:pPr>
              <w:pStyle w:val="TableParagraph"/>
              <w:rPr>
                <w:b/>
                <w:sz w:val="21"/>
              </w:rPr>
            </w:pPr>
          </w:p>
          <w:p w14:paraId="6CD74227" w14:textId="77777777" w:rsidR="000E1EFE" w:rsidRDefault="006E0623">
            <w:pPr>
              <w:pStyle w:val="TableParagraph"/>
              <w:ind w:left="177"/>
              <w:rPr>
                <w:sz w:val="20"/>
              </w:rPr>
            </w:pPr>
            <w:r>
              <w:rPr>
                <w:sz w:val="20"/>
              </w:rPr>
              <w:t>Level 5</w:t>
            </w:r>
          </w:p>
        </w:tc>
        <w:tc>
          <w:tcPr>
            <w:tcW w:w="1661" w:type="dxa"/>
            <w:shd w:val="clear" w:color="auto" w:fill="FFC000"/>
          </w:tcPr>
          <w:p w14:paraId="6CD74228" w14:textId="77777777" w:rsidR="000E1EFE" w:rsidRDefault="006E0623">
            <w:pPr>
              <w:pStyle w:val="TableParagraph"/>
              <w:spacing w:before="133"/>
              <w:ind w:left="178" w:right="755"/>
              <w:rPr>
                <w:sz w:val="20"/>
              </w:rPr>
            </w:pPr>
            <w:r>
              <w:rPr>
                <w:sz w:val="20"/>
              </w:rPr>
              <w:t>Level 4: CB;CG.</w:t>
            </w:r>
          </w:p>
        </w:tc>
        <w:tc>
          <w:tcPr>
            <w:tcW w:w="1867" w:type="dxa"/>
          </w:tcPr>
          <w:p w14:paraId="6CD74229" w14:textId="77777777" w:rsidR="000E1EFE" w:rsidRDefault="000E1EFE">
            <w:pPr>
              <w:pStyle w:val="TableParagraph"/>
              <w:rPr>
                <w:b/>
                <w:sz w:val="21"/>
              </w:rPr>
            </w:pPr>
          </w:p>
          <w:p w14:paraId="6CD7422A" w14:textId="77777777" w:rsidR="000E1EFE" w:rsidRDefault="006E0623">
            <w:pPr>
              <w:pStyle w:val="TableParagraph"/>
              <w:ind w:left="185"/>
              <w:rPr>
                <w:sz w:val="20"/>
              </w:rPr>
            </w:pPr>
            <w:r>
              <w:rPr>
                <w:sz w:val="20"/>
              </w:rPr>
              <w:t>Sol, HV, HD</w:t>
            </w:r>
          </w:p>
        </w:tc>
      </w:tr>
      <w:tr w:rsidR="000E1EFE" w14:paraId="6CD7423C" w14:textId="77777777">
        <w:trPr>
          <w:trHeight w:val="737"/>
        </w:trPr>
        <w:tc>
          <w:tcPr>
            <w:tcW w:w="1666" w:type="dxa"/>
          </w:tcPr>
          <w:p w14:paraId="6CD7422C" w14:textId="77777777" w:rsidR="000E1EFE" w:rsidRDefault="000E1EFE">
            <w:pPr>
              <w:pStyle w:val="TableParagraph"/>
              <w:spacing w:before="10"/>
              <w:rPr>
                <w:b/>
                <w:sz w:val="19"/>
              </w:rPr>
            </w:pPr>
          </w:p>
          <w:p w14:paraId="6CD7422D" w14:textId="77777777" w:rsidR="000E1EFE" w:rsidRDefault="006E0623">
            <w:pPr>
              <w:pStyle w:val="TableParagraph"/>
              <w:ind w:left="179"/>
              <w:rPr>
                <w:sz w:val="20"/>
              </w:rPr>
            </w:pPr>
            <w:r>
              <w:rPr>
                <w:sz w:val="20"/>
              </w:rPr>
              <w:t>MTBE</w:t>
            </w:r>
          </w:p>
        </w:tc>
        <w:tc>
          <w:tcPr>
            <w:tcW w:w="1930" w:type="dxa"/>
            <w:gridSpan w:val="2"/>
            <w:shd w:val="clear" w:color="auto" w:fill="00AFEF"/>
          </w:tcPr>
          <w:p w14:paraId="6CD7422E" w14:textId="77777777" w:rsidR="000E1EFE" w:rsidRDefault="000E1EFE">
            <w:pPr>
              <w:pStyle w:val="TableParagraph"/>
              <w:spacing w:before="10"/>
              <w:rPr>
                <w:b/>
                <w:sz w:val="19"/>
              </w:rPr>
            </w:pPr>
          </w:p>
          <w:p w14:paraId="6CD7422F" w14:textId="77777777" w:rsidR="000E1EFE" w:rsidRDefault="006E0623">
            <w:pPr>
              <w:pStyle w:val="TableParagraph"/>
              <w:ind w:left="179"/>
              <w:rPr>
                <w:sz w:val="20"/>
              </w:rPr>
            </w:pPr>
            <w:r>
              <w:rPr>
                <w:sz w:val="20"/>
              </w:rPr>
              <w:t>Slightly Irritating</w:t>
            </w:r>
          </w:p>
        </w:tc>
        <w:tc>
          <w:tcPr>
            <w:tcW w:w="1392" w:type="dxa"/>
            <w:shd w:val="clear" w:color="auto" w:fill="00AFEF"/>
          </w:tcPr>
          <w:p w14:paraId="6CD74230" w14:textId="77777777" w:rsidR="000E1EFE" w:rsidRDefault="000E1EFE">
            <w:pPr>
              <w:pStyle w:val="TableParagraph"/>
              <w:spacing w:before="10"/>
              <w:rPr>
                <w:b/>
                <w:sz w:val="19"/>
              </w:rPr>
            </w:pPr>
          </w:p>
          <w:p w14:paraId="6CD74231" w14:textId="77777777" w:rsidR="000E1EFE" w:rsidRDefault="006E0623">
            <w:pPr>
              <w:pStyle w:val="TableParagraph"/>
              <w:ind w:left="179"/>
              <w:rPr>
                <w:sz w:val="20"/>
              </w:rPr>
            </w:pPr>
            <w:r>
              <w:rPr>
                <w:sz w:val="20"/>
              </w:rPr>
              <w:t>Low toxicity</w:t>
            </w:r>
          </w:p>
        </w:tc>
        <w:tc>
          <w:tcPr>
            <w:tcW w:w="1808" w:type="dxa"/>
            <w:shd w:val="clear" w:color="auto" w:fill="00AFEF"/>
          </w:tcPr>
          <w:p w14:paraId="6CD74232" w14:textId="77777777" w:rsidR="000E1EFE" w:rsidRDefault="000E1EFE">
            <w:pPr>
              <w:pStyle w:val="TableParagraph"/>
              <w:spacing w:before="10"/>
              <w:rPr>
                <w:b/>
                <w:sz w:val="19"/>
              </w:rPr>
            </w:pPr>
          </w:p>
          <w:p w14:paraId="6CD74233" w14:textId="77777777" w:rsidR="000E1EFE" w:rsidRDefault="006E0623">
            <w:pPr>
              <w:pStyle w:val="TableParagraph"/>
              <w:ind w:left="179"/>
              <w:rPr>
                <w:sz w:val="20"/>
              </w:rPr>
            </w:pPr>
            <w:r>
              <w:rPr>
                <w:sz w:val="20"/>
              </w:rPr>
              <w:t>slight eye irritant</w:t>
            </w:r>
          </w:p>
        </w:tc>
        <w:tc>
          <w:tcPr>
            <w:tcW w:w="1656" w:type="dxa"/>
            <w:gridSpan w:val="2"/>
            <w:shd w:val="clear" w:color="auto" w:fill="00AFEF"/>
          </w:tcPr>
          <w:p w14:paraId="6CD74234" w14:textId="77777777" w:rsidR="000E1EFE" w:rsidRDefault="006E0623">
            <w:pPr>
              <w:pStyle w:val="TableParagraph"/>
              <w:spacing w:before="119"/>
              <w:ind w:left="179" w:right="704"/>
              <w:rPr>
                <w:sz w:val="20"/>
              </w:rPr>
            </w:pPr>
            <w:r>
              <w:rPr>
                <w:sz w:val="20"/>
              </w:rPr>
              <w:t>Slightly irritating</w:t>
            </w:r>
          </w:p>
        </w:tc>
        <w:tc>
          <w:tcPr>
            <w:tcW w:w="1764" w:type="dxa"/>
          </w:tcPr>
          <w:p w14:paraId="6CD74235" w14:textId="77777777" w:rsidR="000E1EFE" w:rsidRDefault="000E1EFE">
            <w:pPr>
              <w:pStyle w:val="TableParagraph"/>
              <w:spacing w:before="10"/>
              <w:rPr>
                <w:b/>
                <w:sz w:val="19"/>
              </w:rPr>
            </w:pPr>
          </w:p>
          <w:p w14:paraId="6CD74236" w14:textId="77777777" w:rsidR="000E1EFE" w:rsidRDefault="006E0623">
            <w:pPr>
              <w:pStyle w:val="TableParagraph"/>
              <w:ind w:left="179"/>
              <w:rPr>
                <w:sz w:val="20"/>
              </w:rPr>
            </w:pPr>
            <w:r>
              <w:rPr>
                <w:sz w:val="20"/>
              </w:rPr>
              <w:t>40 PPM TWA</w:t>
            </w:r>
          </w:p>
        </w:tc>
        <w:tc>
          <w:tcPr>
            <w:tcW w:w="1643" w:type="dxa"/>
            <w:gridSpan w:val="2"/>
            <w:shd w:val="clear" w:color="auto" w:fill="00AF50"/>
          </w:tcPr>
          <w:p w14:paraId="6CD74237" w14:textId="77777777" w:rsidR="000E1EFE" w:rsidRDefault="000E1EFE">
            <w:pPr>
              <w:pStyle w:val="TableParagraph"/>
              <w:spacing w:before="10"/>
              <w:rPr>
                <w:b/>
                <w:sz w:val="19"/>
              </w:rPr>
            </w:pPr>
          </w:p>
          <w:p w14:paraId="6CD74238" w14:textId="77777777" w:rsidR="000E1EFE" w:rsidRDefault="006E0623">
            <w:pPr>
              <w:pStyle w:val="TableParagraph"/>
              <w:ind w:left="177"/>
              <w:rPr>
                <w:sz w:val="20"/>
              </w:rPr>
            </w:pPr>
            <w:r>
              <w:rPr>
                <w:sz w:val="20"/>
              </w:rPr>
              <w:t>Level 5</w:t>
            </w:r>
          </w:p>
        </w:tc>
        <w:tc>
          <w:tcPr>
            <w:tcW w:w="1661" w:type="dxa"/>
            <w:shd w:val="clear" w:color="auto" w:fill="FFC000"/>
          </w:tcPr>
          <w:p w14:paraId="6CD74239" w14:textId="77777777" w:rsidR="000E1EFE" w:rsidRDefault="006E0623">
            <w:pPr>
              <w:pStyle w:val="TableParagraph"/>
              <w:spacing w:before="119"/>
              <w:ind w:left="178" w:right="755"/>
              <w:rPr>
                <w:sz w:val="20"/>
              </w:rPr>
            </w:pPr>
            <w:r>
              <w:rPr>
                <w:sz w:val="20"/>
              </w:rPr>
              <w:t>Level 4: CB;CG.</w:t>
            </w:r>
          </w:p>
        </w:tc>
        <w:tc>
          <w:tcPr>
            <w:tcW w:w="1867" w:type="dxa"/>
          </w:tcPr>
          <w:p w14:paraId="6CD7423A" w14:textId="77777777" w:rsidR="000E1EFE" w:rsidRDefault="000E1EFE">
            <w:pPr>
              <w:pStyle w:val="TableParagraph"/>
              <w:spacing w:before="10"/>
              <w:rPr>
                <w:b/>
                <w:sz w:val="19"/>
              </w:rPr>
            </w:pPr>
          </w:p>
          <w:p w14:paraId="6CD7423B" w14:textId="77777777" w:rsidR="000E1EFE" w:rsidRDefault="006E0623">
            <w:pPr>
              <w:pStyle w:val="TableParagraph"/>
              <w:ind w:left="185"/>
              <w:rPr>
                <w:sz w:val="20"/>
              </w:rPr>
            </w:pPr>
            <w:r>
              <w:rPr>
                <w:sz w:val="20"/>
              </w:rPr>
              <w:t>F, SA</w:t>
            </w:r>
          </w:p>
        </w:tc>
      </w:tr>
      <w:tr w:rsidR="000E1EFE" w14:paraId="6CD7424C" w14:textId="77777777">
        <w:trPr>
          <w:trHeight w:val="781"/>
        </w:trPr>
        <w:tc>
          <w:tcPr>
            <w:tcW w:w="1666" w:type="dxa"/>
          </w:tcPr>
          <w:p w14:paraId="6CD7423D" w14:textId="77777777" w:rsidR="000E1EFE" w:rsidRDefault="006E0623">
            <w:pPr>
              <w:pStyle w:val="TableParagraph"/>
              <w:spacing w:before="140"/>
              <w:ind w:left="179" w:right="596"/>
              <w:rPr>
                <w:sz w:val="20"/>
              </w:rPr>
            </w:pPr>
            <w:r>
              <w:rPr>
                <w:sz w:val="20"/>
              </w:rPr>
              <w:t>n-Alkanes (C10+)</w:t>
            </w:r>
          </w:p>
        </w:tc>
        <w:tc>
          <w:tcPr>
            <w:tcW w:w="1930" w:type="dxa"/>
            <w:gridSpan w:val="2"/>
            <w:shd w:val="clear" w:color="auto" w:fill="00AFEF"/>
          </w:tcPr>
          <w:p w14:paraId="6CD7423E" w14:textId="77777777" w:rsidR="000E1EFE" w:rsidRDefault="000E1EFE">
            <w:pPr>
              <w:pStyle w:val="TableParagraph"/>
              <w:spacing w:before="8"/>
              <w:rPr>
                <w:b/>
                <w:sz w:val="21"/>
              </w:rPr>
            </w:pPr>
          </w:p>
          <w:p w14:paraId="6CD7423F" w14:textId="77777777" w:rsidR="000E1EFE" w:rsidRDefault="006E0623">
            <w:pPr>
              <w:pStyle w:val="TableParagraph"/>
              <w:ind w:left="179"/>
              <w:rPr>
                <w:sz w:val="20"/>
              </w:rPr>
            </w:pPr>
            <w:r>
              <w:rPr>
                <w:sz w:val="20"/>
              </w:rPr>
              <w:t>Slightly Irritating</w:t>
            </w:r>
          </w:p>
        </w:tc>
        <w:tc>
          <w:tcPr>
            <w:tcW w:w="1392" w:type="dxa"/>
            <w:shd w:val="clear" w:color="auto" w:fill="00AFEF"/>
          </w:tcPr>
          <w:p w14:paraId="6CD74240" w14:textId="77777777" w:rsidR="000E1EFE" w:rsidRDefault="000E1EFE">
            <w:pPr>
              <w:pStyle w:val="TableParagraph"/>
              <w:spacing w:before="8"/>
              <w:rPr>
                <w:b/>
                <w:sz w:val="21"/>
              </w:rPr>
            </w:pPr>
          </w:p>
          <w:p w14:paraId="6CD74241" w14:textId="77777777" w:rsidR="000E1EFE" w:rsidRDefault="006E0623">
            <w:pPr>
              <w:pStyle w:val="TableParagraph"/>
              <w:ind w:left="179"/>
              <w:rPr>
                <w:sz w:val="20"/>
              </w:rPr>
            </w:pPr>
            <w:r>
              <w:rPr>
                <w:sz w:val="20"/>
              </w:rPr>
              <w:t>Low toxicity</w:t>
            </w:r>
          </w:p>
        </w:tc>
        <w:tc>
          <w:tcPr>
            <w:tcW w:w="1808" w:type="dxa"/>
            <w:shd w:val="clear" w:color="auto" w:fill="00AFEF"/>
          </w:tcPr>
          <w:p w14:paraId="6CD74242" w14:textId="77777777" w:rsidR="000E1EFE" w:rsidRDefault="000E1EFE">
            <w:pPr>
              <w:pStyle w:val="TableParagraph"/>
              <w:spacing w:before="8"/>
              <w:rPr>
                <w:b/>
                <w:sz w:val="21"/>
              </w:rPr>
            </w:pPr>
          </w:p>
          <w:p w14:paraId="6CD74243" w14:textId="77777777" w:rsidR="000E1EFE" w:rsidRDefault="006E0623">
            <w:pPr>
              <w:pStyle w:val="TableParagraph"/>
              <w:ind w:left="179"/>
              <w:rPr>
                <w:sz w:val="20"/>
              </w:rPr>
            </w:pPr>
            <w:r>
              <w:rPr>
                <w:sz w:val="20"/>
              </w:rPr>
              <w:t>slight eye irritant</w:t>
            </w:r>
          </w:p>
        </w:tc>
        <w:tc>
          <w:tcPr>
            <w:tcW w:w="1656" w:type="dxa"/>
            <w:gridSpan w:val="2"/>
            <w:shd w:val="clear" w:color="auto" w:fill="00AFEF"/>
          </w:tcPr>
          <w:p w14:paraId="6CD74244" w14:textId="77777777" w:rsidR="000E1EFE" w:rsidRDefault="006E0623">
            <w:pPr>
              <w:pStyle w:val="TableParagraph"/>
              <w:spacing w:before="140"/>
              <w:ind w:left="179" w:right="704"/>
              <w:rPr>
                <w:sz w:val="20"/>
              </w:rPr>
            </w:pPr>
            <w:r>
              <w:rPr>
                <w:sz w:val="20"/>
              </w:rPr>
              <w:t>Slightly irritating</w:t>
            </w:r>
          </w:p>
        </w:tc>
        <w:tc>
          <w:tcPr>
            <w:tcW w:w="1764" w:type="dxa"/>
          </w:tcPr>
          <w:p w14:paraId="6CD74245" w14:textId="77777777" w:rsidR="000E1EFE" w:rsidRDefault="000E1EFE">
            <w:pPr>
              <w:pStyle w:val="TableParagraph"/>
              <w:spacing w:before="8"/>
              <w:rPr>
                <w:b/>
                <w:sz w:val="21"/>
              </w:rPr>
            </w:pPr>
          </w:p>
          <w:p w14:paraId="6CD74246" w14:textId="77777777" w:rsidR="000E1EFE" w:rsidRDefault="006E0623">
            <w:pPr>
              <w:pStyle w:val="TableParagraph"/>
              <w:ind w:left="179"/>
              <w:rPr>
                <w:sz w:val="20"/>
              </w:rPr>
            </w:pPr>
            <w:r>
              <w:rPr>
                <w:sz w:val="20"/>
              </w:rPr>
              <w:t>NA</w:t>
            </w:r>
          </w:p>
        </w:tc>
        <w:tc>
          <w:tcPr>
            <w:tcW w:w="1643" w:type="dxa"/>
            <w:gridSpan w:val="2"/>
            <w:shd w:val="clear" w:color="auto" w:fill="00AF50"/>
          </w:tcPr>
          <w:p w14:paraId="6CD74247" w14:textId="77777777" w:rsidR="000E1EFE" w:rsidRDefault="000E1EFE">
            <w:pPr>
              <w:pStyle w:val="TableParagraph"/>
              <w:spacing w:before="8"/>
              <w:rPr>
                <w:b/>
                <w:sz w:val="21"/>
              </w:rPr>
            </w:pPr>
          </w:p>
          <w:p w14:paraId="6CD74248" w14:textId="77777777" w:rsidR="000E1EFE" w:rsidRDefault="006E0623">
            <w:pPr>
              <w:pStyle w:val="TableParagraph"/>
              <w:ind w:left="177"/>
              <w:rPr>
                <w:sz w:val="20"/>
              </w:rPr>
            </w:pPr>
            <w:r>
              <w:rPr>
                <w:sz w:val="20"/>
              </w:rPr>
              <w:t>Level 5</w:t>
            </w:r>
          </w:p>
        </w:tc>
        <w:tc>
          <w:tcPr>
            <w:tcW w:w="1661" w:type="dxa"/>
            <w:shd w:val="clear" w:color="auto" w:fill="FFC000"/>
          </w:tcPr>
          <w:p w14:paraId="6CD74249" w14:textId="77777777" w:rsidR="000E1EFE" w:rsidRDefault="006E0623">
            <w:pPr>
              <w:pStyle w:val="TableParagraph"/>
              <w:spacing w:before="140"/>
              <w:ind w:left="178" w:right="755"/>
              <w:rPr>
                <w:sz w:val="20"/>
              </w:rPr>
            </w:pPr>
            <w:r>
              <w:rPr>
                <w:sz w:val="20"/>
              </w:rPr>
              <w:t>Level 4: CB;CG.</w:t>
            </w:r>
          </w:p>
        </w:tc>
        <w:tc>
          <w:tcPr>
            <w:tcW w:w="1867" w:type="dxa"/>
          </w:tcPr>
          <w:p w14:paraId="6CD7424A" w14:textId="77777777" w:rsidR="000E1EFE" w:rsidRDefault="000E1EFE">
            <w:pPr>
              <w:pStyle w:val="TableParagraph"/>
              <w:spacing w:before="8"/>
              <w:rPr>
                <w:b/>
                <w:sz w:val="21"/>
              </w:rPr>
            </w:pPr>
          </w:p>
          <w:p w14:paraId="6CD7424B" w14:textId="77777777" w:rsidR="000E1EFE" w:rsidRDefault="006E0623">
            <w:pPr>
              <w:pStyle w:val="TableParagraph"/>
              <w:ind w:left="185"/>
              <w:rPr>
                <w:sz w:val="20"/>
              </w:rPr>
            </w:pPr>
            <w:r>
              <w:rPr>
                <w:sz w:val="20"/>
              </w:rPr>
              <w:t>F, SA</w:t>
            </w:r>
          </w:p>
        </w:tc>
      </w:tr>
      <w:tr w:rsidR="000E1EFE" w14:paraId="6CD74267" w14:textId="77777777">
        <w:trPr>
          <w:trHeight w:val="1289"/>
        </w:trPr>
        <w:tc>
          <w:tcPr>
            <w:tcW w:w="1666" w:type="dxa"/>
          </w:tcPr>
          <w:p w14:paraId="6CD7424D" w14:textId="77777777" w:rsidR="000E1EFE" w:rsidRDefault="000E1EFE">
            <w:pPr>
              <w:pStyle w:val="TableParagraph"/>
              <w:spacing w:before="8"/>
              <w:rPr>
                <w:b/>
              </w:rPr>
            </w:pPr>
          </w:p>
          <w:p w14:paraId="6CD7424E" w14:textId="77777777" w:rsidR="000E1EFE" w:rsidRDefault="006E0623">
            <w:pPr>
              <w:pStyle w:val="TableParagraph"/>
              <w:spacing w:before="1" w:line="241" w:lineRule="exact"/>
              <w:ind w:left="179"/>
              <w:rPr>
                <w:sz w:val="20"/>
              </w:rPr>
            </w:pPr>
            <w:r>
              <w:rPr>
                <w:sz w:val="20"/>
              </w:rPr>
              <w:t>n-Alkanes</w:t>
            </w:r>
          </w:p>
          <w:p w14:paraId="6CD7424F" w14:textId="77777777" w:rsidR="000E1EFE" w:rsidRDefault="006E0623">
            <w:pPr>
              <w:pStyle w:val="TableParagraph"/>
              <w:spacing w:line="241" w:lineRule="exact"/>
              <w:ind w:left="179"/>
              <w:rPr>
                <w:sz w:val="20"/>
              </w:rPr>
            </w:pPr>
            <w:r>
              <w:rPr>
                <w:sz w:val="20"/>
              </w:rPr>
              <w:t>(C10-C13)</w:t>
            </w:r>
            <w:r>
              <w:rPr>
                <w:spacing w:val="59"/>
                <w:sz w:val="20"/>
              </w:rPr>
              <w:t xml:space="preserve"> </w:t>
            </w:r>
            <w:r>
              <w:rPr>
                <w:sz w:val="20"/>
              </w:rPr>
              <w:t>GTL</w:t>
            </w:r>
          </w:p>
          <w:p w14:paraId="6CD74250" w14:textId="77777777" w:rsidR="000E1EFE" w:rsidRDefault="006E0623">
            <w:pPr>
              <w:pStyle w:val="TableParagraph"/>
              <w:ind w:left="179"/>
              <w:rPr>
                <w:sz w:val="20"/>
              </w:rPr>
            </w:pPr>
            <w:r>
              <w:rPr>
                <w:sz w:val="20"/>
              </w:rPr>
              <w:t>n-Paraffins</w:t>
            </w:r>
          </w:p>
        </w:tc>
        <w:tc>
          <w:tcPr>
            <w:tcW w:w="1930" w:type="dxa"/>
            <w:gridSpan w:val="2"/>
            <w:shd w:val="clear" w:color="auto" w:fill="00AFEF"/>
          </w:tcPr>
          <w:p w14:paraId="6CD74251" w14:textId="77777777" w:rsidR="000E1EFE" w:rsidRDefault="000E1EFE">
            <w:pPr>
              <w:pStyle w:val="TableParagraph"/>
              <w:rPr>
                <w:b/>
                <w:sz w:val="24"/>
              </w:rPr>
            </w:pPr>
          </w:p>
          <w:p w14:paraId="6CD74252" w14:textId="77777777" w:rsidR="000E1EFE" w:rsidRDefault="000E1EFE">
            <w:pPr>
              <w:pStyle w:val="TableParagraph"/>
              <w:spacing w:before="8"/>
              <w:rPr>
                <w:b/>
                <w:sz w:val="18"/>
              </w:rPr>
            </w:pPr>
          </w:p>
          <w:p w14:paraId="6CD74253" w14:textId="77777777" w:rsidR="000E1EFE" w:rsidRDefault="006E0623">
            <w:pPr>
              <w:pStyle w:val="TableParagraph"/>
              <w:ind w:left="179"/>
              <w:rPr>
                <w:sz w:val="20"/>
              </w:rPr>
            </w:pPr>
            <w:r>
              <w:rPr>
                <w:sz w:val="20"/>
              </w:rPr>
              <w:t>Slightly Irritating</w:t>
            </w:r>
          </w:p>
        </w:tc>
        <w:tc>
          <w:tcPr>
            <w:tcW w:w="1392" w:type="dxa"/>
            <w:shd w:val="clear" w:color="auto" w:fill="00AFEF"/>
          </w:tcPr>
          <w:p w14:paraId="6CD74254" w14:textId="77777777" w:rsidR="000E1EFE" w:rsidRDefault="000E1EFE">
            <w:pPr>
              <w:pStyle w:val="TableParagraph"/>
              <w:rPr>
                <w:b/>
                <w:sz w:val="24"/>
              </w:rPr>
            </w:pPr>
          </w:p>
          <w:p w14:paraId="6CD74255" w14:textId="77777777" w:rsidR="000E1EFE" w:rsidRDefault="000E1EFE">
            <w:pPr>
              <w:pStyle w:val="TableParagraph"/>
              <w:spacing w:before="8"/>
              <w:rPr>
                <w:b/>
                <w:sz w:val="18"/>
              </w:rPr>
            </w:pPr>
          </w:p>
          <w:p w14:paraId="6CD74256" w14:textId="77777777" w:rsidR="000E1EFE" w:rsidRDefault="006E0623">
            <w:pPr>
              <w:pStyle w:val="TableParagraph"/>
              <w:ind w:left="179"/>
              <w:rPr>
                <w:sz w:val="20"/>
              </w:rPr>
            </w:pPr>
            <w:r>
              <w:rPr>
                <w:sz w:val="20"/>
              </w:rPr>
              <w:t>Low toxicity</w:t>
            </w:r>
          </w:p>
        </w:tc>
        <w:tc>
          <w:tcPr>
            <w:tcW w:w="1808" w:type="dxa"/>
            <w:shd w:val="clear" w:color="auto" w:fill="00AFEF"/>
          </w:tcPr>
          <w:p w14:paraId="6CD74257" w14:textId="77777777" w:rsidR="000E1EFE" w:rsidRDefault="000E1EFE">
            <w:pPr>
              <w:pStyle w:val="TableParagraph"/>
              <w:rPr>
                <w:b/>
                <w:sz w:val="24"/>
              </w:rPr>
            </w:pPr>
          </w:p>
          <w:p w14:paraId="6CD74258" w14:textId="77777777" w:rsidR="000E1EFE" w:rsidRDefault="000E1EFE">
            <w:pPr>
              <w:pStyle w:val="TableParagraph"/>
              <w:spacing w:before="8"/>
              <w:rPr>
                <w:b/>
                <w:sz w:val="18"/>
              </w:rPr>
            </w:pPr>
          </w:p>
          <w:p w14:paraId="6CD74259" w14:textId="77777777" w:rsidR="000E1EFE" w:rsidRDefault="006E0623">
            <w:pPr>
              <w:pStyle w:val="TableParagraph"/>
              <w:ind w:left="179"/>
              <w:rPr>
                <w:sz w:val="20"/>
              </w:rPr>
            </w:pPr>
            <w:r>
              <w:rPr>
                <w:sz w:val="20"/>
              </w:rPr>
              <w:t>slight eye irritant</w:t>
            </w:r>
          </w:p>
        </w:tc>
        <w:tc>
          <w:tcPr>
            <w:tcW w:w="1656" w:type="dxa"/>
            <w:gridSpan w:val="2"/>
            <w:shd w:val="clear" w:color="auto" w:fill="00AFEF"/>
          </w:tcPr>
          <w:p w14:paraId="6CD7425A" w14:textId="77777777" w:rsidR="000E1EFE" w:rsidRDefault="000E1EFE">
            <w:pPr>
              <w:pStyle w:val="TableParagraph"/>
              <w:spacing w:before="8"/>
              <w:rPr>
                <w:b/>
                <w:sz w:val="32"/>
              </w:rPr>
            </w:pPr>
          </w:p>
          <w:p w14:paraId="6CD7425B" w14:textId="77777777" w:rsidR="000E1EFE" w:rsidRDefault="006E0623">
            <w:pPr>
              <w:pStyle w:val="TableParagraph"/>
              <w:ind w:left="179" w:right="704"/>
              <w:rPr>
                <w:sz w:val="20"/>
              </w:rPr>
            </w:pPr>
            <w:r>
              <w:rPr>
                <w:sz w:val="20"/>
              </w:rPr>
              <w:t>Slightly irritating</w:t>
            </w:r>
          </w:p>
        </w:tc>
        <w:tc>
          <w:tcPr>
            <w:tcW w:w="1764" w:type="dxa"/>
          </w:tcPr>
          <w:p w14:paraId="6CD7425C" w14:textId="77777777" w:rsidR="000E1EFE" w:rsidRDefault="000E1EFE">
            <w:pPr>
              <w:pStyle w:val="TableParagraph"/>
              <w:rPr>
                <w:b/>
                <w:sz w:val="24"/>
              </w:rPr>
            </w:pPr>
          </w:p>
          <w:p w14:paraId="6CD7425D" w14:textId="77777777" w:rsidR="000E1EFE" w:rsidRDefault="000E1EFE">
            <w:pPr>
              <w:pStyle w:val="TableParagraph"/>
              <w:spacing w:before="8"/>
              <w:rPr>
                <w:b/>
                <w:sz w:val="18"/>
              </w:rPr>
            </w:pPr>
          </w:p>
          <w:p w14:paraId="6CD7425E" w14:textId="77777777" w:rsidR="000E1EFE" w:rsidRDefault="006E0623">
            <w:pPr>
              <w:pStyle w:val="TableParagraph"/>
              <w:ind w:left="179"/>
              <w:rPr>
                <w:sz w:val="20"/>
              </w:rPr>
            </w:pPr>
            <w:r>
              <w:rPr>
                <w:sz w:val="20"/>
              </w:rPr>
              <w:t>NA</w:t>
            </w:r>
          </w:p>
        </w:tc>
        <w:tc>
          <w:tcPr>
            <w:tcW w:w="1643" w:type="dxa"/>
            <w:gridSpan w:val="2"/>
            <w:shd w:val="clear" w:color="auto" w:fill="00AF50"/>
          </w:tcPr>
          <w:p w14:paraId="6CD7425F" w14:textId="77777777" w:rsidR="000E1EFE" w:rsidRDefault="000E1EFE">
            <w:pPr>
              <w:pStyle w:val="TableParagraph"/>
              <w:rPr>
                <w:b/>
                <w:sz w:val="24"/>
              </w:rPr>
            </w:pPr>
          </w:p>
          <w:p w14:paraId="6CD74260" w14:textId="77777777" w:rsidR="000E1EFE" w:rsidRDefault="000E1EFE">
            <w:pPr>
              <w:pStyle w:val="TableParagraph"/>
              <w:spacing w:before="8"/>
              <w:rPr>
                <w:b/>
                <w:sz w:val="18"/>
              </w:rPr>
            </w:pPr>
          </w:p>
          <w:p w14:paraId="6CD74261" w14:textId="77777777" w:rsidR="000E1EFE" w:rsidRDefault="006E0623">
            <w:pPr>
              <w:pStyle w:val="TableParagraph"/>
              <w:ind w:left="177"/>
              <w:rPr>
                <w:sz w:val="20"/>
              </w:rPr>
            </w:pPr>
            <w:r>
              <w:rPr>
                <w:sz w:val="20"/>
              </w:rPr>
              <w:t>Level 5</w:t>
            </w:r>
          </w:p>
        </w:tc>
        <w:tc>
          <w:tcPr>
            <w:tcW w:w="1661" w:type="dxa"/>
            <w:shd w:val="clear" w:color="auto" w:fill="FFC000"/>
          </w:tcPr>
          <w:p w14:paraId="6CD74262" w14:textId="77777777" w:rsidR="000E1EFE" w:rsidRDefault="000E1EFE">
            <w:pPr>
              <w:pStyle w:val="TableParagraph"/>
              <w:spacing w:before="8"/>
              <w:rPr>
                <w:b/>
                <w:sz w:val="32"/>
              </w:rPr>
            </w:pPr>
          </w:p>
          <w:p w14:paraId="6CD74263" w14:textId="77777777" w:rsidR="000E1EFE" w:rsidRDefault="006E0623">
            <w:pPr>
              <w:pStyle w:val="TableParagraph"/>
              <w:ind w:left="178" w:right="755"/>
              <w:rPr>
                <w:sz w:val="20"/>
              </w:rPr>
            </w:pPr>
            <w:r>
              <w:rPr>
                <w:sz w:val="20"/>
              </w:rPr>
              <w:t>Level 4: CB;CG.</w:t>
            </w:r>
          </w:p>
        </w:tc>
        <w:tc>
          <w:tcPr>
            <w:tcW w:w="1867" w:type="dxa"/>
          </w:tcPr>
          <w:p w14:paraId="6CD74264" w14:textId="77777777" w:rsidR="000E1EFE" w:rsidRDefault="000E1EFE">
            <w:pPr>
              <w:pStyle w:val="TableParagraph"/>
              <w:rPr>
                <w:b/>
                <w:sz w:val="24"/>
              </w:rPr>
            </w:pPr>
          </w:p>
          <w:p w14:paraId="6CD74265" w14:textId="77777777" w:rsidR="000E1EFE" w:rsidRDefault="000E1EFE">
            <w:pPr>
              <w:pStyle w:val="TableParagraph"/>
              <w:spacing w:before="8"/>
              <w:rPr>
                <w:b/>
                <w:sz w:val="18"/>
              </w:rPr>
            </w:pPr>
          </w:p>
          <w:p w14:paraId="6CD74266" w14:textId="77777777" w:rsidR="000E1EFE" w:rsidRDefault="006E0623">
            <w:pPr>
              <w:pStyle w:val="TableParagraph"/>
              <w:ind w:left="185"/>
              <w:rPr>
                <w:sz w:val="20"/>
              </w:rPr>
            </w:pPr>
            <w:r>
              <w:rPr>
                <w:sz w:val="20"/>
              </w:rPr>
              <w:t>SA</w:t>
            </w:r>
          </w:p>
        </w:tc>
      </w:tr>
    </w:tbl>
    <w:p w14:paraId="6CD74268"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426D" w14:textId="77777777">
        <w:trPr>
          <w:trHeight w:val="683"/>
        </w:trPr>
        <w:tc>
          <w:tcPr>
            <w:tcW w:w="3530" w:type="dxa"/>
            <w:gridSpan w:val="2"/>
            <w:shd w:val="clear" w:color="auto" w:fill="FF0000"/>
          </w:tcPr>
          <w:p w14:paraId="6CD74269" w14:textId="77777777" w:rsidR="000E1EFE" w:rsidRDefault="006E0623">
            <w:pPr>
              <w:pStyle w:val="TableParagraph"/>
              <w:spacing w:before="212"/>
              <w:ind w:left="179"/>
              <w:rPr>
                <w:sz w:val="20"/>
              </w:rPr>
            </w:pPr>
            <w:r>
              <w:rPr>
                <w:sz w:val="20"/>
              </w:rPr>
              <w:lastRenderedPageBreak/>
              <w:t>Serious Risk</w:t>
            </w:r>
          </w:p>
        </w:tc>
        <w:tc>
          <w:tcPr>
            <w:tcW w:w="3944" w:type="dxa"/>
            <w:gridSpan w:val="4"/>
            <w:shd w:val="clear" w:color="auto" w:fill="FFFF00"/>
          </w:tcPr>
          <w:p w14:paraId="6CD7426A" w14:textId="77777777" w:rsidR="000E1EFE" w:rsidRDefault="006E0623">
            <w:pPr>
              <w:pStyle w:val="TableParagraph"/>
              <w:spacing w:before="212"/>
              <w:ind w:left="179"/>
              <w:rPr>
                <w:sz w:val="20"/>
              </w:rPr>
            </w:pPr>
            <w:r>
              <w:rPr>
                <w:sz w:val="20"/>
              </w:rPr>
              <w:t>High Risk</w:t>
            </w:r>
          </w:p>
        </w:tc>
        <w:tc>
          <w:tcPr>
            <w:tcW w:w="3902" w:type="dxa"/>
            <w:gridSpan w:val="3"/>
            <w:shd w:val="clear" w:color="auto" w:fill="006FC0"/>
          </w:tcPr>
          <w:p w14:paraId="6CD7426B" w14:textId="77777777" w:rsidR="000E1EFE" w:rsidRDefault="006E0623">
            <w:pPr>
              <w:pStyle w:val="TableParagraph"/>
              <w:spacing w:before="212"/>
              <w:ind w:left="180"/>
              <w:rPr>
                <w:sz w:val="20"/>
              </w:rPr>
            </w:pPr>
            <w:r>
              <w:rPr>
                <w:sz w:val="20"/>
              </w:rPr>
              <w:t>Medium Risk</w:t>
            </w:r>
          </w:p>
        </w:tc>
        <w:tc>
          <w:tcPr>
            <w:tcW w:w="4011" w:type="dxa"/>
            <w:gridSpan w:val="3"/>
            <w:shd w:val="clear" w:color="auto" w:fill="00AFEF"/>
          </w:tcPr>
          <w:p w14:paraId="6CD7426C" w14:textId="77777777" w:rsidR="000E1EFE" w:rsidRDefault="006E0623">
            <w:pPr>
              <w:pStyle w:val="TableParagraph"/>
              <w:spacing w:before="212"/>
              <w:ind w:left="180"/>
              <w:rPr>
                <w:sz w:val="20"/>
              </w:rPr>
            </w:pPr>
            <w:r>
              <w:rPr>
                <w:sz w:val="20"/>
              </w:rPr>
              <w:t>Low Risk</w:t>
            </w:r>
          </w:p>
        </w:tc>
      </w:tr>
      <w:tr w:rsidR="000E1EFE" w14:paraId="6CD7426F" w14:textId="77777777">
        <w:trPr>
          <w:trHeight w:val="458"/>
        </w:trPr>
        <w:tc>
          <w:tcPr>
            <w:tcW w:w="15387" w:type="dxa"/>
            <w:gridSpan w:val="12"/>
            <w:tcBorders>
              <w:left w:val="nil"/>
              <w:right w:val="nil"/>
            </w:tcBorders>
          </w:tcPr>
          <w:p w14:paraId="6CD7426E" w14:textId="77777777" w:rsidR="000E1EFE" w:rsidRDefault="000E1EFE">
            <w:pPr>
              <w:pStyle w:val="TableParagraph"/>
              <w:rPr>
                <w:rFonts w:ascii="Times New Roman"/>
                <w:sz w:val="20"/>
              </w:rPr>
            </w:pPr>
          </w:p>
        </w:tc>
      </w:tr>
      <w:tr w:rsidR="000E1EFE" w14:paraId="6CD74284" w14:textId="77777777">
        <w:trPr>
          <w:trHeight w:val="549"/>
        </w:trPr>
        <w:tc>
          <w:tcPr>
            <w:tcW w:w="1666" w:type="dxa"/>
            <w:vMerge w:val="restart"/>
            <w:shd w:val="clear" w:color="auto" w:fill="FCE9D9"/>
          </w:tcPr>
          <w:p w14:paraId="6CD74270" w14:textId="77777777" w:rsidR="000E1EFE" w:rsidRDefault="000E1EFE">
            <w:pPr>
              <w:pStyle w:val="TableParagraph"/>
              <w:rPr>
                <w:rFonts w:ascii="Times New Roman"/>
                <w:sz w:val="20"/>
              </w:rPr>
            </w:pPr>
          </w:p>
        </w:tc>
        <w:tc>
          <w:tcPr>
            <w:tcW w:w="1930" w:type="dxa"/>
            <w:gridSpan w:val="2"/>
            <w:vMerge w:val="restart"/>
            <w:shd w:val="clear" w:color="auto" w:fill="FCE9D9"/>
          </w:tcPr>
          <w:p w14:paraId="6CD74271" w14:textId="77777777" w:rsidR="000E1EFE" w:rsidRDefault="000E1EFE">
            <w:pPr>
              <w:pStyle w:val="TableParagraph"/>
              <w:rPr>
                <w:b/>
                <w:sz w:val="24"/>
              </w:rPr>
            </w:pPr>
          </w:p>
          <w:p w14:paraId="6CD74272" w14:textId="77777777" w:rsidR="000E1EFE" w:rsidRDefault="000E1EFE">
            <w:pPr>
              <w:pStyle w:val="TableParagraph"/>
              <w:spacing w:before="9"/>
              <w:rPr>
                <w:b/>
                <w:sz w:val="28"/>
              </w:rPr>
            </w:pPr>
          </w:p>
          <w:p w14:paraId="6CD74273" w14:textId="77777777" w:rsidR="000E1EFE" w:rsidRDefault="006E0623">
            <w:pPr>
              <w:pStyle w:val="TableParagraph"/>
              <w:ind w:left="179"/>
              <w:rPr>
                <w:b/>
                <w:sz w:val="20"/>
              </w:rPr>
            </w:pPr>
            <w:r>
              <w:rPr>
                <w:b/>
                <w:sz w:val="20"/>
              </w:rPr>
              <w:t>Inhalation</w:t>
            </w:r>
          </w:p>
        </w:tc>
        <w:tc>
          <w:tcPr>
            <w:tcW w:w="1392" w:type="dxa"/>
            <w:vMerge w:val="restart"/>
            <w:shd w:val="clear" w:color="auto" w:fill="FCE9D9"/>
          </w:tcPr>
          <w:p w14:paraId="6CD74274" w14:textId="77777777" w:rsidR="000E1EFE" w:rsidRDefault="000E1EFE">
            <w:pPr>
              <w:pStyle w:val="TableParagraph"/>
              <w:rPr>
                <w:b/>
                <w:sz w:val="24"/>
              </w:rPr>
            </w:pPr>
          </w:p>
          <w:p w14:paraId="6CD74275" w14:textId="77777777" w:rsidR="000E1EFE" w:rsidRDefault="000E1EFE">
            <w:pPr>
              <w:pStyle w:val="TableParagraph"/>
              <w:spacing w:before="9"/>
              <w:rPr>
                <w:b/>
                <w:sz w:val="28"/>
              </w:rPr>
            </w:pPr>
          </w:p>
          <w:p w14:paraId="6CD74276" w14:textId="77777777" w:rsidR="000E1EFE" w:rsidRDefault="006E0623">
            <w:pPr>
              <w:pStyle w:val="TableParagraph"/>
              <w:ind w:left="179"/>
              <w:rPr>
                <w:b/>
                <w:sz w:val="20"/>
              </w:rPr>
            </w:pPr>
            <w:r>
              <w:rPr>
                <w:b/>
                <w:sz w:val="20"/>
              </w:rPr>
              <w:t>Ingestion</w:t>
            </w:r>
          </w:p>
        </w:tc>
        <w:tc>
          <w:tcPr>
            <w:tcW w:w="1808" w:type="dxa"/>
            <w:vMerge w:val="restart"/>
            <w:shd w:val="clear" w:color="auto" w:fill="FCE9D9"/>
          </w:tcPr>
          <w:p w14:paraId="6CD74277" w14:textId="77777777" w:rsidR="000E1EFE" w:rsidRDefault="000E1EFE">
            <w:pPr>
              <w:pStyle w:val="TableParagraph"/>
              <w:rPr>
                <w:b/>
                <w:sz w:val="24"/>
              </w:rPr>
            </w:pPr>
          </w:p>
          <w:p w14:paraId="6CD74278" w14:textId="77777777" w:rsidR="000E1EFE" w:rsidRDefault="000E1EFE">
            <w:pPr>
              <w:pStyle w:val="TableParagraph"/>
              <w:spacing w:before="9"/>
              <w:rPr>
                <w:b/>
                <w:sz w:val="28"/>
              </w:rPr>
            </w:pPr>
          </w:p>
          <w:p w14:paraId="6CD74279" w14:textId="77777777" w:rsidR="000E1EFE" w:rsidRDefault="006E0623">
            <w:pPr>
              <w:pStyle w:val="TableParagraph"/>
              <w:ind w:left="179"/>
              <w:rPr>
                <w:b/>
                <w:sz w:val="20"/>
              </w:rPr>
            </w:pPr>
            <w:r>
              <w:rPr>
                <w:b/>
                <w:sz w:val="20"/>
              </w:rPr>
              <w:t>Eye Contact</w:t>
            </w:r>
          </w:p>
        </w:tc>
        <w:tc>
          <w:tcPr>
            <w:tcW w:w="1656" w:type="dxa"/>
            <w:gridSpan w:val="2"/>
            <w:vMerge w:val="restart"/>
            <w:shd w:val="clear" w:color="auto" w:fill="FCE9D9"/>
          </w:tcPr>
          <w:p w14:paraId="6CD7427A" w14:textId="77777777" w:rsidR="000E1EFE" w:rsidRDefault="000E1EFE">
            <w:pPr>
              <w:pStyle w:val="TableParagraph"/>
              <w:rPr>
                <w:b/>
                <w:sz w:val="24"/>
              </w:rPr>
            </w:pPr>
          </w:p>
          <w:p w14:paraId="6CD7427B" w14:textId="77777777" w:rsidR="000E1EFE" w:rsidRDefault="000E1EFE">
            <w:pPr>
              <w:pStyle w:val="TableParagraph"/>
              <w:spacing w:before="9"/>
              <w:rPr>
                <w:b/>
                <w:sz w:val="28"/>
              </w:rPr>
            </w:pPr>
          </w:p>
          <w:p w14:paraId="6CD7427C" w14:textId="77777777" w:rsidR="000E1EFE" w:rsidRDefault="006E0623">
            <w:pPr>
              <w:pStyle w:val="TableParagraph"/>
              <w:ind w:left="179"/>
              <w:rPr>
                <w:b/>
                <w:sz w:val="20"/>
              </w:rPr>
            </w:pPr>
            <w:r>
              <w:rPr>
                <w:b/>
                <w:sz w:val="20"/>
              </w:rPr>
              <w:t>Skin Contact</w:t>
            </w:r>
          </w:p>
        </w:tc>
        <w:tc>
          <w:tcPr>
            <w:tcW w:w="1764" w:type="dxa"/>
            <w:vMerge w:val="restart"/>
            <w:shd w:val="clear" w:color="auto" w:fill="FCE9D9"/>
          </w:tcPr>
          <w:p w14:paraId="6CD7427D" w14:textId="77777777" w:rsidR="000E1EFE" w:rsidRDefault="000E1EFE">
            <w:pPr>
              <w:pStyle w:val="TableParagraph"/>
              <w:rPr>
                <w:b/>
                <w:sz w:val="24"/>
              </w:rPr>
            </w:pPr>
          </w:p>
          <w:p w14:paraId="6CD7427E" w14:textId="77777777" w:rsidR="000E1EFE" w:rsidRDefault="000E1EFE">
            <w:pPr>
              <w:pStyle w:val="TableParagraph"/>
              <w:spacing w:before="9"/>
              <w:rPr>
                <w:b/>
                <w:sz w:val="28"/>
              </w:rPr>
            </w:pPr>
          </w:p>
          <w:p w14:paraId="6CD7427F" w14:textId="77777777" w:rsidR="000E1EFE" w:rsidRDefault="006E0623">
            <w:pPr>
              <w:pStyle w:val="TableParagraph"/>
              <w:ind w:left="179"/>
              <w:rPr>
                <w:b/>
                <w:sz w:val="20"/>
              </w:rPr>
            </w:pPr>
            <w:r>
              <w:rPr>
                <w:b/>
                <w:sz w:val="20"/>
              </w:rPr>
              <w:t>TLV – TWA</w:t>
            </w:r>
          </w:p>
        </w:tc>
        <w:tc>
          <w:tcPr>
            <w:tcW w:w="3304" w:type="dxa"/>
            <w:gridSpan w:val="3"/>
            <w:shd w:val="clear" w:color="auto" w:fill="FCE9D9"/>
          </w:tcPr>
          <w:p w14:paraId="6CD74280" w14:textId="77777777" w:rsidR="000E1EFE" w:rsidRDefault="006E0623">
            <w:pPr>
              <w:pStyle w:val="TableParagraph"/>
              <w:spacing w:before="145"/>
              <w:ind w:left="177"/>
              <w:rPr>
                <w:b/>
                <w:sz w:val="20"/>
              </w:rPr>
            </w:pPr>
            <w:r>
              <w:rPr>
                <w:b/>
                <w:sz w:val="20"/>
              </w:rPr>
              <w:t>Exposure Area</w:t>
            </w:r>
          </w:p>
        </w:tc>
        <w:tc>
          <w:tcPr>
            <w:tcW w:w="1867" w:type="dxa"/>
            <w:vMerge w:val="restart"/>
            <w:shd w:val="clear" w:color="auto" w:fill="FCE9D9"/>
          </w:tcPr>
          <w:p w14:paraId="6CD74281" w14:textId="77777777" w:rsidR="000E1EFE" w:rsidRDefault="000E1EFE">
            <w:pPr>
              <w:pStyle w:val="TableParagraph"/>
              <w:rPr>
                <w:b/>
                <w:sz w:val="24"/>
              </w:rPr>
            </w:pPr>
          </w:p>
          <w:p w14:paraId="6CD74282" w14:textId="77777777" w:rsidR="000E1EFE" w:rsidRDefault="000E1EFE">
            <w:pPr>
              <w:pStyle w:val="TableParagraph"/>
              <w:spacing w:before="8"/>
              <w:rPr>
                <w:b/>
                <w:sz w:val="18"/>
              </w:rPr>
            </w:pPr>
          </w:p>
          <w:p w14:paraId="6CD74283" w14:textId="77777777" w:rsidR="000E1EFE" w:rsidRDefault="006E0623">
            <w:pPr>
              <w:pStyle w:val="TableParagraph"/>
              <w:ind w:left="185" w:right="191"/>
              <w:rPr>
                <w:b/>
                <w:sz w:val="20"/>
              </w:rPr>
            </w:pPr>
            <w:r>
              <w:rPr>
                <w:b/>
                <w:sz w:val="20"/>
              </w:rPr>
              <w:t>Operational Cargo Hazards</w:t>
            </w:r>
          </w:p>
        </w:tc>
      </w:tr>
      <w:tr w:rsidR="000E1EFE" w14:paraId="6CD7428F" w14:textId="77777777">
        <w:trPr>
          <w:trHeight w:val="480"/>
        </w:trPr>
        <w:tc>
          <w:tcPr>
            <w:tcW w:w="1666" w:type="dxa"/>
            <w:vMerge/>
            <w:tcBorders>
              <w:top w:val="nil"/>
            </w:tcBorders>
            <w:shd w:val="clear" w:color="auto" w:fill="FCE9D9"/>
          </w:tcPr>
          <w:p w14:paraId="6CD74285" w14:textId="77777777" w:rsidR="000E1EFE" w:rsidRDefault="000E1EFE">
            <w:pPr>
              <w:rPr>
                <w:sz w:val="2"/>
                <w:szCs w:val="2"/>
              </w:rPr>
            </w:pPr>
          </w:p>
        </w:tc>
        <w:tc>
          <w:tcPr>
            <w:tcW w:w="1930" w:type="dxa"/>
            <w:gridSpan w:val="2"/>
            <w:vMerge/>
            <w:tcBorders>
              <w:top w:val="nil"/>
            </w:tcBorders>
            <w:shd w:val="clear" w:color="auto" w:fill="FCE9D9"/>
          </w:tcPr>
          <w:p w14:paraId="6CD74286" w14:textId="77777777" w:rsidR="000E1EFE" w:rsidRDefault="000E1EFE">
            <w:pPr>
              <w:rPr>
                <w:sz w:val="2"/>
                <w:szCs w:val="2"/>
              </w:rPr>
            </w:pPr>
          </w:p>
        </w:tc>
        <w:tc>
          <w:tcPr>
            <w:tcW w:w="1392" w:type="dxa"/>
            <w:vMerge/>
            <w:tcBorders>
              <w:top w:val="nil"/>
            </w:tcBorders>
            <w:shd w:val="clear" w:color="auto" w:fill="FCE9D9"/>
          </w:tcPr>
          <w:p w14:paraId="6CD74287" w14:textId="77777777" w:rsidR="000E1EFE" w:rsidRDefault="000E1EFE">
            <w:pPr>
              <w:rPr>
                <w:sz w:val="2"/>
                <w:szCs w:val="2"/>
              </w:rPr>
            </w:pPr>
          </w:p>
        </w:tc>
        <w:tc>
          <w:tcPr>
            <w:tcW w:w="1808" w:type="dxa"/>
            <w:vMerge/>
            <w:tcBorders>
              <w:top w:val="nil"/>
            </w:tcBorders>
            <w:shd w:val="clear" w:color="auto" w:fill="FCE9D9"/>
          </w:tcPr>
          <w:p w14:paraId="6CD74288" w14:textId="77777777" w:rsidR="000E1EFE" w:rsidRDefault="000E1EFE">
            <w:pPr>
              <w:rPr>
                <w:sz w:val="2"/>
                <w:szCs w:val="2"/>
              </w:rPr>
            </w:pPr>
          </w:p>
        </w:tc>
        <w:tc>
          <w:tcPr>
            <w:tcW w:w="1656" w:type="dxa"/>
            <w:gridSpan w:val="2"/>
            <w:vMerge/>
            <w:tcBorders>
              <w:top w:val="nil"/>
            </w:tcBorders>
            <w:shd w:val="clear" w:color="auto" w:fill="FCE9D9"/>
          </w:tcPr>
          <w:p w14:paraId="6CD74289" w14:textId="77777777" w:rsidR="000E1EFE" w:rsidRDefault="000E1EFE">
            <w:pPr>
              <w:rPr>
                <w:sz w:val="2"/>
                <w:szCs w:val="2"/>
              </w:rPr>
            </w:pPr>
          </w:p>
        </w:tc>
        <w:tc>
          <w:tcPr>
            <w:tcW w:w="1764" w:type="dxa"/>
            <w:vMerge/>
            <w:tcBorders>
              <w:top w:val="nil"/>
            </w:tcBorders>
            <w:shd w:val="clear" w:color="auto" w:fill="FCE9D9"/>
          </w:tcPr>
          <w:p w14:paraId="6CD7428A" w14:textId="77777777" w:rsidR="000E1EFE" w:rsidRDefault="000E1EFE">
            <w:pPr>
              <w:rPr>
                <w:sz w:val="2"/>
                <w:szCs w:val="2"/>
              </w:rPr>
            </w:pPr>
          </w:p>
        </w:tc>
        <w:tc>
          <w:tcPr>
            <w:tcW w:w="1643" w:type="dxa"/>
            <w:gridSpan w:val="2"/>
            <w:vMerge w:val="restart"/>
            <w:shd w:val="clear" w:color="auto" w:fill="00AF50"/>
          </w:tcPr>
          <w:p w14:paraId="6CD7428B" w14:textId="77777777" w:rsidR="000E1EFE" w:rsidRDefault="000E1EFE">
            <w:pPr>
              <w:pStyle w:val="TableParagraph"/>
              <w:spacing w:before="7"/>
              <w:rPr>
                <w:b/>
                <w:sz w:val="29"/>
              </w:rPr>
            </w:pPr>
          </w:p>
          <w:p w14:paraId="6CD7428C" w14:textId="77777777" w:rsidR="000E1EFE" w:rsidRDefault="006E0623">
            <w:pPr>
              <w:pStyle w:val="TableParagraph"/>
              <w:ind w:left="177"/>
              <w:rPr>
                <w:b/>
                <w:sz w:val="20"/>
              </w:rPr>
            </w:pPr>
            <w:r>
              <w:rPr>
                <w:b/>
                <w:sz w:val="20"/>
              </w:rPr>
              <w:t>GREEN ZONE</w:t>
            </w:r>
          </w:p>
        </w:tc>
        <w:tc>
          <w:tcPr>
            <w:tcW w:w="1661" w:type="dxa"/>
            <w:shd w:val="clear" w:color="auto" w:fill="FFC000"/>
          </w:tcPr>
          <w:p w14:paraId="6CD7428D" w14:textId="77777777" w:rsidR="000E1EFE" w:rsidRDefault="006E0623">
            <w:pPr>
              <w:pStyle w:val="TableParagraph"/>
              <w:spacing w:before="111"/>
              <w:ind w:left="178"/>
              <w:rPr>
                <w:b/>
                <w:sz w:val="20"/>
              </w:rPr>
            </w:pPr>
            <w:r>
              <w:rPr>
                <w:b/>
                <w:sz w:val="20"/>
              </w:rPr>
              <w:t>ORANGE</w:t>
            </w:r>
          </w:p>
        </w:tc>
        <w:tc>
          <w:tcPr>
            <w:tcW w:w="1867" w:type="dxa"/>
            <w:vMerge/>
            <w:tcBorders>
              <w:top w:val="nil"/>
            </w:tcBorders>
            <w:shd w:val="clear" w:color="auto" w:fill="FCE9D9"/>
          </w:tcPr>
          <w:p w14:paraId="6CD7428E" w14:textId="77777777" w:rsidR="000E1EFE" w:rsidRDefault="000E1EFE">
            <w:pPr>
              <w:rPr>
                <w:sz w:val="2"/>
                <w:szCs w:val="2"/>
              </w:rPr>
            </w:pPr>
          </w:p>
        </w:tc>
      </w:tr>
      <w:tr w:rsidR="000E1EFE" w14:paraId="6CD74299" w14:textId="77777777">
        <w:trPr>
          <w:trHeight w:val="482"/>
        </w:trPr>
        <w:tc>
          <w:tcPr>
            <w:tcW w:w="1666" w:type="dxa"/>
            <w:vMerge/>
            <w:tcBorders>
              <w:top w:val="nil"/>
            </w:tcBorders>
            <w:shd w:val="clear" w:color="auto" w:fill="FCE9D9"/>
          </w:tcPr>
          <w:p w14:paraId="6CD74290" w14:textId="77777777" w:rsidR="000E1EFE" w:rsidRDefault="000E1EFE">
            <w:pPr>
              <w:rPr>
                <w:sz w:val="2"/>
                <w:szCs w:val="2"/>
              </w:rPr>
            </w:pPr>
          </w:p>
        </w:tc>
        <w:tc>
          <w:tcPr>
            <w:tcW w:w="1930" w:type="dxa"/>
            <w:gridSpan w:val="2"/>
            <w:vMerge/>
            <w:tcBorders>
              <w:top w:val="nil"/>
            </w:tcBorders>
            <w:shd w:val="clear" w:color="auto" w:fill="FCE9D9"/>
          </w:tcPr>
          <w:p w14:paraId="6CD74291" w14:textId="77777777" w:rsidR="000E1EFE" w:rsidRDefault="000E1EFE">
            <w:pPr>
              <w:rPr>
                <w:sz w:val="2"/>
                <w:szCs w:val="2"/>
              </w:rPr>
            </w:pPr>
          </w:p>
        </w:tc>
        <w:tc>
          <w:tcPr>
            <w:tcW w:w="1392" w:type="dxa"/>
            <w:vMerge/>
            <w:tcBorders>
              <w:top w:val="nil"/>
            </w:tcBorders>
            <w:shd w:val="clear" w:color="auto" w:fill="FCE9D9"/>
          </w:tcPr>
          <w:p w14:paraId="6CD74292" w14:textId="77777777" w:rsidR="000E1EFE" w:rsidRDefault="000E1EFE">
            <w:pPr>
              <w:rPr>
                <w:sz w:val="2"/>
                <w:szCs w:val="2"/>
              </w:rPr>
            </w:pPr>
          </w:p>
        </w:tc>
        <w:tc>
          <w:tcPr>
            <w:tcW w:w="1808" w:type="dxa"/>
            <w:vMerge/>
            <w:tcBorders>
              <w:top w:val="nil"/>
            </w:tcBorders>
            <w:shd w:val="clear" w:color="auto" w:fill="FCE9D9"/>
          </w:tcPr>
          <w:p w14:paraId="6CD74293" w14:textId="77777777" w:rsidR="000E1EFE" w:rsidRDefault="000E1EFE">
            <w:pPr>
              <w:rPr>
                <w:sz w:val="2"/>
                <w:szCs w:val="2"/>
              </w:rPr>
            </w:pPr>
          </w:p>
        </w:tc>
        <w:tc>
          <w:tcPr>
            <w:tcW w:w="1656" w:type="dxa"/>
            <w:gridSpan w:val="2"/>
            <w:vMerge/>
            <w:tcBorders>
              <w:top w:val="nil"/>
            </w:tcBorders>
            <w:shd w:val="clear" w:color="auto" w:fill="FCE9D9"/>
          </w:tcPr>
          <w:p w14:paraId="6CD74294" w14:textId="77777777" w:rsidR="000E1EFE" w:rsidRDefault="000E1EFE">
            <w:pPr>
              <w:rPr>
                <w:sz w:val="2"/>
                <w:szCs w:val="2"/>
              </w:rPr>
            </w:pPr>
          </w:p>
        </w:tc>
        <w:tc>
          <w:tcPr>
            <w:tcW w:w="1764" w:type="dxa"/>
            <w:vMerge/>
            <w:tcBorders>
              <w:top w:val="nil"/>
            </w:tcBorders>
            <w:shd w:val="clear" w:color="auto" w:fill="FCE9D9"/>
          </w:tcPr>
          <w:p w14:paraId="6CD74295" w14:textId="77777777" w:rsidR="000E1EFE" w:rsidRDefault="000E1EFE">
            <w:pPr>
              <w:rPr>
                <w:sz w:val="2"/>
                <w:szCs w:val="2"/>
              </w:rPr>
            </w:pPr>
          </w:p>
        </w:tc>
        <w:tc>
          <w:tcPr>
            <w:tcW w:w="1643" w:type="dxa"/>
            <w:gridSpan w:val="2"/>
            <w:vMerge/>
            <w:tcBorders>
              <w:top w:val="nil"/>
            </w:tcBorders>
            <w:shd w:val="clear" w:color="auto" w:fill="00AF50"/>
          </w:tcPr>
          <w:p w14:paraId="6CD74296" w14:textId="77777777" w:rsidR="000E1EFE" w:rsidRDefault="000E1EFE">
            <w:pPr>
              <w:rPr>
                <w:sz w:val="2"/>
                <w:szCs w:val="2"/>
              </w:rPr>
            </w:pPr>
          </w:p>
        </w:tc>
        <w:tc>
          <w:tcPr>
            <w:tcW w:w="1661" w:type="dxa"/>
            <w:shd w:val="clear" w:color="auto" w:fill="FFC000"/>
          </w:tcPr>
          <w:p w14:paraId="6CD74297" w14:textId="77777777" w:rsidR="000E1EFE" w:rsidRDefault="006E0623">
            <w:pPr>
              <w:pStyle w:val="TableParagraph"/>
              <w:spacing w:before="111"/>
              <w:ind w:left="178"/>
              <w:rPr>
                <w:b/>
                <w:sz w:val="20"/>
              </w:rPr>
            </w:pPr>
            <w:r>
              <w:rPr>
                <w:b/>
                <w:sz w:val="20"/>
              </w:rPr>
              <w:t>ZONE</w:t>
            </w:r>
          </w:p>
        </w:tc>
        <w:tc>
          <w:tcPr>
            <w:tcW w:w="1867" w:type="dxa"/>
            <w:vMerge/>
            <w:tcBorders>
              <w:top w:val="nil"/>
            </w:tcBorders>
            <w:shd w:val="clear" w:color="auto" w:fill="FCE9D9"/>
          </w:tcPr>
          <w:p w14:paraId="6CD74298" w14:textId="77777777" w:rsidR="000E1EFE" w:rsidRDefault="000E1EFE">
            <w:pPr>
              <w:rPr>
                <w:sz w:val="2"/>
                <w:szCs w:val="2"/>
              </w:rPr>
            </w:pPr>
          </w:p>
        </w:tc>
      </w:tr>
      <w:tr w:rsidR="000E1EFE" w14:paraId="6CD742B3" w14:textId="77777777">
        <w:trPr>
          <w:trHeight w:val="1566"/>
        </w:trPr>
        <w:tc>
          <w:tcPr>
            <w:tcW w:w="1666" w:type="dxa"/>
          </w:tcPr>
          <w:p w14:paraId="6CD7429A" w14:textId="77777777" w:rsidR="000E1EFE" w:rsidRDefault="000E1EFE">
            <w:pPr>
              <w:pStyle w:val="TableParagraph"/>
              <w:spacing w:before="2"/>
              <w:rPr>
                <w:b/>
                <w:sz w:val="29"/>
              </w:rPr>
            </w:pPr>
          </w:p>
          <w:p w14:paraId="6CD7429B" w14:textId="77777777" w:rsidR="000E1EFE" w:rsidRDefault="006E0623">
            <w:pPr>
              <w:pStyle w:val="TableParagraph"/>
              <w:ind w:left="179"/>
              <w:rPr>
                <w:sz w:val="20"/>
              </w:rPr>
            </w:pPr>
            <w:r>
              <w:rPr>
                <w:sz w:val="20"/>
              </w:rPr>
              <w:t>NAHS</w:t>
            </w:r>
          </w:p>
          <w:p w14:paraId="6CD7429C" w14:textId="77777777" w:rsidR="000E1EFE" w:rsidRDefault="006E0623">
            <w:pPr>
              <w:pStyle w:val="TableParagraph"/>
              <w:spacing w:before="120"/>
              <w:ind w:left="179" w:right="282"/>
              <w:rPr>
                <w:sz w:val="20"/>
              </w:rPr>
            </w:pPr>
            <w:r>
              <w:rPr>
                <w:sz w:val="20"/>
              </w:rPr>
              <w:t>(Sodium Hydrosulfide)</w:t>
            </w:r>
          </w:p>
        </w:tc>
        <w:tc>
          <w:tcPr>
            <w:tcW w:w="1930" w:type="dxa"/>
            <w:gridSpan w:val="2"/>
            <w:shd w:val="clear" w:color="auto" w:fill="FF0000"/>
          </w:tcPr>
          <w:p w14:paraId="6CD7429D" w14:textId="77777777" w:rsidR="000E1EFE" w:rsidRDefault="000E1EFE">
            <w:pPr>
              <w:pStyle w:val="TableParagraph"/>
              <w:rPr>
                <w:b/>
                <w:sz w:val="24"/>
              </w:rPr>
            </w:pPr>
          </w:p>
          <w:p w14:paraId="6CD7429E" w14:textId="77777777" w:rsidR="000E1EFE" w:rsidRDefault="000E1EFE">
            <w:pPr>
              <w:pStyle w:val="TableParagraph"/>
              <w:spacing w:before="1"/>
              <w:rPr>
                <w:b/>
                <w:sz w:val="20"/>
              </w:rPr>
            </w:pPr>
          </w:p>
          <w:p w14:paraId="6CD7429F" w14:textId="77777777" w:rsidR="000E1EFE" w:rsidRDefault="006E0623">
            <w:pPr>
              <w:pStyle w:val="TableParagraph"/>
              <w:ind w:left="179" w:right="381"/>
              <w:rPr>
                <w:sz w:val="20"/>
              </w:rPr>
            </w:pPr>
            <w:r>
              <w:rPr>
                <w:sz w:val="20"/>
              </w:rPr>
              <w:t>Very Toxic H2S gas</w:t>
            </w:r>
          </w:p>
        </w:tc>
        <w:tc>
          <w:tcPr>
            <w:tcW w:w="1392" w:type="dxa"/>
            <w:shd w:val="clear" w:color="auto" w:fill="FFFF00"/>
          </w:tcPr>
          <w:p w14:paraId="6CD742A0" w14:textId="77777777" w:rsidR="000E1EFE" w:rsidRDefault="000E1EFE">
            <w:pPr>
              <w:pStyle w:val="TableParagraph"/>
              <w:rPr>
                <w:b/>
                <w:sz w:val="24"/>
              </w:rPr>
            </w:pPr>
          </w:p>
          <w:p w14:paraId="6CD742A1" w14:textId="77777777" w:rsidR="000E1EFE" w:rsidRDefault="000E1EFE">
            <w:pPr>
              <w:pStyle w:val="TableParagraph"/>
              <w:spacing w:before="1"/>
              <w:rPr>
                <w:b/>
                <w:sz w:val="20"/>
              </w:rPr>
            </w:pPr>
          </w:p>
          <w:p w14:paraId="6CD742A2" w14:textId="77777777" w:rsidR="000E1EFE" w:rsidRDefault="006E0623">
            <w:pPr>
              <w:pStyle w:val="TableParagraph"/>
              <w:ind w:left="179" w:right="115"/>
              <w:rPr>
                <w:sz w:val="20"/>
              </w:rPr>
            </w:pPr>
            <w:r>
              <w:rPr>
                <w:sz w:val="20"/>
              </w:rPr>
              <w:t>Severe burn swallowed</w:t>
            </w:r>
          </w:p>
        </w:tc>
        <w:tc>
          <w:tcPr>
            <w:tcW w:w="1808" w:type="dxa"/>
            <w:shd w:val="clear" w:color="auto" w:fill="FF0000"/>
          </w:tcPr>
          <w:p w14:paraId="6CD742A3" w14:textId="77777777" w:rsidR="000E1EFE" w:rsidRDefault="000E1EFE">
            <w:pPr>
              <w:pStyle w:val="TableParagraph"/>
              <w:spacing w:before="2"/>
              <w:rPr>
                <w:b/>
                <w:sz w:val="34"/>
              </w:rPr>
            </w:pPr>
          </w:p>
          <w:p w14:paraId="6CD742A4" w14:textId="77777777" w:rsidR="000E1EFE" w:rsidRDefault="006E0623">
            <w:pPr>
              <w:pStyle w:val="TableParagraph"/>
              <w:ind w:left="179" w:right="387"/>
              <w:jc w:val="both"/>
              <w:rPr>
                <w:sz w:val="20"/>
              </w:rPr>
            </w:pPr>
            <w:r>
              <w:rPr>
                <w:sz w:val="20"/>
              </w:rPr>
              <w:t>Irritation. Can cause serious damage</w:t>
            </w:r>
          </w:p>
        </w:tc>
        <w:tc>
          <w:tcPr>
            <w:tcW w:w="1656" w:type="dxa"/>
            <w:gridSpan w:val="2"/>
            <w:shd w:val="clear" w:color="auto" w:fill="00AFEF"/>
          </w:tcPr>
          <w:p w14:paraId="6CD742A5" w14:textId="77777777" w:rsidR="000E1EFE" w:rsidRDefault="000E1EFE">
            <w:pPr>
              <w:pStyle w:val="TableParagraph"/>
              <w:rPr>
                <w:b/>
                <w:sz w:val="24"/>
              </w:rPr>
            </w:pPr>
          </w:p>
          <w:p w14:paraId="6CD742A6" w14:textId="77777777" w:rsidR="000E1EFE" w:rsidRDefault="000E1EFE">
            <w:pPr>
              <w:pStyle w:val="TableParagraph"/>
              <w:spacing w:before="1"/>
              <w:rPr>
                <w:b/>
                <w:sz w:val="30"/>
              </w:rPr>
            </w:pPr>
          </w:p>
          <w:p w14:paraId="6CD742A7" w14:textId="77777777" w:rsidR="000E1EFE" w:rsidRDefault="006E0623">
            <w:pPr>
              <w:pStyle w:val="TableParagraph"/>
              <w:spacing w:before="1"/>
              <w:ind w:left="179"/>
              <w:rPr>
                <w:sz w:val="20"/>
              </w:rPr>
            </w:pPr>
            <w:r>
              <w:rPr>
                <w:sz w:val="20"/>
              </w:rPr>
              <w:t>Mild irritation</w:t>
            </w:r>
          </w:p>
        </w:tc>
        <w:tc>
          <w:tcPr>
            <w:tcW w:w="1764" w:type="dxa"/>
          </w:tcPr>
          <w:p w14:paraId="6CD742A8" w14:textId="77777777" w:rsidR="000E1EFE" w:rsidRDefault="000E1EFE">
            <w:pPr>
              <w:pStyle w:val="TableParagraph"/>
              <w:spacing w:before="2"/>
              <w:rPr>
                <w:b/>
                <w:sz w:val="34"/>
              </w:rPr>
            </w:pPr>
          </w:p>
          <w:p w14:paraId="6CD742A9" w14:textId="77777777" w:rsidR="000E1EFE" w:rsidRDefault="006E0623">
            <w:pPr>
              <w:pStyle w:val="TableParagraph"/>
              <w:ind w:left="179" w:right="92"/>
              <w:rPr>
                <w:sz w:val="20"/>
              </w:rPr>
            </w:pPr>
            <w:r>
              <w:rPr>
                <w:sz w:val="20"/>
              </w:rPr>
              <w:t>H2S :20 ppm TWA, Mercaptan 25 PPM TWA</w:t>
            </w:r>
          </w:p>
        </w:tc>
        <w:tc>
          <w:tcPr>
            <w:tcW w:w="1643" w:type="dxa"/>
            <w:gridSpan w:val="2"/>
            <w:shd w:val="clear" w:color="auto" w:fill="00AF50"/>
          </w:tcPr>
          <w:p w14:paraId="6CD742AA" w14:textId="77777777" w:rsidR="000E1EFE" w:rsidRDefault="000E1EFE">
            <w:pPr>
              <w:pStyle w:val="TableParagraph"/>
              <w:rPr>
                <w:b/>
                <w:sz w:val="24"/>
              </w:rPr>
            </w:pPr>
          </w:p>
          <w:p w14:paraId="6CD742AB" w14:textId="77777777" w:rsidR="000E1EFE" w:rsidRDefault="000E1EFE">
            <w:pPr>
              <w:pStyle w:val="TableParagraph"/>
              <w:spacing w:before="1"/>
              <w:rPr>
                <w:b/>
                <w:sz w:val="30"/>
              </w:rPr>
            </w:pPr>
          </w:p>
          <w:p w14:paraId="6CD742AC" w14:textId="77777777" w:rsidR="000E1EFE" w:rsidRDefault="006E0623">
            <w:pPr>
              <w:pStyle w:val="TableParagraph"/>
              <w:spacing w:before="1"/>
              <w:ind w:left="177"/>
              <w:rPr>
                <w:sz w:val="20"/>
              </w:rPr>
            </w:pPr>
            <w:r>
              <w:rPr>
                <w:sz w:val="20"/>
              </w:rPr>
              <w:t>Level 4: CG,SG</w:t>
            </w:r>
          </w:p>
        </w:tc>
        <w:tc>
          <w:tcPr>
            <w:tcW w:w="1661" w:type="dxa"/>
            <w:shd w:val="clear" w:color="auto" w:fill="FFC000"/>
          </w:tcPr>
          <w:p w14:paraId="6CD742AD" w14:textId="77777777" w:rsidR="000E1EFE" w:rsidRDefault="000E1EFE">
            <w:pPr>
              <w:pStyle w:val="TableParagraph"/>
              <w:rPr>
                <w:b/>
                <w:sz w:val="24"/>
              </w:rPr>
            </w:pPr>
          </w:p>
          <w:p w14:paraId="6CD742AE" w14:textId="77777777" w:rsidR="000E1EFE" w:rsidRDefault="000E1EFE">
            <w:pPr>
              <w:pStyle w:val="TableParagraph"/>
              <w:spacing w:before="1"/>
              <w:rPr>
                <w:b/>
                <w:sz w:val="20"/>
              </w:rPr>
            </w:pPr>
          </w:p>
          <w:p w14:paraId="6CD742AF" w14:textId="77777777" w:rsidR="000E1EFE" w:rsidRDefault="006E0623">
            <w:pPr>
              <w:pStyle w:val="TableParagraph"/>
              <w:ind w:left="178" w:right="633"/>
              <w:rPr>
                <w:sz w:val="20"/>
              </w:rPr>
            </w:pPr>
            <w:r>
              <w:rPr>
                <w:sz w:val="20"/>
              </w:rPr>
              <w:t>Level 2: CB,SS,BA</w:t>
            </w:r>
          </w:p>
        </w:tc>
        <w:tc>
          <w:tcPr>
            <w:tcW w:w="1867" w:type="dxa"/>
          </w:tcPr>
          <w:p w14:paraId="6CD742B0" w14:textId="77777777" w:rsidR="000E1EFE" w:rsidRDefault="000E1EFE">
            <w:pPr>
              <w:pStyle w:val="TableParagraph"/>
              <w:rPr>
                <w:b/>
                <w:sz w:val="24"/>
              </w:rPr>
            </w:pPr>
          </w:p>
          <w:p w14:paraId="6CD742B1" w14:textId="77777777" w:rsidR="000E1EFE" w:rsidRDefault="000E1EFE">
            <w:pPr>
              <w:pStyle w:val="TableParagraph"/>
              <w:spacing w:before="1"/>
              <w:rPr>
                <w:b/>
                <w:sz w:val="30"/>
              </w:rPr>
            </w:pPr>
          </w:p>
          <w:p w14:paraId="6CD742B2" w14:textId="77777777" w:rsidR="000E1EFE" w:rsidRDefault="006E0623">
            <w:pPr>
              <w:pStyle w:val="TableParagraph"/>
              <w:spacing w:before="1"/>
              <w:ind w:left="185"/>
              <w:rPr>
                <w:sz w:val="20"/>
              </w:rPr>
            </w:pPr>
            <w:r>
              <w:rPr>
                <w:sz w:val="20"/>
              </w:rPr>
              <w:t>C,T</w:t>
            </w:r>
          </w:p>
        </w:tc>
      </w:tr>
      <w:tr w:rsidR="000E1EFE" w14:paraId="6CD742C4" w14:textId="77777777">
        <w:trPr>
          <w:trHeight w:val="779"/>
        </w:trPr>
        <w:tc>
          <w:tcPr>
            <w:tcW w:w="1666" w:type="dxa"/>
          </w:tcPr>
          <w:p w14:paraId="6CD742B4" w14:textId="77777777" w:rsidR="000E1EFE" w:rsidRDefault="000E1EFE">
            <w:pPr>
              <w:pStyle w:val="TableParagraph"/>
              <w:spacing w:before="7"/>
              <w:rPr>
                <w:b/>
                <w:sz w:val="21"/>
              </w:rPr>
            </w:pPr>
          </w:p>
          <w:p w14:paraId="6CD742B5" w14:textId="77777777" w:rsidR="000E1EFE" w:rsidRDefault="006E0623">
            <w:pPr>
              <w:pStyle w:val="TableParagraph"/>
              <w:spacing w:before="1"/>
              <w:ind w:left="179"/>
              <w:rPr>
                <w:sz w:val="20"/>
              </w:rPr>
            </w:pPr>
            <w:r>
              <w:rPr>
                <w:sz w:val="20"/>
              </w:rPr>
              <w:t>Phenol</w:t>
            </w:r>
          </w:p>
        </w:tc>
        <w:tc>
          <w:tcPr>
            <w:tcW w:w="1930" w:type="dxa"/>
            <w:gridSpan w:val="2"/>
            <w:shd w:val="clear" w:color="auto" w:fill="FF0000"/>
          </w:tcPr>
          <w:p w14:paraId="6CD742B6" w14:textId="77777777" w:rsidR="000E1EFE" w:rsidRDefault="000E1EFE">
            <w:pPr>
              <w:pStyle w:val="TableParagraph"/>
              <w:spacing w:before="7"/>
              <w:rPr>
                <w:b/>
                <w:sz w:val="21"/>
              </w:rPr>
            </w:pPr>
          </w:p>
          <w:p w14:paraId="6CD742B7" w14:textId="77777777" w:rsidR="000E1EFE" w:rsidRDefault="006E0623">
            <w:pPr>
              <w:pStyle w:val="TableParagraph"/>
              <w:spacing w:before="1"/>
              <w:ind w:left="179"/>
              <w:rPr>
                <w:sz w:val="20"/>
              </w:rPr>
            </w:pPr>
            <w:r>
              <w:rPr>
                <w:sz w:val="20"/>
              </w:rPr>
              <w:t>Toxic</w:t>
            </w:r>
          </w:p>
        </w:tc>
        <w:tc>
          <w:tcPr>
            <w:tcW w:w="1392" w:type="dxa"/>
            <w:shd w:val="clear" w:color="auto" w:fill="FF0000"/>
          </w:tcPr>
          <w:p w14:paraId="6CD742B8" w14:textId="77777777" w:rsidR="000E1EFE" w:rsidRDefault="000E1EFE">
            <w:pPr>
              <w:pStyle w:val="TableParagraph"/>
              <w:spacing w:before="7"/>
              <w:rPr>
                <w:b/>
                <w:sz w:val="21"/>
              </w:rPr>
            </w:pPr>
          </w:p>
          <w:p w14:paraId="6CD742B9" w14:textId="77777777" w:rsidR="000E1EFE" w:rsidRDefault="006E0623">
            <w:pPr>
              <w:pStyle w:val="TableParagraph"/>
              <w:spacing w:before="1"/>
              <w:ind w:left="179"/>
              <w:rPr>
                <w:sz w:val="20"/>
              </w:rPr>
            </w:pPr>
            <w:r>
              <w:rPr>
                <w:sz w:val="20"/>
              </w:rPr>
              <w:t>Toxic</w:t>
            </w:r>
          </w:p>
        </w:tc>
        <w:tc>
          <w:tcPr>
            <w:tcW w:w="1808" w:type="dxa"/>
            <w:shd w:val="clear" w:color="auto" w:fill="FF0000"/>
          </w:tcPr>
          <w:p w14:paraId="6CD742BA" w14:textId="77777777" w:rsidR="000E1EFE" w:rsidRDefault="000E1EFE">
            <w:pPr>
              <w:pStyle w:val="TableParagraph"/>
              <w:spacing w:before="7"/>
              <w:rPr>
                <w:b/>
                <w:sz w:val="21"/>
              </w:rPr>
            </w:pPr>
          </w:p>
          <w:p w14:paraId="6CD742BB" w14:textId="77777777" w:rsidR="000E1EFE" w:rsidRDefault="006E0623">
            <w:pPr>
              <w:pStyle w:val="TableParagraph"/>
              <w:spacing w:before="1"/>
              <w:ind w:left="179"/>
              <w:rPr>
                <w:sz w:val="20"/>
              </w:rPr>
            </w:pPr>
            <w:r>
              <w:rPr>
                <w:sz w:val="20"/>
              </w:rPr>
              <w:t>Serious Damage</w:t>
            </w:r>
          </w:p>
        </w:tc>
        <w:tc>
          <w:tcPr>
            <w:tcW w:w="1656" w:type="dxa"/>
            <w:gridSpan w:val="2"/>
            <w:shd w:val="clear" w:color="auto" w:fill="FF0000"/>
          </w:tcPr>
          <w:p w14:paraId="6CD742BC" w14:textId="77777777" w:rsidR="000E1EFE" w:rsidRDefault="000E1EFE">
            <w:pPr>
              <w:pStyle w:val="TableParagraph"/>
              <w:spacing w:before="7"/>
              <w:rPr>
                <w:b/>
                <w:sz w:val="21"/>
              </w:rPr>
            </w:pPr>
          </w:p>
          <w:p w14:paraId="6CD742BD" w14:textId="77777777" w:rsidR="000E1EFE" w:rsidRDefault="006E0623">
            <w:pPr>
              <w:pStyle w:val="TableParagraph"/>
              <w:spacing w:before="1"/>
              <w:ind w:left="179"/>
              <w:rPr>
                <w:sz w:val="20"/>
              </w:rPr>
            </w:pPr>
            <w:r>
              <w:rPr>
                <w:sz w:val="20"/>
              </w:rPr>
              <w:t>Severe Burns</w:t>
            </w:r>
          </w:p>
        </w:tc>
        <w:tc>
          <w:tcPr>
            <w:tcW w:w="1764" w:type="dxa"/>
          </w:tcPr>
          <w:p w14:paraId="6CD742BE" w14:textId="77777777" w:rsidR="000E1EFE" w:rsidRDefault="000E1EFE">
            <w:pPr>
              <w:pStyle w:val="TableParagraph"/>
              <w:spacing w:before="7"/>
              <w:rPr>
                <w:b/>
                <w:sz w:val="21"/>
              </w:rPr>
            </w:pPr>
          </w:p>
          <w:p w14:paraId="6CD742BF" w14:textId="77777777" w:rsidR="000E1EFE" w:rsidRDefault="006E0623">
            <w:pPr>
              <w:pStyle w:val="TableParagraph"/>
              <w:spacing w:before="1"/>
              <w:ind w:left="179"/>
              <w:rPr>
                <w:sz w:val="20"/>
              </w:rPr>
            </w:pPr>
            <w:r>
              <w:rPr>
                <w:sz w:val="20"/>
              </w:rPr>
              <w:t>5 PPM</w:t>
            </w:r>
          </w:p>
        </w:tc>
        <w:tc>
          <w:tcPr>
            <w:tcW w:w="1643" w:type="dxa"/>
            <w:gridSpan w:val="2"/>
            <w:shd w:val="clear" w:color="auto" w:fill="00AF50"/>
          </w:tcPr>
          <w:p w14:paraId="6CD742C0" w14:textId="77777777" w:rsidR="000E1EFE" w:rsidRDefault="006E0623">
            <w:pPr>
              <w:pStyle w:val="TableParagraph"/>
              <w:spacing w:before="140"/>
              <w:ind w:left="177" w:right="377"/>
              <w:rPr>
                <w:sz w:val="20"/>
              </w:rPr>
            </w:pPr>
            <w:r>
              <w:rPr>
                <w:sz w:val="20"/>
              </w:rPr>
              <w:t>Level 4: CB, CG,**</w:t>
            </w:r>
          </w:p>
        </w:tc>
        <w:tc>
          <w:tcPr>
            <w:tcW w:w="1661" w:type="dxa"/>
            <w:shd w:val="clear" w:color="auto" w:fill="FFC000"/>
          </w:tcPr>
          <w:p w14:paraId="6CD742C1" w14:textId="77777777" w:rsidR="000E1EFE" w:rsidRDefault="006E0623">
            <w:pPr>
              <w:pStyle w:val="TableParagraph"/>
              <w:spacing w:before="140"/>
              <w:ind w:left="178" w:right="683"/>
              <w:rPr>
                <w:sz w:val="20"/>
              </w:rPr>
            </w:pPr>
            <w:r>
              <w:rPr>
                <w:sz w:val="20"/>
              </w:rPr>
              <w:t>Level 1: GTS,BA*</w:t>
            </w:r>
          </w:p>
        </w:tc>
        <w:tc>
          <w:tcPr>
            <w:tcW w:w="1867" w:type="dxa"/>
          </w:tcPr>
          <w:p w14:paraId="6CD742C2" w14:textId="77777777" w:rsidR="000E1EFE" w:rsidRDefault="000E1EFE">
            <w:pPr>
              <w:pStyle w:val="TableParagraph"/>
              <w:spacing w:before="7"/>
              <w:rPr>
                <w:b/>
                <w:sz w:val="21"/>
              </w:rPr>
            </w:pPr>
          </w:p>
          <w:p w14:paraId="6CD742C3" w14:textId="77777777" w:rsidR="000E1EFE" w:rsidRDefault="006E0623">
            <w:pPr>
              <w:pStyle w:val="TableParagraph"/>
              <w:spacing w:before="1"/>
              <w:ind w:left="185"/>
              <w:rPr>
                <w:sz w:val="20"/>
              </w:rPr>
            </w:pPr>
            <w:r>
              <w:rPr>
                <w:sz w:val="20"/>
              </w:rPr>
              <w:t>C, T, Sol, HC</w:t>
            </w:r>
          </w:p>
        </w:tc>
      </w:tr>
      <w:tr w:rsidR="000E1EFE" w14:paraId="6CD742D4" w14:textId="77777777">
        <w:trPr>
          <w:trHeight w:val="780"/>
        </w:trPr>
        <w:tc>
          <w:tcPr>
            <w:tcW w:w="1666" w:type="dxa"/>
          </w:tcPr>
          <w:p w14:paraId="6CD742C5" w14:textId="77777777" w:rsidR="000E1EFE" w:rsidRDefault="000E1EFE">
            <w:pPr>
              <w:pStyle w:val="TableParagraph"/>
              <w:spacing w:before="7"/>
              <w:rPr>
                <w:b/>
                <w:sz w:val="21"/>
              </w:rPr>
            </w:pPr>
          </w:p>
          <w:p w14:paraId="6CD742C6" w14:textId="77777777" w:rsidR="000E1EFE" w:rsidRDefault="006E0623">
            <w:pPr>
              <w:pStyle w:val="TableParagraph"/>
              <w:spacing w:before="1"/>
              <w:ind w:left="179"/>
              <w:rPr>
                <w:sz w:val="20"/>
              </w:rPr>
            </w:pPr>
            <w:r>
              <w:rPr>
                <w:sz w:val="20"/>
              </w:rPr>
              <w:t>Phosphoric Acid</w:t>
            </w:r>
          </w:p>
        </w:tc>
        <w:tc>
          <w:tcPr>
            <w:tcW w:w="1930" w:type="dxa"/>
            <w:gridSpan w:val="2"/>
            <w:shd w:val="clear" w:color="auto" w:fill="FFFF00"/>
          </w:tcPr>
          <w:p w14:paraId="6CD742C7" w14:textId="77777777" w:rsidR="000E1EFE" w:rsidRDefault="000E1EFE">
            <w:pPr>
              <w:pStyle w:val="TableParagraph"/>
              <w:spacing w:before="7"/>
              <w:rPr>
                <w:b/>
                <w:sz w:val="21"/>
              </w:rPr>
            </w:pPr>
          </w:p>
          <w:p w14:paraId="6CD742C8" w14:textId="77777777" w:rsidR="000E1EFE" w:rsidRDefault="006E0623">
            <w:pPr>
              <w:pStyle w:val="TableParagraph"/>
              <w:spacing w:before="1"/>
              <w:ind w:left="179"/>
              <w:rPr>
                <w:sz w:val="20"/>
              </w:rPr>
            </w:pPr>
            <w:r>
              <w:rPr>
                <w:sz w:val="20"/>
              </w:rPr>
              <w:t>May be harmful</w:t>
            </w:r>
          </w:p>
        </w:tc>
        <w:tc>
          <w:tcPr>
            <w:tcW w:w="1392" w:type="dxa"/>
            <w:shd w:val="clear" w:color="auto" w:fill="FFFF00"/>
          </w:tcPr>
          <w:p w14:paraId="6CD742C9" w14:textId="77777777" w:rsidR="000E1EFE" w:rsidRDefault="006E0623">
            <w:pPr>
              <w:pStyle w:val="TableParagraph"/>
              <w:spacing w:before="140"/>
              <w:ind w:left="179" w:right="276"/>
              <w:rPr>
                <w:sz w:val="20"/>
              </w:rPr>
            </w:pPr>
            <w:r>
              <w:rPr>
                <w:sz w:val="20"/>
              </w:rPr>
              <w:t>Harmful if swallowed</w:t>
            </w:r>
          </w:p>
        </w:tc>
        <w:tc>
          <w:tcPr>
            <w:tcW w:w="1808" w:type="dxa"/>
            <w:shd w:val="clear" w:color="auto" w:fill="FF0000"/>
          </w:tcPr>
          <w:p w14:paraId="6CD742CA" w14:textId="77777777" w:rsidR="000E1EFE" w:rsidRDefault="000E1EFE">
            <w:pPr>
              <w:pStyle w:val="TableParagraph"/>
              <w:spacing w:before="7"/>
              <w:rPr>
                <w:b/>
                <w:sz w:val="21"/>
              </w:rPr>
            </w:pPr>
          </w:p>
          <w:p w14:paraId="6CD742CB" w14:textId="77777777" w:rsidR="000E1EFE" w:rsidRDefault="006E0623">
            <w:pPr>
              <w:pStyle w:val="TableParagraph"/>
              <w:spacing w:before="1"/>
              <w:ind w:left="179"/>
              <w:rPr>
                <w:sz w:val="20"/>
              </w:rPr>
            </w:pPr>
            <w:r>
              <w:rPr>
                <w:sz w:val="20"/>
              </w:rPr>
              <w:t>Harmful</w:t>
            </w:r>
          </w:p>
        </w:tc>
        <w:tc>
          <w:tcPr>
            <w:tcW w:w="1656" w:type="dxa"/>
            <w:gridSpan w:val="2"/>
            <w:shd w:val="clear" w:color="auto" w:fill="FF0000"/>
          </w:tcPr>
          <w:p w14:paraId="6CD742CC" w14:textId="77777777" w:rsidR="000E1EFE" w:rsidRDefault="000E1EFE">
            <w:pPr>
              <w:pStyle w:val="TableParagraph"/>
              <w:spacing w:before="7"/>
              <w:rPr>
                <w:b/>
                <w:sz w:val="21"/>
              </w:rPr>
            </w:pPr>
          </w:p>
          <w:p w14:paraId="6CD742CD" w14:textId="77777777" w:rsidR="000E1EFE" w:rsidRDefault="006E0623">
            <w:pPr>
              <w:pStyle w:val="TableParagraph"/>
              <w:spacing w:before="1"/>
              <w:ind w:left="179"/>
              <w:rPr>
                <w:sz w:val="20"/>
              </w:rPr>
            </w:pPr>
            <w:r>
              <w:rPr>
                <w:sz w:val="20"/>
              </w:rPr>
              <w:t>Harmful</w:t>
            </w:r>
          </w:p>
        </w:tc>
        <w:tc>
          <w:tcPr>
            <w:tcW w:w="1764" w:type="dxa"/>
          </w:tcPr>
          <w:p w14:paraId="6CD742CE" w14:textId="77777777" w:rsidR="000E1EFE" w:rsidRDefault="000E1EFE">
            <w:pPr>
              <w:pStyle w:val="TableParagraph"/>
              <w:spacing w:before="7"/>
              <w:rPr>
                <w:b/>
                <w:sz w:val="21"/>
              </w:rPr>
            </w:pPr>
          </w:p>
          <w:p w14:paraId="6CD742CF" w14:textId="77777777" w:rsidR="000E1EFE" w:rsidRDefault="006E0623">
            <w:pPr>
              <w:pStyle w:val="TableParagraph"/>
              <w:spacing w:before="1"/>
              <w:ind w:left="179"/>
              <w:rPr>
                <w:sz w:val="20"/>
              </w:rPr>
            </w:pPr>
            <w:r>
              <w:rPr>
                <w:sz w:val="20"/>
              </w:rPr>
              <w:t>1 mg/m3 TWA</w:t>
            </w:r>
          </w:p>
        </w:tc>
        <w:tc>
          <w:tcPr>
            <w:tcW w:w="1643" w:type="dxa"/>
            <w:gridSpan w:val="2"/>
            <w:shd w:val="clear" w:color="auto" w:fill="00AF50"/>
          </w:tcPr>
          <w:p w14:paraId="6CD742D0" w14:textId="77777777" w:rsidR="000E1EFE" w:rsidRDefault="006E0623">
            <w:pPr>
              <w:pStyle w:val="TableParagraph"/>
              <w:spacing w:before="140"/>
              <w:ind w:left="177" w:right="377"/>
              <w:rPr>
                <w:sz w:val="20"/>
              </w:rPr>
            </w:pPr>
            <w:r>
              <w:rPr>
                <w:sz w:val="20"/>
              </w:rPr>
              <w:t>Level 4: CB, CG,SG</w:t>
            </w:r>
          </w:p>
        </w:tc>
        <w:tc>
          <w:tcPr>
            <w:tcW w:w="1661" w:type="dxa"/>
            <w:shd w:val="clear" w:color="auto" w:fill="FFC000"/>
          </w:tcPr>
          <w:p w14:paraId="6CD742D1" w14:textId="77777777" w:rsidR="000E1EFE" w:rsidRDefault="006E0623">
            <w:pPr>
              <w:pStyle w:val="TableParagraph"/>
              <w:spacing w:before="140"/>
              <w:ind w:left="178" w:right="633"/>
              <w:rPr>
                <w:sz w:val="20"/>
              </w:rPr>
            </w:pPr>
            <w:r>
              <w:rPr>
                <w:sz w:val="20"/>
              </w:rPr>
              <w:t>Level 2: CB,SS,BA</w:t>
            </w:r>
          </w:p>
        </w:tc>
        <w:tc>
          <w:tcPr>
            <w:tcW w:w="1867" w:type="dxa"/>
          </w:tcPr>
          <w:p w14:paraId="6CD742D2" w14:textId="77777777" w:rsidR="000E1EFE" w:rsidRDefault="000E1EFE">
            <w:pPr>
              <w:pStyle w:val="TableParagraph"/>
              <w:spacing w:before="7"/>
              <w:rPr>
                <w:b/>
                <w:sz w:val="21"/>
              </w:rPr>
            </w:pPr>
          </w:p>
          <w:p w14:paraId="6CD742D3" w14:textId="77777777" w:rsidR="000E1EFE" w:rsidRDefault="006E0623">
            <w:pPr>
              <w:pStyle w:val="TableParagraph"/>
              <w:spacing w:before="1"/>
              <w:ind w:left="185"/>
              <w:rPr>
                <w:sz w:val="20"/>
              </w:rPr>
            </w:pPr>
            <w:r>
              <w:rPr>
                <w:sz w:val="20"/>
              </w:rPr>
              <w:t>C, D</w:t>
            </w:r>
          </w:p>
        </w:tc>
      </w:tr>
      <w:tr w:rsidR="000E1EFE" w14:paraId="6CD742E2" w14:textId="77777777">
        <w:trPr>
          <w:trHeight w:val="779"/>
        </w:trPr>
        <w:tc>
          <w:tcPr>
            <w:tcW w:w="1666" w:type="dxa"/>
          </w:tcPr>
          <w:p w14:paraId="6CD742D5" w14:textId="77777777" w:rsidR="000E1EFE" w:rsidRDefault="006E0623">
            <w:pPr>
              <w:pStyle w:val="TableParagraph"/>
              <w:spacing w:before="140"/>
              <w:ind w:left="179" w:right="588"/>
              <w:rPr>
                <w:sz w:val="20"/>
              </w:rPr>
            </w:pPr>
            <w:r>
              <w:rPr>
                <w:sz w:val="20"/>
              </w:rPr>
              <w:t>Propylene Oxide</w:t>
            </w:r>
          </w:p>
        </w:tc>
        <w:tc>
          <w:tcPr>
            <w:tcW w:w="1930" w:type="dxa"/>
            <w:gridSpan w:val="2"/>
            <w:shd w:val="clear" w:color="auto" w:fill="FF0000"/>
          </w:tcPr>
          <w:p w14:paraId="6CD742D6" w14:textId="77777777" w:rsidR="000E1EFE" w:rsidRDefault="000E1EFE">
            <w:pPr>
              <w:pStyle w:val="TableParagraph"/>
              <w:spacing w:before="6"/>
              <w:rPr>
                <w:b/>
                <w:sz w:val="21"/>
              </w:rPr>
            </w:pPr>
          </w:p>
          <w:p w14:paraId="6CD742D7" w14:textId="77777777" w:rsidR="000E1EFE" w:rsidRDefault="006E0623">
            <w:pPr>
              <w:pStyle w:val="TableParagraph"/>
              <w:ind w:left="179"/>
              <w:rPr>
                <w:sz w:val="20"/>
              </w:rPr>
            </w:pPr>
            <w:r>
              <w:rPr>
                <w:sz w:val="20"/>
              </w:rPr>
              <w:t>Harmful</w:t>
            </w:r>
          </w:p>
        </w:tc>
        <w:tc>
          <w:tcPr>
            <w:tcW w:w="1392" w:type="dxa"/>
            <w:shd w:val="clear" w:color="auto" w:fill="FFFF00"/>
          </w:tcPr>
          <w:p w14:paraId="6CD742D8" w14:textId="77777777" w:rsidR="000E1EFE" w:rsidRDefault="000E1EFE">
            <w:pPr>
              <w:pStyle w:val="TableParagraph"/>
              <w:spacing w:before="6"/>
              <w:rPr>
                <w:b/>
                <w:sz w:val="21"/>
              </w:rPr>
            </w:pPr>
          </w:p>
          <w:p w14:paraId="6CD742D9" w14:textId="77777777" w:rsidR="000E1EFE" w:rsidRDefault="006E0623">
            <w:pPr>
              <w:pStyle w:val="TableParagraph"/>
              <w:ind w:left="179"/>
              <w:rPr>
                <w:sz w:val="20"/>
              </w:rPr>
            </w:pPr>
            <w:r>
              <w:rPr>
                <w:sz w:val="20"/>
              </w:rPr>
              <w:t>Harmful</w:t>
            </w:r>
          </w:p>
        </w:tc>
        <w:tc>
          <w:tcPr>
            <w:tcW w:w="1808" w:type="dxa"/>
          </w:tcPr>
          <w:p w14:paraId="6CD742DA" w14:textId="77777777" w:rsidR="000E1EFE" w:rsidRDefault="006E0623">
            <w:pPr>
              <w:pStyle w:val="TableParagraph"/>
              <w:spacing w:before="140"/>
              <w:ind w:left="179" w:right="575"/>
              <w:rPr>
                <w:sz w:val="20"/>
              </w:rPr>
            </w:pPr>
            <w:r>
              <w:rPr>
                <w:sz w:val="20"/>
              </w:rPr>
              <w:t>Serious Eye irritant</w:t>
            </w:r>
          </w:p>
        </w:tc>
        <w:tc>
          <w:tcPr>
            <w:tcW w:w="1656" w:type="dxa"/>
            <w:gridSpan w:val="2"/>
            <w:shd w:val="clear" w:color="auto" w:fill="00AFEF"/>
          </w:tcPr>
          <w:p w14:paraId="6CD742DB" w14:textId="77777777" w:rsidR="000E1EFE" w:rsidRDefault="000E1EFE">
            <w:pPr>
              <w:pStyle w:val="TableParagraph"/>
              <w:spacing w:before="6"/>
              <w:rPr>
                <w:b/>
                <w:sz w:val="21"/>
              </w:rPr>
            </w:pPr>
          </w:p>
          <w:p w14:paraId="6CD742DC" w14:textId="77777777" w:rsidR="000E1EFE" w:rsidRDefault="006E0623">
            <w:pPr>
              <w:pStyle w:val="TableParagraph"/>
              <w:ind w:left="179"/>
              <w:rPr>
                <w:sz w:val="20"/>
              </w:rPr>
            </w:pPr>
            <w:r>
              <w:rPr>
                <w:sz w:val="20"/>
              </w:rPr>
              <w:t>Slight irritant</w:t>
            </w:r>
          </w:p>
        </w:tc>
        <w:tc>
          <w:tcPr>
            <w:tcW w:w="1764" w:type="dxa"/>
          </w:tcPr>
          <w:p w14:paraId="6CD742DD" w14:textId="77777777" w:rsidR="000E1EFE" w:rsidRDefault="000E1EFE">
            <w:pPr>
              <w:pStyle w:val="TableParagraph"/>
              <w:spacing w:before="6"/>
              <w:rPr>
                <w:b/>
                <w:sz w:val="21"/>
              </w:rPr>
            </w:pPr>
          </w:p>
          <w:p w14:paraId="6CD742DE" w14:textId="77777777" w:rsidR="000E1EFE" w:rsidRDefault="006E0623">
            <w:pPr>
              <w:pStyle w:val="TableParagraph"/>
              <w:ind w:left="179"/>
              <w:rPr>
                <w:sz w:val="20"/>
              </w:rPr>
            </w:pPr>
            <w:r>
              <w:rPr>
                <w:sz w:val="20"/>
              </w:rPr>
              <w:t>2 ppm</w:t>
            </w:r>
          </w:p>
        </w:tc>
        <w:tc>
          <w:tcPr>
            <w:tcW w:w="1643" w:type="dxa"/>
            <w:gridSpan w:val="2"/>
            <w:shd w:val="clear" w:color="auto" w:fill="00AF50"/>
          </w:tcPr>
          <w:p w14:paraId="6CD742DF" w14:textId="77777777" w:rsidR="000E1EFE" w:rsidRDefault="006E0623">
            <w:pPr>
              <w:pStyle w:val="TableParagraph"/>
              <w:spacing w:before="140"/>
              <w:ind w:left="177" w:right="377"/>
              <w:rPr>
                <w:sz w:val="20"/>
              </w:rPr>
            </w:pPr>
            <w:r>
              <w:rPr>
                <w:sz w:val="20"/>
              </w:rPr>
              <w:t>Level 4: CB, CG,SG</w:t>
            </w:r>
          </w:p>
        </w:tc>
        <w:tc>
          <w:tcPr>
            <w:tcW w:w="1661" w:type="dxa"/>
            <w:shd w:val="clear" w:color="auto" w:fill="FFC000"/>
          </w:tcPr>
          <w:p w14:paraId="6CD742E0" w14:textId="77777777" w:rsidR="000E1EFE" w:rsidRDefault="006E0623">
            <w:pPr>
              <w:pStyle w:val="TableParagraph"/>
              <w:spacing w:before="140"/>
              <w:ind w:left="178" w:right="394"/>
              <w:rPr>
                <w:sz w:val="20"/>
              </w:rPr>
            </w:pPr>
            <w:r>
              <w:rPr>
                <w:sz w:val="20"/>
              </w:rPr>
              <w:t>Level 2: CB, CG, SG, BA</w:t>
            </w:r>
          </w:p>
        </w:tc>
        <w:tc>
          <w:tcPr>
            <w:tcW w:w="1867" w:type="dxa"/>
          </w:tcPr>
          <w:p w14:paraId="6CD742E1" w14:textId="77777777" w:rsidR="000E1EFE" w:rsidRDefault="006E0623">
            <w:pPr>
              <w:pStyle w:val="TableParagraph"/>
              <w:spacing w:before="140"/>
              <w:ind w:left="185" w:right="167"/>
              <w:rPr>
                <w:sz w:val="20"/>
              </w:rPr>
            </w:pPr>
            <w:r>
              <w:rPr>
                <w:sz w:val="20"/>
              </w:rPr>
              <w:t>F, SA, SR, T, AR, HVP</w:t>
            </w:r>
          </w:p>
        </w:tc>
      </w:tr>
      <w:tr w:rsidR="000E1EFE" w14:paraId="6CD742FC" w14:textId="77777777">
        <w:trPr>
          <w:trHeight w:val="1549"/>
        </w:trPr>
        <w:tc>
          <w:tcPr>
            <w:tcW w:w="1666" w:type="dxa"/>
          </w:tcPr>
          <w:p w14:paraId="6CD742E3" w14:textId="77777777" w:rsidR="000E1EFE" w:rsidRDefault="000E1EFE">
            <w:pPr>
              <w:pStyle w:val="TableParagraph"/>
              <w:rPr>
                <w:b/>
                <w:sz w:val="24"/>
              </w:rPr>
            </w:pPr>
          </w:p>
          <w:p w14:paraId="6CD742E4" w14:textId="77777777" w:rsidR="000E1EFE" w:rsidRDefault="000E1EFE">
            <w:pPr>
              <w:pStyle w:val="TableParagraph"/>
              <w:spacing w:before="5"/>
              <w:rPr>
                <w:b/>
                <w:sz w:val="29"/>
              </w:rPr>
            </w:pPr>
          </w:p>
          <w:p w14:paraId="6CD742E5" w14:textId="77777777" w:rsidR="000E1EFE" w:rsidRDefault="006E0623">
            <w:pPr>
              <w:pStyle w:val="TableParagraph"/>
              <w:spacing w:before="1"/>
              <w:ind w:left="179"/>
              <w:rPr>
                <w:sz w:val="20"/>
              </w:rPr>
            </w:pPr>
            <w:r>
              <w:rPr>
                <w:sz w:val="20"/>
              </w:rPr>
              <w:t>Pygas</w:t>
            </w:r>
          </w:p>
        </w:tc>
        <w:tc>
          <w:tcPr>
            <w:tcW w:w="1930" w:type="dxa"/>
            <w:gridSpan w:val="2"/>
            <w:shd w:val="clear" w:color="auto" w:fill="FF0000"/>
          </w:tcPr>
          <w:p w14:paraId="6CD742E6" w14:textId="77777777" w:rsidR="000E1EFE" w:rsidRDefault="000E1EFE">
            <w:pPr>
              <w:pStyle w:val="TableParagraph"/>
              <w:rPr>
                <w:b/>
                <w:sz w:val="24"/>
              </w:rPr>
            </w:pPr>
          </w:p>
          <w:p w14:paraId="6CD742E7" w14:textId="77777777" w:rsidR="000E1EFE" w:rsidRDefault="000E1EFE">
            <w:pPr>
              <w:pStyle w:val="TableParagraph"/>
              <w:spacing w:before="5"/>
              <w:rPr>
                <w:b/>
                <w:sz w:val="29"/>
              </w:rPr>
            </w:pPr>
          </w:p>
          <w:p w14:paraId="6CD742E8" w14:textId="77777777" w:rsidR="000E1EFE" w:rsidRDefault="006E0623">
            <w:pPr>
              <w:pStyle w:val="TableParagraph"/>
              <w:spacing w:before="1"/>
              <w:ind w:left="179"/>
              <w:rPr>
                <w:sz w:val="20"/>
              </w:rPr>
            </w:pPr>
            <w:r>
              <w:rPr>
                <w:sz w:val="20"/>
              </w:rPr>
              <w:t>Harmful</w:t>
            </w:r>
          </w:p>
        </w:tc>
        <w:tc>
          <w:tcPr>
            <w:tcW w:w="1392" w:type="dxa"/>
            <w:shd w:val="clear" w:color="auto" w:fill="FF0000"/>
          </w:tcPr>
          <w:p w14:paraId="6CD742E9" w14:textId="77777777" w:rsidR="000E1EFE" w:rsidRDefault="006E0623">
            <w:pPr>
              <w:pStyle w:val="TableParagraph"/>
              <w:spacing w:before="161"/>
              <w:ind w:left="179" w:right="243"/>
              <w:rPr>
                <w:sz w:val="20"/>
              </w:rPr>
            </w:pPr>
            <w:r>
              <w:rPr>
                <w:sz w:val="20"/>
              </w:rPr>
              <w:t>May be Fatal if swallowed and enters airway</w:t>
            </w:r>
          </w:p>
        </w:tc>
        <w:tc>
          <w:tcPr>
            <w:tcW w:w="1808" w:type="dxa"/>
            <w:shd w:val="clear" w:color="auto" w:fill="FFFF00"/>
          </w:tcPr>
          <w:p w14:paraId="6CD742EA" w14:textId="77777777" w:rsidR="000E1EFE" w:rsidRDefault="000E1EFE">
            <w:pPr>
              <w:pStyle w:val="TableParagraph"/>
              <w:rPr>
                <w:b/>
                <w:sz w:val="24"/>
              </w:rPr>
            </w:pPr>
          </w:p>
          <w:p w14:paraId="6CD742EB" w14:textId="77777777" w:rsidR="000E1EFE" w:rsidRDefault="000E1EFE">
            <w:pPr>
              <w:pStyle w:val="TableParagraph"/>
              <w:spacing w:before="5"/>
              <w:rPr>
                <w:b/>
                <w:sz w:val="19"/>
              </w:rPr>
            </w:pPr>
          </w:p>
          <w:p w14:paraId="6CD742EC" w14:textId="77777777" w:rsidR="000E1EFE" w:rsidRDefault="006E0623">
            <w:pPr>
              <w:pStyle w:val="TableParagraph"/>
              <w:ind w:left="179" w:right="78"/>
              <w:rPr>
                <w:sz w:val="20"/>
              </w:rPr>
            </w:pPr>
            <w:r>
              <w:rPr>
                <w:sz w:val="20"/>
              </w:rPr>
              <w:t>Moderately Irritating/burning</w:t>
            </w:r>
          </w:p>
        </w:tc>
        <w:tc>
          <w:tcPr>
            <w:tcW w:w="1656" w:type="dxa"/>
            <w:gridSpan w:val="2"/>
            <w:shd w:val="clear" w:color="auto" w:fill="006FC0"/>
          </w:tcPr>
          <w:p w14:paraId="6CD742ED" w14:textId="77777777" w:rsidR="000E1EFE" w:rsidRDefault="000E1EFE">
            <w:pPr>
              <w:pStyle w:val="TableParagraph"/>
              <w:rPr>
                <w:b/>
                <w:sz w:val="24"/>
              </w:rPr>
            </w:pPr>
          </w:p>
          <w:p w14:paraId="6CD742EE" w14:textId="77777777" w:rsidR="000E1EFE" w:rsidRDefault="000E1EFE">
            <w:pPr>
              <w:pStyle w:val="TableParagraph"/>
              <w:spacing w:before="5"/>
              <w:rPr>
                <w:b/>
                <w:sz w:val="29"/>
              </w:rPr>
            </w:pPr>
          </w:p>
          <w:p w14:paraId="6CD742EF" w14:textId="77777777" w:rsidR="000E1EFE" w:rsidRDefault="006E0623">
            <w:pPr>
              <w:pStyle w:val="TableParagraph"/>
              <w:spacing w:before="1"/>
              <w:ind w:left="179"/>
              <w:rPr>
                <w:sz w:val="20"/>
              </w:rPr>
            </w:pPr>
            <w:r>
              <w:rPr>
                <w:sz w:val="20"/>
              </w:rPr>
              <w:t>Irritant</w:t>
            </w:r>
          </w:p>
        </w:tc>
        <w:tc>
          <w:tcPr>
            <w:tcW w:w="1764" w:type="dxa"/>
          </w:tcPr>
          <w:p w14:paraId="6CD742F0" w14:textId="77777777" w:rsidR="000E1EFE" w:rsidRDefault="000E1EFE">
            <w:pPr>
              <w:pStyle w:val="TableParagraph"/>
              <w:rPr>
                <w:b/>
                <w:sz w:val="24"/>
              </w:rPr>
            </w:pPr>
          </w:p>
          <w:p w14:paraId="6CD742F1" w14:textId="77777777" w:rsidR="000E1EFE" w:rsidRDefault="000E1EFE">
            <w:pPr>
              <w:pStyle w:val="TableParagraph"/>
              <w:spacing w:before="5"/>
              <w:rPr>
                <w:b/>
                <w:sz w:val="19"/>
              </w:rPr>
            </w:pPr>
          </w:p>
          <w:p w14:paraId="6CD742F2" w14:textId="77777777" w:rsidR="000E1EFE" w:rsidRDefault="006E0623">
            <w:pPr>
              <w:pStyle w:val="TableParagraph"/>
              <w:ind w:left="179" w:right="656"/>
              <w:rPr>
                <w:sz w:val="20"/>
              </w:rPr>
            </w:pPr>
            <w:r>
              <w:rPr>
                <w:sz w:val="20"/>
              </w:rPr>
              <w:t>0.5 ppm (Benzene)</w:t>
            </w:r>
          </w:p>
        </w:tc>
        <w:tc>
          <w:tcPr>
            <w:tcW w:w="1643" w:type="dxa"/>
            <w:gridSpan w:val="2"/>
            <w:shd w:val="clear" w:color="auto" w:fill="00AF50"/>
          </w:tcPr>
          <w:p w14:paraId="6CD742F3" w14:textId="77777777" w:rsidR="000E1EFE" w:rsidRDefault="000E1EFE">
            <w:pPr>
              <w:pStyle w:val="TableParagraph"/>
              <w:rPr>
                <w:b/>
                <w:sz w:val="24"/>
              </w:rPr>
            </w:pPr>
          </w:p>
          <w:p w14:paraId="6CD742F4" w14:textId="77777777" w:rsidR="000E1EFE" w:rsidRDefault="000E1EFE">
            <w:pPr>
              <w:pStyle w:val="TableParagraph"/>
              <w:spacing w:before="5"/>
              <w:rPr>
                <w:b/>
                <w:sz w:val="29"/>
              </w:rPr>
            </w:pPr>
          </w:p>
          <w:p w14:paraId="6CD742F5" w14:textId="77777777" w:rsidR="000E1EFE" w:rsidRDefault="006E0623">
            <w:pPr>
              <w:pStyle w:val="TableParagraph"/>
              <w:spacing w:before="1"/>
              <w:ind w:left="177"/>
              <w:rPr>
                <w:sz w:val="20"/>
              </w:rPr>
            </w:pPr>
            <w:r>
              <w:rPr>
                <w:sz w:val="20"/>
              </w:rPr>
              <w:t>Level 4:CG,SG</w:t>
            </w:r>
          </w:p>
        </w:tc>
        <w:tc>
          <w:tcPr>
            <w:tcW w:w="1661" w:type="dxa"/>
            <w:shd w:val="clear" w:color="auto" w:fill="FFC000"/>
          </w:tcPr>
          <w:p w14:paraId="6CD742F6" w14:textId="77777777" w:rsidR="000E1EFE" w:rsidRDefault="000E1EFE">
            <w:pPr>
              <w:pStyle w:val="TableParagraph"/>
              <w:rPr>
                <w:b/>
                <w:sz w:val="24"/>
              </w:rPr>
            </w:pPr>
          </w:p>
          <w:p w14:paraId="6CD742F7" w14:textId="77777777" w:rsidR="000E1EFE" w:rsidRDefault="000E1EFE">
            <w:pPr>
              <w:pStyle w:val="TableParagraph"/>
              <w:spacing w:before="5"/>
              <w:rPr>
                <w:b/>
                <w:sz w:val="19"/>
              </w:rPr>
            </w:pPr>
          </w:p>
          <w:p w14:paraId="6CD742F8" w14:textId="77777777" w:rsidR="000E1EFE" w:rsidRDefault="006E0623">
            <w:pPr>
              <w:pStyle w:val="TableParagraph"/>
              <w:ind w:left="178" w:right="633"/>
              <w:rPr>
                <w:sz w:val="20"/>
              </w:rPr>
            </w:pPr>
            <w:r>
              <w:rPr>
                <w:sz w:val="20"/>
              </w:rPr>
              <w:t>Level 2: CB,SS,BA</w:t>
            </w:r>
          </w:p>
        </w:tc>
        <w:tc>
          <w:tcPr>
            <w:tcW w:w="1867" w:type="dxa"/>
          </w:tcPr>
          <w:p w14:paraId="6CD742F9" w14:textId="77777777" w:rsidR="000E1EFE" w:rsidRDefault="000E1EFE">
            <w:pPr>
              <w:pStyle w:val="TableParagraph"/>
              <w:rPr>
                <w:b/>
                <w:sz w:val="24"/>
              </w:rPr>
            </w:pPr>
          </w:p>
          <w:p w14:paraId="6CD742FA" w14:textId="77777777" w:rsidR="000E1EFE" w:rsidRDefault="000E1EFE">
            <w:pPr>
              <w:pStyle w:val="TableParagraph"/>
              <w:spacing w:before="5"/>
              <w:rPr>
                <w:b/>
                <w:sz w:val="29"/>
              </w:rPr>
            </w:pPr>
          </w:p>
          <w:p w14:paraId="6CD742FB" w14:textId="77777777" w:rsidR="000E1EFE" w:rsidRDefault="006E0623">
            <w:pPr>
              <w:pStyle w:val="TableParagraph"/>
              <w:spacing w:before="1"/>
              <w:ind w:left="185"/>
              <w:rPr>
                <w:sz w:val="20"/>
              </w:rPr>
            </w:pPr>
            <w:r>
              <w:rPr>
                <w:sz w:val="20"/>
              </w:rPr>
              <w:t>F, T, SA</w:t>
            </w:r>
          </w:p>
        </w:tc>
      </w:tr>
    </w:tbl>
    <w:p w14:paraId="6CD742FD"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4302" w14:textId="77777777">
        <w:trPr>
          <w:trHeight w:val="683"/>
        </w:trPr>
        <w:tc>
          <w:tcPr>
            <w:tcW w:w="3530" w:type="dxa"/>
            <w:gridSpan w:val="2"/>
            <w:shd w:val="clear" w:color="auto" w:fill="FF0000"/>
          </w:tcPr>
          <w:p w14:paraId="6CD742FE" w14:textId="77777777" w:rsidR="000E1EFE" w:rsidRDefault="006E0623">
            <w:pPr>
              <w:pStyle w:val="TableParagraph"/>
              <w:spacing w:before="212"/>
              <w:ind w:left="179"/>
              <w:rPr>
                <w:sz w:val="20"/>
              </w:rPr>
            </w:pPr>
            <w:r>
              <w:rPr>
                <w:sz w:val="20"/>
              </w:rPr>
              <w:lastRenderedPageBreak/>
              <w:t>Serious Risk</w:t>
            </w:r>
          </w:p>
        </w:tc>
        <w:tc>
          <w:tcPr>
            <w:tcW w:w="3944" w:type="dxa"/>
            <w:gridSpan w:val="4"/>
            <w:shd w:val="clear" w:color="auto" w:fill="FFFF00"/>
          </w:tcPr>
          <w:p w14:paraId="6CD742FF" w14:textId="77777777" w:rsidR="000E1EFE" w:rsidRDefault="006E0623">
            <w:pPr>
              <w:pStyle w:val="TableParagraph"/>
              <w:spacing w:before="212"/>
              <w:ind w:left="179"/>
              <w:rPr>
                <w:sz w:val="20"/>
              </w:rPr>
            </w:pPr>
            <w:r>
              <w:rPr>
                <w:sz w:val="20"/>
              </w:rPr>
              <w:t>High Risk</w:t>
            </w:r>
          </w:p>
        </w:tc>
        <w:tc>
          <w:tcPr>
            <w:tcW w:w="3902" w:type="dxa"/>
            <w:gridSpan w:val="3"/>
            <w:shd w:val="clear" w:color="auto" w:fill="006FC0"/>
          </w:tcPr>
          <w:p w14:paraId="6CD74300" w14:textId="77777777" w:rsidR="000E1EFE" w:rsidRDefault="006E0623">
            <w:pPr>
              <w:pStyle w:val="TableParagraph"/>
              <w:spacing w:before="212"/>
              <w:ind w:left="180"/>
              <w:rPr>
                <w:sz w:val="20"/>
              </w:rPr>
            </w:pPr>
            <w:r>
              <w:rPr>
                <w:sz w:val="20"/>
              </w:rPr>
              <w:t>Medium Risk</w:t>
            </w:r>
          </w:p>
        </w:tc>
        <w:tc>
          <w:tcPr>
            <w:tcW w:w="4011" w:type="dxa"/>
            <w:gridSpan w:val="3"/>
            <w:shd w:val="clear" w:color="auto" w:fill="00AFEF"/>
          </w:tcPr>
          <w:p w14:paraId="6CD74301" w14:textId="77777777" w:rsidR="000E1EFE" w:rsidRDefault="006E0623">
            <w:pPr>
              <w:pStyle w:val="TableParagraph"/>
              <w:spacing w:before="212"/>
              <w:ind w:left="180"/>
              <w:rPr>
                <w:sz w:val="20"/>
              </w:rPr>
            </w:pPr>
            <w:r>
              <w:rPr>
                <w:sz w:val="20"/>
              </w:rPr>
              <w:t>Low Risk</w:t>
            </w:r>
          </w:p>
        </w:tc>
      </w:tr>
      <w:tr w:rsidR="000E1EFE" w14:paraId="6CD74304" w14:textId="77777777">
        <w:trPr>
          <w:trHeight w:val="458"/>
        </w:trPr>
        <w:tc>
          <w:tcPr>
            <w:tcW w:w="15387" w:type="dxa"/>
            <w:gridSpan w:val="12"/>
            <w:tcBorders>
              <w:left w:val="nil"/>
              <w:right w:val="nil"/>
            </w:tcBorders>
          </w:tcPr>
          <w:p w14:paraId="6CD74303" w14:textId="77777777" w:rsidR="000E1EFE" w:rsidRDefault="000E1EFE">
            <w:pPr>
              <w:pStyle w:val="TableParagraph"/>
              <w:rPr>
                <w:rFonts w:ascii="Times New Roman"/>
                <w:sz w:val="20"/>
              </w:rPr>
            </w:pPr>
          </w:p>
        </w:tc>
      </w:tr>
      <w:tr w:rsidR="000E1EFE" w14:paraId="6CD74319" w14:textId="77777777">
        <w:trPr>
          <w:trHeight w:val="549"/>
        </w:trPr>
        <w:tc>
          <w:tcPr>
            <w:tcW w:w="1666" w:type="dxa"/>
            <w:vMerge w:val="restart"/>
            <w:shd w:val="clear" w:color="auto" w:fill="FCE9D9"/>
          </w:tcPr>
          <w:p w14:paraId="6CD74305" w14:textId="77777777" w:rsidR="000E1EFE" w:rsidRDefault="000E1EFE">
            <w:pPr>
              <w:pStyle w:val="TableParagraph"/>
              <w:rPr>
                <w:rFonts w:ascii="Times New Roman"/>
                <w:sz w:val="20"/>
              </w:rPr>
            </w:pPr>
          </w:p>
        </w:tc>
        <w:tc>
          <w:tcPr>
            <w:tcW w:w="1930" w:type="dxa"/>
            <w:gridSpan w:val="2"/>
            <w:vMerge w:val="restart"/>
            <w:shd w:val="clear" w:color="auto" w:fill="FCE9D9"/>
          </w:tcPr>
          <w:p w14:paraId="6CD74306" w14:textId="77777777" w:rsidR="000E1EFE" w:rsidRDefault="000E1EFE">
            <w:pPr>
              <w:pStyle w:val="TableParagraph"/>
              <w:rPr>
                <w:b/>
                <w:sz w:val="24"/>
              </w:rPr>
            </w:pPr>
          </w:p>
          <w:p w14:paraId="6CD74307" w14:textId="77777777" w:rsidR="000E1EFE" w:rsidRDefault="000E1EFE">
            <w:pPr>
              <w:pStyle w:val="TableParagraph"/>
              <w:spacing w:before="9"/>
              <w:rPr>
                <w:b/>
                <w:sz w:val="28"/>
              </w:rPr>
            </w:pPr>
          </w:p>
          <w:p w14:paraId="6CD74308" w14:textId="77777777" w:rsidR="000E1EFE" w:rsidRDefault="006E0623">
            <w:pPr>
              <w:pStyle w:val="TableParagraph"/>
              <w:ind w:left="179"/>
              <w:rPr>
                <w:b/>
                <w:sz w:val="20"/>
              </w:rPr>
            </w:pPr>
            <w:r>
              <w:rPr>
                <w:b/>
                <w:sz w:val="20"/>
              </w:rPr>
              <w:t>Inhalation</w:t>
            </w:r>
          </w:p>
        </w:tc>
        <w:tc>
          <w:tcPr>
            <w:tcW w:w="1392" w:type="dxa"/>
            <w:vMerge w:val="restart"/>
            <w:shd w:val="clear" w:color="auto" w:fill="FCE9D9"/>
          </w:tcPr>
          <w:p w14:paraId="6CD74309" w14:textId="77777777" w:rsidR="000E1EFE" w:rsidRDefault="000E1EFE">
            <w:pPr>
              <w:pStyle w:val="TableParagraph"/>
              <w:rPr>
                <w:b/>
                <w:sz w:val="24"/>
              </w:rPr>
            </w:pPr>
          </w:p>
          <w:p w14:paraId="6CD7430A" w14:textId="77777777" w:rsidR="000E1EFE" w:rsidRDefault="000E1EFE">
            <w:pPr>
              <w:pStyle w:val="TableParagraph"/>
              <w:spacing w:before="9"/>
              <w:rPr>
                <w:b/>
                <w:sz w:val="28"/>
              </w:rPr>
            </w:pPr>
          </w:p>
          <w:p w14:paraId="6CD7430B" w14:textId="77777777" w:rsidR="000E1EFE" w:rsidRDefault="006E0623">
            <w:pPr>
              <w:pStyle w:val="TableParagraph"/>
              <w:ind w:left="179"/>
              <w:rPr>
                <w:b/>
                <w:sz w:val="20"/>
              </w:rPr>
            </w:pPr>
            <w:r>
              <w:rPr>
                <w:b/>
                <w:sz w:val="20"/>
              </w:rPr>
              <w:t>Ingestion</w:t>
            </w:r>
          </w:p>
        </w:tc>
        <w:tc>
          <w:tcPr>
            <w:tcW w:w="1808" w:type="dxa"/>
            <w:vMerge w:val="restart"/>
            <w:shd w:val="clear" w:color="auto" w:fill="FCE9D9"/>
          </w:tcPr>
          <w:p w14:paraId="6CD7430C" w14:textId="77777777" w:rsidR="000E1EFE" w:rsidRDefault="000E1EFE">
            <w:pPr>
              <w:pStyle w:val="TableParagraph"/>
              <w:rPr>
                <w:b/>
                <w:sz w:val="24"/>
              </w:rPr>
            </w:pPr>
          </w:p>
          <w:p w14:paraId="6CD7430D" w14:textId="77777777" w:rsidR="000E1EFE" w:rsidRDefault="000E1EFE">
            <w:pPr>
              <w:pStyle w:val="TableParagraph"/>
              <w:spacing w:before="9"/>
              <w:rPr>
                <w:b/>
                <w:sz w:val="28"/>
              </w:rPr>
            </w:pPr>
          </w:p>
          <w:p w14:paraId="6CD7430E" w14:textId="77777777" w:rsidR="000E1EFE" w:rsidRDefault="006E0623">
            <w:pPr>
              <w:pStyle w:val="TableParagraph"/>
              <w:ind w:left="179"/>
              <w:rPr>
                <w:b/>
                <w:sz w:val="20"/>
              </w:rPr>
            </w:pPr>
            <w:r>
              <w:rPr>
                <w:b/>
                <w:sz w:val="20"/>
              </w:rPr>
              <w:t>Eye Contact</w:t>
            </w:r>
          </w:p>
        </w:tc>
        <w:tc>
          <w:tcPr>
            <w:tcW w:w="1656" w:type="dxa"/>
            <w:gridSpan w:val="2"/>
            <w:vMerge w:val="restart"/>
            <w:shd w:val="clear" w:color="auto" w:fill="FCE9D9"/>
          </w:tcPr>
          <w:p w14:paraId="6CD7430F" w14:textId="77777777" w:rsidR="000E1EFE" w:rsidRDefault="000E1EFE">
            <w:pPr>
              <w:pStyle w:val="TableParagraph"/>
              <w:rPr>
                <w:b/>
                <w:sz w:val="24"/>
              </w:rPr>
            </w:pPr>
          </w:p>
          <w:p w14:paraId="6CD74310" w14:textId="77777777" w:rsidR="000E1EFE" w:rsidRDefault="000E1EFE">
            <w:pPr>
              <w:pStyle w:val="TableParagraph"/>
              <w:spacing w:before="9"/>
              <w:rPr>
                <w:b/>
                <w:sz w:val="28"/>
              </w:rPr>
            </w:pPr>
          </w:p>
          <w:p w14:paraId="6CD74311" w14:textId="77777777" w:rsidR="000E1EFE" w:rsidRDefault="006E0623">
            <w:pPr>
              <w:pStyle w:val="TableParagraph"/>
              <w:ind w:left="179"/>
              <w:rPr>
                <w:b/>
                <w:sz w:val="20"/>
              </w:rPr>
            </w:pPr>
            <w:r>
              <w:rPr>
                <w:b/>
                <w:sz w:val="20"/>
              </w:rPr>
              <w:t>Skin Contact</w:t>
            </w:r>
          </w:p>
        </w:tc>
        <w:tc>
          <w:tcPr>
            <w:tcW w:w="1764" w:type="dxa"/>
            <w:vMerge w:val="restart"/>
            <w:shd w:val="clear" w:color="auto" w:fill="FCE9D9"/>
          </w:tcPr>
          <w:p w14:paraId="6CD74312" w14:textId="77777777" w:rsidR="000E1EFE" w:rsidRDefault="000E1EFE">
            <w:pPr>
              <w:pStyle w:val="TableParagraph"/>
              <w:rPr>
                <w:b/>
                <w:sz w:val="24"/>
              </w:rPr>
            </w:pPr>
          </w:p>
          <w:p w14:paraId="6CD74313" w14:textId="77777777" w:rsidR="000E1EFE" w:rsidRDefault="000E1EFE">
            <w:pPr>
              <w:pStyle w:val="TableParagraph"/>
              <w:spacing w:before="9"/>
              <w:rPr>
                <w:b/>
                <w:sz w:val="28"/>
              </w:rPr>
            </w:pPr>
          </w:p>
          <w:p w14:paraId="6CD74314" w14:textId="77777777" w:rsidR="000E1EFE" w:rsidRDefault="006E0623">
            <w:pPr>
              <w:pStyle w:val="TableParagraph"/>
              <w:ind w:left="179"/>
              <w:rPr>
                <w:b/>
                <w:sz w:val="20"/>
              </w:rPr>
            </w:pPr>
            <w:r>
              <w:rPr>
                <w:b/>
                <w:sz w:val="20"/>
              </w:rPr>
              <w:t>TLV – TWA</w:t>
            </w:r>
          </w:p>
        </w:tc>
        <w:tc>
          <w:tcPr>
            <w:tcW w:w="3304" w:type="dxa"/>
            <w:gridSpan w:val="3"/>
            <w:shd w:val="clear" w:color="auto" w:fill="FCE9D9"/>
          </w:tcPr>
          <w:p w14:paraId="6CD74315" w14:textId="77777777" w:rsidR="000E1EFE" w:rsidRDefault="006E0623">
            <w:pPr>
              <w:pStyle w:val="TableParagraph"/>
              <w:spacing w:before="145"/>
              <w:ind w:left="177"/>
              <w:rPr>
                <w:b/>
                <w:sz w:val="20"/>
              </w:rPr>
            </w:pPr>
            <w:r>
              <w:rPr>
                <w:b/>
                <w:sz w:val="20"/>
              </w:rPr>
              <w:t>Exposure Area</w:t>
            </w:r>
          </w:p>
        </w:tc>
        <w:tc>
          <w:tcPr>
            <w:tcW w:w="1867" w:type="dxa"/>
            <w:vMerge w:val="restart"/>
            <w:shd w:val="clear" w:color="auto" w:fill="FCE9D9"/>
          </w:tcPr>
          <w:p w14:paraId="6CD74316" w14:textId="77777777" w:rsidR="000E1EFE" w:rsidRDefault="000E1EFE">
            <w:pPr>
              <w:pStyle w:val="TableParagraph"/>
              <w:rPr>
                <w:b/>
                <w:sz w:val="24"/>
              </w:rPr>
            </w:pPr>
          </w:p>
          <w:p w14:paraId="6CD74317" w14:textId="77777777" w:rsidR="000E1EFE" w:rsidRDefault="000E1EFE">
            <w:pPr>
              <w:pStyle w:val="TableParagraph"/>
              <w:spacing w:before="8"/>
              <w:rPr>
                <w:b/>
                <w:sz w:val="18"/>
              </w:rPr>
            </w:pPr>
          </w:p>
          <w:p w14:paraId="6CD74318" w14:textId="77777777" w:rsidR="000E1EFE" w:rsidRDefault="006E0623">
            <w:pPr>
              <w:pStyle w:val="TableParagraph"/>
              <w:ind w:left="185" w:right="191"/>
              <w:rPr>
                <w:b/>
                <w:sz w:val="20"/>
              </w:rPr>
            </w:pPr>
            <w:r>
              <w:rPr>
                <w:b/>
                <w:sz w:val="20"/>
              </w:rPr>
              <w:t>Operational Cargo Hazards</w:t>
            </w:r>
          </w:p>
        </w:tc>
      </w:tr>
      <w:tr w:rsidR="000E1EFE" w14:paraId="6CD74324" w14:textId="77777777">
        <w:trPr>
          <w:trHeight w:val="480"/>
        </w:trPr>
        <w:tc>
          <w:tcPr>
            <w:tcW w:w="1666" w:type="dxa"/>
            <w:vMerge/>
            <w:tcBorders>
              <w:top w:val="nil"/>
            </w:tcBorders>
            <w:shd w:val="clear" w:color="auto" w:fill="FCE9D9"/>
          </w:tcPr>
          <w:p w14:paraId="6CD7431A" w14:textId="77777777" w:rsidR="000E1EFE" w:rsidRDefault="000E1EFE">
            <w:pPr>
              <w:rPr>
                <w:sz w:val="2"/>
                <w:szCs w:val="2"/>
              </w:rPr>
            </w:pPr>
          </w:p>
        </w:tc>
        <w:tc>
          <w:tcPr>
            <w:tcW w:w="1930" w:type="dxa"/>
            <w:gridSpan w:val="2"/>
            <w:vMerge/>
            <w:tcBorders>
              <w:top w:val="nil"/>
            </w:tcBorders>
            <w:shd w:val="clear" w:color="auto" w:fill="FCE9D9"/>
          </w:tcPr>
          <w:p w14:paraId="6CD7431B" w14:textId="77777777" w:rsidR="000E1EFE" w:rsidRDefault="000E1EFE">
            <w:pPr>
              <w:rPr>
                <w:sz w:val="2"/>
                <w:szCs w:val="2"/>
              </w:rPr>
            </w:pPr>
          </w:p>
        </w:tc>
        <w:tc>
          <w:tcPr>
            <w:tcW w:w="1392" w:type="dxa"/>
            <w:vMerge/>
            <w:tcBorders>
              <w:top w:val="nil"/>
            </w:tcBorders>
            <w:shd w:val="clear" w:color="auto" w:fill="FCE9D9"/>
          </w:tcPr>
          <w:p w14:paraId="6CD7431C" w14:textId="77777777" w:rsidR="000E1EFE" w:rsidRDefault="000E1EFE">
            <w:pPr>
              <w:rPr>
                <w:sz w:val="2"/>
                <w:szCs w:val="2"/>
              </w:rPr>
            </w:pPr>
          </w:p>
        </w:tc>
        <w:tc>
          <w:tcPr>
            <w:tcW w:w="1808" w:type="dxa"/>
            <w:vMerge/>
            <w:tcBorders>
              <w:top w:val="nil"/>
            </w:tcBorders>
            <w:shd w:val="clear" w:color="auto" w:fill="FCE9D9"/>
          </w:tcPr>
          <w:p w14:paraId="6CD7431D" w14:textId="77777777" w:rsidR="000E1EFE" w:rsidRDefault="000E1EFE">
            <w:pPr>
              <w:rPr>
                <w:sz w:val="2"/>
                <w:szCs w:val="2"/>
              </w:rPr>
            </w:pPr>
          </w:p>
        </w:tc>
        <w:tc>
          <w:tcPr>
            <w:tcW w:w="1656" w:type="dxa"/>
            <w:gridSpan w:val="2"/>
            <w:vMerge/>
            <w:tcBorders>
              <w:top w:val="nil"/>
            </w:tcBorders>
            <w:shd w:val="clear" w:color="auto" w:fill="FCE9D9"/>
          </w:tcPr>
          <w:p w14:paraId="6CD7431E" w14:textId="77777777" w:rsidR="000E1EFE" w:rsidRDefault="000E1EFE">
            <w:pPr>
              <w:rPr>
                <w:sz w:val="2"/>
                <w:szCs w:val="2"/>
              </w:rPr>
            </w:pPr>
          </w:p>
        </w:tc>
        <w:tc>
          <w:tcPr>
            <w:tcW w:w="1764" w:type="dxa"/>
            <w:vMerge/>
            <w:tcBorders>
              <w:top w:val="nil"/>
            </w:tcBorders>
            <w:shd w:val="clear" w:color="auto" w:fill="FCE9D9"/>
          </w:tcPr>
          <w:p w14:paraId="6CD7431F" w14:textId="77777777" w:rsidR="000E1EFE" w:rsidRDefault="000E1EFE">
            <w:pPr>
              <w:rPr>
                <w:sz w:val="2"/>
                <w:szCs w:val="2"/>
              </w:rPr>
            </w:pPr>
          </w:p>
        </w:tc>
        <w:tc>
          <w:tcPr>
            <w:tcW w:w="1643" w:type="dxa"/>
            <w:gridSpan w:val="2"/>
            <w:vMerge w:val="restart"/>
            <w:shd w:val="clear" w:color="auto" w:fill="00AF50"/>
          </w:tcPr>
          <w:p w14:paraId="6CD74320" w14:textId="77777777" w:rsidR="000E1EFE" w:rsidRDefault="000E1EFE">
            <w:pPr>
              <w:pStyle w:val="TableParagraph"/>
              <w:spacing w:before="7"/>
              <w:rPr>
                <w:b/>
                <w:sz w:val="29"/>
              </w:rPr>
            </w:pPr>
          </w:p>
          <w:p w14:paraId="6CD74321" w14:textId="77777777" w:rsidR="000E1EFE" w:rsidRDefault="006E0623">
            <w:pPr>
              <w:pStyle w:val="TableParagraph"/>
              <w:ind w:left="177"/>
              <w:rPr>
                <w:b/>
                <w:sz w:val="20"/>
              </w:rPr>
            </w:pPr>
            <w:r>
              <w:rPr>
                <w:b/>
                <w:sz w:val="20"/>
              </w:rPr>
              <w:t>GREEN ZONE</w:t>
            </w:r>
          </w:p>
        </w:tc>
        <w:tc>
          <w:tcPr>
            <w:tcW w:w="1661" w:type="dxa"/>
            <w:shd w:val="clear" w:color="auto" w:fill="FFC000"/>
          </w:tcPr>
          <w:p w14:paraId="6CD74322" w14:textId="77777777" w:rsidR="000E1EFE" w:rsidRDefault="006E0623">
            <w:pPr>
              <w:pStyle w:val="TableParagraph"/>
              <w:spacing w:before="111"/>
              <w:ind w:left="178"/>
              <w:rPr>
                <w:b/>
                <w:sz w:val="20"/>
              </w:rPr>
            </w:pPr>
            <w:r>
              <w:rPr>
                <w:b/>
                <w:sz w:val="20"/>
              </w:rPr>
              <w:t>ORANGE</w:t>
            </w:r>
          </w:p>
        </w:tc>
        <w:tc>
          <w:tcPr>
            <w:tcW w:w="1867" w:type="dxa"/>
            <w:vMerge/>
            <w:tcBorders>
              <w:top w:val="nil"/>
            </w:tcBorders>
            <w:shd w:val="clear" w:color="auto" w:fill="FCE9D9"/>
          </w:tcPr>
          <w:p w14:paraId="6CD74323" w14:textId="77777777" w:rsidR="000E1EFE" w:rsidRDefault="000E1EFE">
            <w:pPr>
              <w:rPr>
                <w:sz w:val="2"/>
                <w:szCs w:val="2"/>
              </w:rPr>
            </w:pPr>
          </w:p>
        </w:tc>
      </w:tr>
      <w:tr w:rsidR="000E1EFE" w14:paraId="6CD7432E" w14:textId="77777777">
        <w:trPr>
          <w:trHeight w:val="482"/>
        </w:trPr>
        <w:tc>
          <w:tcPr>
            <w:tcW w:w="1666" w:type="dxa"/>
            <w:vMerge/>
            <w:tcBorders>
              <w:top w:val="nil"/>
            </w:tcBorders>
            <w:shd w:val="clear" w:color="auto" w:fill="FCE9D9"/>
          </w:tcPr>
          <w:p w14:paraId="6CD74325" w14:textId="77777777" w:rsidR="000E1EFE" w:rsidRDefault="000E1EFE">
            <w:pPr>
              <w:rPr>
                <w:sz w:val="2"/>
                <w:szCs w:val="2"/>
              </w:rPr>
            </w:pPr>
          </w:p>
        </w:tc>
        <w:tc>
          <w:tcPr>
            <w:tcW w:w="1930" w:type="dxa"/>
            <w:gridSpan w:val="2"/>
            <w:vMerge/>
            <w:tcBorders>
              <w:top w:val="nil"/>
            </w:tcBorders>
            <w:shd w:val="clear" w:color="auto" w:fill="FCE9D9"/>
          </w:tcPr>
          <w:p w14:paraId="6CD74326" w14:textId="77777777" w:rsidR="000E1EFE" w:rsidRDefault="000E1EFE">
            <w:pPr>
              <w:rPr>
                <w:sz w:val="2"/>
                <w:szCs w:val="2"/>
              </w:rPr>
            </w:pPr>
          </w:p>
        </w:tc>
        <w:tc>
          <w:tcPr>
            <w:tcW w:w="1392" w:type="dxa"/>
            <w:vMerge/>
            <w:tcBorders>
              <w:top w:val="nil"/>
            </w:tcBorders>
            <w:shd w:val="clear" w:color="auto" w:fill="FCE9D9"/>
          </w:tcPr>
          <w:p w14:paraId="6CD74327" w14:textId="77777777" w:rsidR="000E1EFE" w:rsidRDefault="000E1EFE">
            <w:pPr>
              <w:rPr>
                <w:sz w:val="2"/>
                <w:szCs w:val="2"/>
              </w:rPr>
            </w:pPr>
          </w:p>
        </w:tc>
        <w:tc>
          <w:tcPr>
            <w:tcW w:w="1808" w:type="dxa"/>
            <w:vMerge/>
            <w:tcBorders>
              <w:top w:val="nil"/>
            </w:tcBorders>
            <w:shd w:val="clear" w:color="auto" w:fill="FCE9D9"/>
          </w:tcPr>
          <w:p w14:paraId="6CD74328" w14:textId="77777777" w:rsidR="000E1EFE" w:rsidRDefault="000E1EFE">
            <w:pPr>
              <w:rPr>
                <w:sz w:val="2"/>
                <w:szCs w:val="2"/>
              </w:rPr>
            </w:pPr>
          </w:p>
        </w:tc>
        <w:tc>
          <w:tcPr>
            <w:tcW w:w="1656" w:type="dxa"/>
            <w:gridSpan w:val="2"/>
            <w:vMerge/>
            <w:tcBorders>
              <w:top w:val="nil"/>
            </w:tcBorders>
            <w:shd w:val="clear" w:color="auto" w:fill="FCE9D9"/>
          </w:tcPr>
          <w:p w14:paraId="6CD74329" w14:textId="77777777" w:rsidR="000E1EFE" w:rsidRDefault="000E1EFE">
            <w:pPr>
              <w:rPr>
                <w:sz w:val="2"/>
                <w:szCs w:val="2"/>
              </w:rPr>
            </w:pPr>
          </w:p>
        </w:tc>
        <w:tc>
          <w:tcPr>
            <w:tcW w:w="1764" w:type="dxa"/>
            <w:vMerge/>
            <w:tcBorders>
              <w:top w:val="nil"/>
            </w:tcBorders>
            <w:shd w:val="clear" w:color="auto" w:fill="FCE9D9"/>
          </w:tcPr>
          <w:p w14:paraId="6CD7432A" w14:textId="77777777" w:rsidR="000E1EFE" w:rsidRDefault="000E1EFE">
            <w:pPr>
              <w:rPr>
                <w:sz w:val="2"/>
                <w:szCs w:val="2"/>
              </w:rPr>
            </w:pPr>
          </w:p>
        </w:tc>
        <w:tc>
          <w:tcPr>
            <w:tcW w:w="1643" w:type="dxa"/>
            <w:gridSpan w:val="2"/>
            <w:vMerge/>
            <w:tcBorders>
              <w:top w:val="nil"/>
            </w:tcBorders>
            <w:shd w:val="clear" w:color="auto" w:fill="00AF50"/>
          </w:tcPr>
          <w:p w14:paraId="6CD7432B" w14:textId="77777777" w:rsidR="000E1EFE" w:rsidRDefault="000E1EFE">
            <w:pPr>
              <w:rPr>
                <w:sz w:val="2"/>
                <w:szCs w:val="2"/>
              </w:rPr>
            </w:pPr>
          </w:p>
        </w:tc>
        <w:tc>
          <w:tcPr>
            <w:tcW w:w="1661" w:type="dxa"/>
            <w:shd w:val="clear" w:color="auto" w:fill="FFC000"/>
          </w:tcPr>
          <w:p w14:paraId="6CD7432C" w14:textId="77777777" w:rsidR="000E1EFE" w:rsidRDefault="006E0623">
            <w:pPr>
              <w:pStyle w:val="TableParagraph"/>
              <w:spacing w:before="111"/>
              <w:ind w:left="178"/>
              <w:rPr>
                <w:b/>
                <w:sz w:val="20"/>
              </w:rPr>
            </w:pPr>
            <w:r>
              <w:rPr>
                <w:b/>
                <w:sz w:val="20"/>
              </w:rPr>
              <w:t>ZONE</w:t>
            </w:r>
          </w:p>
        </w:tc>
        <w:tc>
          <w:tcPr>
            <w:tcW w:w="1867" w:type="dxa"/>
            <w:vMerge/>
            <w:tcBorders>
              <w:top w:val="nil"/>
            </w:tcBorders>
            <w:shd w:val="clear" w:color="auto" w:fill="FCE9D9"/>
          </w:tcPr>
          <w:p w14:paraId="6CD7432D" w14:textId="77777777" w:rsidR="000E1EFE" w:rsidRDefault="000E1EFE">
            <w:pPr>
              <w:rPr>
                <w:sz w:val="2"/>
                <w:szCs w:val="2"/>
              </w:rPr>
            </w:pPr>
          </w:p>
        </w:tc>
      </w:tr>
      <w:tr w:rsidR="000E1EFE" w14:paraId="6CD74348" w14:textId="77777777">
        <w:trPr>
          <w:trHeight w:val="1544"/>
        </w:trPr>
        <w:tc>
          <w:tcPr>
            <w:tcW w:w="1666" w:type="dxa"/>
          </w:tcPr>
          <w:p w14:paraId="6CD7432F" w14:textId="77777777" w:rsidR="000E1EFE" w:rsidRDefault="000E1EFE">
            <w:pPr>
              <w:pStyle w:val="TableParagraph"/>
              <w:rPr>
                <w:b/>
                <w:sz w:val="24"/>
              </w:rPr>
            </w:pPr>
          </w:p>
          <w:p w14:paraId="6CD74330" w14:textId="77777777" w:rsidR="000E1EFE" w:rsidRDefault="000E1EFE">
            <w:pPr>
              <w:pStyle w:val="TableParagraph"/>
              <w:spacing w:before="3"/>
              <w:rPr>
                <w:b/>
                <w:sz w:val="19"/>
              </w:rPr>
            </w:pPr>
          </w:p>
          <w:p w14:paraId="6CD74331" w14:textId="77777777" w:rsidR="000E1EFE" w:rsidRDefault="006E0623">
            <w:pPr>
              <w:pStyle w:val="TableParagraph"/>
              <w:spacing w:before="1"/>
              <w:ind w:left="179" w:right="628"/>
              <w:rPr>
                <w:sz w:val="20"/>
              </w:rPr>
            </w:pPr>
            <w:r>
              <w:rPr>
                <w:sz w:val="20"/>
              </w:rPr>
              <w:t>Styrene Monomer</w:t>
            </w:r>
          </w:p>
        </w:tc>
        <w:tc>
          <w:tcPr>
            <w:tcW w:w="1930" w:type="dxa"/>
            <w:gridSpan w:val="2"/>
            <w:shd w:val="clear" w:color="auto" w:fill="FF0000"/>
          </w:tcPr>
          <w:p w14:paraId="6CD74332" w14:textId="77777777" w:rsidR="000E1EFE" w:rsidRDefault="000E1EFE">
            <w:pPr>
              <w:pStyle w:val="TableParagraph"/>
              <w:rPr>
                <w:b/>
                <w:sz w:val="24"/>
              </w:rPr>
            </w:pPr>
          </w:p>
          <w:p w14:paraId="6CD74333" w14:textId="77777777" w:rsidR="000E1EFE" w:rsidRDefault="000E1EFE">
            <w:pPr>
              <w:pStyle w:val="TableParagraph"/>
              <w:spacing w:before="3"/>
              <w:rPr>
                <w:b/>
                <w:sz w:val="29"/>
              </w:rPr>
            </w:pPr>
          </w:p>
          <w:p w14:paraId="6CD74334" w14:textId="77777777" w:rsidR="000E1EFE" w:rsidRDefault="006E0623">
            <w:pPr>
              <w:pStyle w:val="TableParagraph"/>
              <w:ind w:left="179"/>
              <w:rPr>
                <w:sz w:val="20"/>
              </w:rPr>
            </w:pPr>
            <w:r>
              <w:rPr>
                <w:sz w:val="20"/>
              </w:rPr>
              <w:t>Harmful</w:t>
            </w:r>
          </w:p>
        </w:tc>
        <w:tc>
          <w:tcPr>
            <w:tcW w:w="1392" w:type="dxa"/>
            <w:shd w:val="clear" w:color="auto" w:fill="FF0000"/>
          </w:tcPr>
          <w:p w14:paraId="6CD74335" w14:textId="77777777" w:rsidR="000E1EFE" w:rsidRDefault="006E0623">
            <w:pPr>
              <w:pStyle w:val="TableParagraph"/>
              <w:spacing w:before="160"/>
              <w:ind w:left="179" w:right="243"/>
              <w:rPr>
                <w:sz w:val="20"/>
              </w:rPr>
            </w:pPr>
            <w:r>
              <w:rPr>
                <w:sz w:val="20"/>
              </w:rPr>
              <w:t>May be Fatal if swallowed and enters airway</w:t>
            </w:r>
          </w:p>
        </w:tc>
        <w:tc>
          <w:tcPr>
            <w:tcW w:w="1808" w:type="dxa"/>
            <w:shd w:val="clear" w:color="auto" w:fill="FF0000"/>
          </w:tcPr>
          <w:p w14:paraId="6CD74336" w14:textId="77777777" w:rsidR="000E1EFE" w:rsidRDefault="000E1EFE">
            <w:pPr>
              <w:pStyle w:val="TableParagraph"/>
              <w:rPr>
                <w:b/>
                <w:sz w:val="24"/>
              </w:rPr>
            </w:pPr>
          </w:p>
          <w:p w14:paraId="6CD74337" w14:textId="77777777" w:rsidR="000E1EFE" w:rsidRDefault="000E1EFE">
            <w:pPr>
              <w:pStyle w:val="TableParagraph"/>
              <w:spacing w:before="3"/>
              <w:rPr>
                <w:b/>
                <w:sz w:val="19"/>
              </w:rPr>
            </w:pPr>
          </w:p>
          <w:p w14:paraId="6CD74338" w14:textId="77777777" w:rsidR="000E1EFE" w:rsidRDefault="006E0623">
            <w:pPr>
              <w:pStyle w:val="TableParagraph"/>
              <w:spacing w:before="1"/>
              <w:ind w:left="179" w:right="582"/>
              <w:rPr>
                <w:sz w:val="20"/>
              </w:rPr>
            </w:pPr>
            <w:r>
              <w:rPr>
                <w:sz w:val="20"/>
              </w:rPr>
              <w:t>Serious eye irritant</w:t>
            </w:r>
          </w:p>
        </w:tc>
        <w:tc>
          <w:tcPr>
            <w:tcW w:w="1656" w:type="dxa"/>
            <w:gridSpan w:val="2"/>
            <w:shd w:val="clear" w:color="auto" w:fill="006FC0"/>
          </w:tcPr>
          <w:p w14:paraId="6CD74339" w14:textId="77777777" w:rsidR="000E1EFE" w:rsidRDefault="000E1EFE">
            <w:pPr>
              <w:pStyle w:val="TableParagraph"/>
              <w:rPr>
                <w:b/>
                <w:sz w:val="24"/>
              </w:rPr>
            </w:pPr>
          </w:p>
          <w:p w14:paraId="6CD7433A" w14:textId="77777777" w:rsidR="000E1EFE" w:rsidRDefault="000E1EFE">
            <w:pPr>
              <w:pStyle w:val="TableParagraph"/>
              <w:spacing w:before="3"/>
              <w:rPr>
                <w:b/>
                <w:sz w:val="29"/>
              </w:rPr>
            </w:pPr>
          </w:p>
          <w:p w14:paraId="6CD7433B" w14:textId="77777777" w:rsidR="000E1EFE" w:rsidRDefault="006E0623">
            <w:pPr>
              <w:pStyle w:val="TableParagraph"/>
              <w:ind w:left="179"/>
              <w:rPr>
                <w:sz w:val="20"/>
              </w:rPr>
            </w:pPr>
            <w:r>
              <w:rPr>
                <w:sz w:val="20"/>
              </w:rPr>
              <w:t>Irritant</w:t>
            </w:r>
          </w:p>
        </w:tc>
        <w:tc>
          <w:tcPr>
            <w:tcW w:w="1764" w:type="dxa"/>
          </w:tcPr>
          <w:p w14:paraId="6CD7433C" w14:textId="77777777" w:rsidR="000E1EFE" w:rsidRDefault="000E1EFE">
            <w:pPr>
              <w:pStyle w:val="TableParagraph"/>
              <w:rPr>
                <w:b/>
                <w:sz w:val="24"/>
              </w:rPr>
            </w:pPr>
          </w:p>
          <w:p w14:paraId="6CD7433D" w14:textId="77777777" w:rsidR="000E1EFE" w:rsidRDefault="000E1EFE">
            <w:pPr>
              <w:pStyle w:val="TableParagraph"/>
              <w:spacing w:before="3"/>
              <w:rPr>
                <w:b/>
                <w:sz w:val="29"/>
              </w:rPr>
            </w:pPr>
          </w:p>
          <w:p w14:paraId="6CD7433E" w14:textId="77777777" w:rsidR="000E1EFE" w:rsidRDefault="006E0623">
            <w:pPr>
              <w:pStyle w:val="TableParagraph"/>
              <w:ind w:left="179"/>
              <w:rPr>
                <w:sz w:val="20"/>
              </w:rPr>
            </w:pPr>
            <w:r>
              <w:rPr>
                <w:sz w:val="20"/>
              </w:rPr>
              <w:t>20 ppm</w:t>
            </w:r>
          </w:p>
        </w:tc>
        <w:tc>
          <w:tcPr>
            <w:tcW w:w="1643" w:type="dxa"/>
            <w:gridSpan w:val="2"/>
            <w:shd w:val="clear" w:color="auto" w:fill="00AF50"/>
          </w:tcPr>
          <w:p w14:paraId="6CD7433F" w14:textId="77777777" w:rsidR="000E1EFE" w:rsidRDefault="000E1EFE">
            <w:pPr>
              <w:pStyle w:val="TableParagraph"/>
              <w:rPr>
                <w:b/>
                <w:sz w:val="24"/>
              </w:rPr>
            </w:pPr>
          </w:p>
          <w:p w14:paraId="6CD74340" w14:textId="77777777" w:rsidR="000E1EFE" w:rsidRDefault="000E1EFE">
            <w:pPr>
              <w:pStyle w:val="TableParagraph"/>
              <w:spacing w:before="3"/>
              <w:rPr>
                <w:b/>
                <w:sz w:val="29"/>
              </w:rPr>
            </w:pPr>
          </w:p>
          <w:p w14:paraId="6CD74341" w14:textId="77777777" w:rsidR="000E1EFE" w:rsidRDefault="006E0623">
            <w:pPr>
              <w:pStyle w:val="TableParagraph"/>
              <w:ind w:left="177"/>
              <w:rPr>
                <w:sz w:val="20"/>
              </w:rPr>
            </w:pPr>
            <w:r>
              <w:rPr>
                <w:sz w:val="20"/>
              </w:rPr>
              <w:t>Level 4: CB,CG</w:t>
            </w:r>
          </w:p>
        </w:tc>
        <w:tc>
          <w:tcPr>
            <w:tcW w:w="1661" w:type="dxa"/>
            <w:shd w:val="clear" w:color="auto" w:fill="FFC000"/>
          </w:tcPr>
          <w:p w14:paraId="6CD74342" w14:textId="77777777" w:rsidR="000E1EFE" w:rsidRDefault="000E1EFE">
            <w:pPr>
              <w:pStyle w:val="TableParagraph"/>
              <w:rPr>
                <w:b/>
                <w:sz w:val="24"/>
              </w:rPr>
            </w:pPr>
          </w:p>
          <w:p w14:paraId="6CD74343" w14:textId="77777777" w:rsidR="000E1EFE" w:rsidRDefault="000E1EFE">
            <w:pPr>
              <w:pStyle w:val="TableParagraph"/>
              <w:spacing w:before="3"/>
              <w:rPr>
                <w:b/>
                <w:sz w:val="19"/>
              </w:rPr>
            </w:pPr>
          </w:p>
          <w:p w14:paraId="6CD74344" w14:textId="77777777" w:rsidR="000E1EFE" w:rsidRDefault="006E0623">
            <w:pPr>
              <w:pStyle w:val="TableParagraph"/>
              <w:spacing w:before="1"/>
              <w:ind w:left="178" w:right="633"/>
              <w:rPr>
                <w:sz w:val="20"/>
              </w:rPr>
            </w:pPr>
            <w:r>
              <w:rPr>
                <w:sz w:val="20"/>
              </w:rPr>
              <w:t>Level 2: CB,SS,BA</w:t>
            </w:r>
          </w:p>
        </w:tc>
        <w:tc>
          <w:tcPr>
            <w:tcW w:w="1867" w:type="dxa"/>
          </w:tcPr>
          <w:p w14:paraId="6CD74345" w14:textId="77777777" w:rsidR="000E1EFE" w:rsidRDefault="000E1EFE">
            <w:pPr>
              <w:pStyle w:val="TableParagraph"/>
              <w:rPr>
                <w:b/>
                <w:sz w:val="24"/>
              </w:rPr>
            </w:pPr>
          </w:p>
          <w:p w14:paraId="6CD74346" w14:textId="77777777" w:rsidR="000E1EFE" w:rsidRDefault="000E1EFE">
            <w:pPr>
              <w:pStyle w:val="TableParagraph"/>
              <w:spacing w:before="3"/>
              <w:rPr>
                <w:b/>
                <w:sz w:val="29"/>
              </w:rPr>
            </w:pPr>
          </w:p>
          <w:p w14:paraId="6CD74347" w14:textId="77777777" w:rsidR="000E1EFE" w:rsidRDefault="006E0623">
            <w:pPr>
              <w:pStyle w:val="TableParagraph"/>
              <w:ind w:left="185"/>
              <w:rPr>
                <w:sz w:val="20"/>
              </w:rPr>
            </w:pPr>
            <w:r>
              <w:rPr>
                <w:sz w:val="20"/>
              </w:rPr>
              <w:t>F, T, SA, SR</w:t>
            </w:r>
          </w:p>
        </w:tc>
      </w:tr>
      <w:tr w:rsidR="000E1EFE" w14:paraId="6CD74358" w14:textId="77777777">
        <w:trPr>
          <w:trHeight w:val="780"/>
        </w:trPr>
        <w:tc>
          <w:tcPr>
            <w:tcW w:w="1666" w:type="dxa"/>
          </w:tcPr>
          <w:p w14:paraId="6CD74349" w14:textId="77777777" w:rsidR="000E1EFE" w:rsidRDefault="000E1EFE">
            <w:pPr>
              <w:pStyle w:val="TableParagraph"/>
              <w:spacing w:before="7"/>
              <w:rPr>
                <w:b/>
                <w:sz w:val="21"/>
              </w:rPr>
            </w:pPr>
          </w:p>
          <w:p w14:paraId="6CD7434A" w14:textId="77777777" w:rsidR="000E1EFE" w:rsidRDefault="006E0623">
            <w:pPr>
              <w:pStyle w:val="TableParagraph"/>
              <w:spacing w:before="1"/>
              <w:ind w:left="179"/>
              <w:rPr>
                <w:sz w:val="20"/>
              </w:rPr>
            </w:pPr>
            <w:r>
              <w:rPr>
                <w:sz w:val="20"/>
              </w:rPr>
              <w:t>Sulphuric Acid</w:t>
            </w:r>
          </w:p>
        </w:tc>
        <w:tc>
          <w:tcPr>
            <w:tcW w:w="1930" w:type="dxa"/>
            <w:gridSpan w:val="2"/>
            <w:shd w:val="clear" w:color="auto" w:fill="FF0000"/>
          </w:tcPr>
          <w:p w14:paraId="6CD7434B" w14:textId="77777777" w:rsidR="000E1EFE" w:rsidRDefault="000E1EFE">
            <w:pPr>
              <w:pStyle w:val="TableParagraph"/>
              <w:spacing w:before="7"/>
              <w:rPr>
                <w:b/>
                <w:sz w:val="21"/>
              </w:rPr>
            </w:pPr>
          </w:p>
          <w:p w14:paraId="6CD7434C" w14:textId="77777777" w:rsidR="000E1EFE" w:rsidRDefault="006E0623">
            <w:pPr>
              <w:pStyle w:val="TableParagraph"/>
              <w:spacing w:before="1"/>
              <w:ind w:left="179"/>
              <w:rPr>
                <w:sz w:val="20"/>
              </w:rPr>
            </w:pPr>
            <w:r>
              <w:rPr>
                <w:sz w:val="20"/>
              </w:rPr>
              <w:t>Harmful</w:t>
            </w:r>
          </w:p>
        </w:tc>
        <w:tc>
          <w:tcPr>
            <w:tcW w:w="1392" w:type="dxa"/>
            <w:shd w:val="clear" w:color="auto" w:fill="FFFF00"/>
          </w:tcPr>
          <w:p w14:paraId="6CD7434D" w14:textId="77777777" w:rsidR="000E1EFE" w:rsidRDefault="006E0623">
            <w:pPr>
              <w:pStyle w:val="TableParagraph"/>
              <w:spacing w:before="141"/>
              <w:ind w:left="179" w:right="276"/>
              <w:rPr>
                <w:sz w:val="20"/>
              </w:rPr>
            </w:pPr>
            <w:r>
              <w:rPr>
                <w:sz w:val="20"/>
              </w:rPr>
              <w:t>Harmful if swallowed</w:t>
            </w:r>
          </w:p>
        </w:tc>
        <w:tc>
          <w:tcPr>
            <w:tcW w:w="1808" w:type="dxa"/>
            <w:shd w:val="clear" w:color="auto" w:fill="FF0000"/>
          </w:tcPr>
          <w:p w14:paraId="6CD7434E" w14:textId="77777777" w:rsidR="000E1EFE" w:rsidRDefault="000E1EFE">
            <w:pPr>
              <w:pStyle w:val="TableParagraph"/>
              <w:spacing w:before="7"/>
              <w:rPr>
                <w:b/>
                <w:sz w:val="21"/>
              </w:rPr>
            </w:pPr>
          </w:p>
          <w:p w14:paraId="6CD7434F" w14:textId="77777777" w:rsidR="000E1EFE" w:rsidRDefault="006E0623">
            <w:pPr>
              <w:pStyle w:val="TableParagraph"/>
              <w:spacing w:before="1"/>
              <w:ind w:left="179"/>
              <w:rPr>
                <w:sz w:val="20"/>
              </w:rPr>
            </w:pPr>
            <w:r>
              <w:rPr>
                <w:sz w:val="20"/>
              </w:rPr>
              <w:t>Harmful</w:t>
            </w:r>
          </w:p>
        </w:tc>
        <w:tc>
          <w:tcPr>
            <w:tcW w:w="1656" w:type="dxa"/>
            <w:gridSpan w:val="2"/>
            <w:shd w:val="clear" w:color="auto" w:fill="FF0000"/>
          </w:tcPr>
          <w:p w14:paraId="6CD74350" w14:textId="77777777" w:rsidR="000E1EFE" w:rsidRDefault="000E1EFE">
            <w:pPr>
              <w:pStyle w:val="TableParagraph"/>
              <w:spacing w:before="7"/>
              <w:rPr>
                <w:b/>
                <w:sz w:val="21"/>
              </w:rPr>
            </w:pPr>
          </w:p>
          <w:p w14:paraId="6CD74351" w14:textId="77777777" w:rsidR="000E1EFE" w:rsidRDefault="006E0623">
            <w:pPr>
              <w:pStyle w:val="TableParagraph"/>
              <w:spacing w:before="1"/>
              <w:ind w:left="179"/>
              <w:rPr>
                <w:sz w:val="20"/>
              </w:rPr>
            </w:pPr>
            <w:r>
              <w:rPr>
                <w:sz w:val="20"/>
              </w:rPr>
              <w:t>Harmful</w:t>
            </w:r>
          </w:p>
        </w:tc>
        <w:tc>
          <w:tcPr>
            <w:tcW w:w="1764" w:type="dxa"/>
          </w:tcPr>
          <w:p w14:paraId="6CD74352" w14:textId="77777777" w:rsidR="000E1EFE" w:rsidRDefault="000E1EFE">
            <w:pPr>
              <w:pStyle w:val="TableParagraph"/>
              <w:spacing w:before="7"/>
              <w:rPr>
                <w:b/>
                <w:sz w:val="21"/>
              </w:rPr>
            </w:pPr>
          </w:p>
          <w:p w14:paraId="6CD74353" w14:textId="77777777" w:rsidR="000E1EFE" w:rsidRDefault="006E0623">
            <w:pPr>
              <w:pStyle w:val="TableParagraph"/>
              <w:spacing w:before="1"/>
              <w:ind w:left="179"/>
              <w:rPr>
                <w:sz w:val="20"/>
              </w:rPr>
            </w:pPr>
            <w:r>
              <w:rPr>
                <w:sz w:val="20"/>
              </w:rPr>
              <w:t>1 mg/m3</w:t>
            </w:r>
            <w:r>
              <w:rPr>
                <w:spacing w:val="62"/>
                <w:sz w:val="20"/>
              </w:rPr>
              <w:t xml:space="preserve"> </w:t>
            </w:r>
            <w:r>
              <w:rPr>
                <w:sz w:val="20"/>
              </w:rPr>
              <w:t>TWA</w:t>
            </w:r>
          </w:p>
        </w:tc>
        <w:tc>
          <w:tcPr>
            <w:tcW w:w="1643" w:type="dxa"/>
            <w:gridSpan w:val="2"/>
            <w:shd w:val="clear" w:color="auto" w:fill="00AF50"/>
          </w:tcPr>
          <w:p w14:paraId="6CD74354" w14:textId="77777777" w:rsidR="000E1EFE" w:rsidRDefault="006E0623">
            <w:pPr>
              <w:pStyle w:val="TableParagraph"/>
              <w:spacing w:before="141"/>
              <w:ind w:left="177" w:right="578"/>
              <w:rPr>
                <w:sz w:val="20"/>
              </w:rPr>
            </w:pPr>
            <w:r>
              <w:rPr>
                <w:sz w:val="20"/>
              </w:rPr>
              <w:t>Level 4: CB,CG,SG</w:t>
            </w:r>
          </w:p>
        </w:tc>
        <w:tc>
          <w:tcPr>
            <w:tcW w:w="1661" w:type="dxa"/>
            <w:shd w:val="clear" w:color="auto" w:fill="FFC000"/>
          </w:tcPr>
          <w:p w14:paraId="6CD74355" w14:textId="77777777" w:rsidR="000E1EFE" w:rsidRDefault="006E0623">
            <w:pPr>
              <w:pStyle w:val="TableParagraph"/>
              <w:spacing w:before="141"/>
              <w:ind w:left="178" w:right="633"/>
              <w:rPr>
                <w:sz w:val="20"/>
              </w:rPr>
            </w:pPr>
            <w:r>
              <w:rPr>
                <w:sz w:val="20"/>
              </w:rPr>
              <w:t>Level 2: CB,SS,BA</w:t>
            </w:r>
          </w:p>
        </w:tc>
        <w:tc>
          <w:tcPr>
            <w:tcW w:w="1867" w:type="dxa"/>
          </w:tcPr>
          <w:p w14:paraId="6CD74356" w14:textId="77777777" w:rsidR="000E1EFE" w:rsidRDefault="000E1EFE">
            <w:pPr>
              <w:pStyle w:val="TableParagraph"/>
              <w:spacing w:before="7"/>
              <w:rPr>
                <w:b/>
                <w:sz w:val="21"/>
              </w:rPr>
            </w:pPr>
          </w:p>
          <w:p w14:paraId="6CD74357" w14:textId="77777777" w:rsidR="000E1EFE" w:rsidRDefault="006E0623">
            <w:pPr>
              <w:pStyle w:val="TableParagraph"/>
              <w:spacing w:before="1"/>
              <w:ind w:left="185"/>
              <w:rPr>
                <w:sz w:val="20"/>
              </w:rPr>
            </w:pPr>
            <w:r>
              <w:rPr>
                <w:sz w:val="20"/>
              </w:rPr>
              <w:t>C, D,WR</w:t>
            </w:r>
          </w:p>
        </w:tc>
      </w:tr>
      <w:tr w:rsidR="000E1EFE" w14:paraId="6CD74368" w14:textId="77777777">
        <w:trPr>
          <w:trHeight w:val="779"/>
        </w:trPr>
        <w:tc>
          <w:tcPr>
            <w:tcW w:w="1666" w:type="dxa"/>
          </w:tcPr>
          <w:p w14:paraId="6CD74359" w14:textId="77777777" w:rsidR="000E1EFE" w:rsidRDefault="000E1EFE">
            <w:pPr>
              <w:pStyle w:val="TableParagraph"/>
              <w:spacing w:before="7"/>
              <w:rPr>
                <w:b/>
                <w:sz w:val="21"/>
              </w:rPr>
            </w:pPr>
          </w:p>
          <w:p w14:paraId="6CD7435A" w14:textId="77777777" w:rsidR="000E1EFE" w:rsidRDefault="006E0623">
            <w:pPr>
              <w:pStyle w:val="TableParagraph"/>
              <w:spacing w:before="1"/>
              <w:ind w:left="179"/>
              <w:rPr>
                <w:sz w:val="20"/>
              </w:rPr>
            </w:pPr>
            <w:r>
              <w:rPr>
                <w:sz w:val="20"/>
              </w:rPr>
              <w:t>Tallow</w:t>
            </w:r>
          </w:p>
        </w:tc>
        <w:tc>
          <w:tcPr>
            <w:tcW w:w="1930" w:type="dxa"/>
            <w:gridSpan w:val="2"/>
          </w:tcPr>
          <w:p w14:paraId="6CD7435B" w14:textId="77777777" w:rsidR="000E1EFE" w:rsidRDefault="000E1EFE">
            <w:pPr>
              <w:pStyle w:val="TableParagraph"/>
              <w:spacing w:before="7"/>
              <w:rPr>
                <w:b/>
                <w:sz w:val="21"/>
              </w:rPr>
            </w:pPr>
          </w:p>
          <w:p w14:paraId="6CD7435C" w14:textId="77777777" w:rsidR="000E1EFE" w:rsidRDefault="006E0623">
            <w:pPr>
              <w:pStyle w:val="TableParagraph"/>
              <w:spacing w:before="1"/>
              <w:ind w:left="179"/>
              <w:rPr>
                <w:sz w:val="20"/>
              </w:rPr>
            </w:pPr>
            <w:r>
              <w:rPr>
                <w:sz w:val="20"/>
              </w:rPr>
              <w:t>NA</w:t>
            </w:r>
          </w:p>
        </w:tc>
        <w:tc>
          <w:tcPr>
            <w:tcW w:w="1392" w:type="dxa"/>
            <w:shd w:val="clear" w:color="auto" w:fill="00AFEF"/>
          </w:tcPr>
          <w:p w14:paraId="6CD7435D" w14:textId="77777777" w:rsidR="000E1EFE" w:rsidRDefault="006E0623">
            <w:pPr>
              <w:pStyle w:val="TableParagraph"/>
              <w:spacing w:before="140"/>
              <w:ind w:left="179" w:right="505"/>
              <w:rPr>
                <w:sz w:val="20"/>
              </w:rPr>
            </w:pPr>
            <w:r>
              <w:rPr>
                <w:sz w:val="20"/>
              </w:rPr>
              <w:t>Slight harmful</w:t>
            </w:r>
          </w:p>
        </w:tc>
        <w:tc>
          <w:tcPr>
            <w:tcW w:w="1808" w:type="dxa"/>
            <w:shd w:val="clear" w:color="auto" w:fill="00AFEF"/>
          </w:tcPr>
          <w:p w14:paraId="6CD7435E" w14:textId="77777777" w:rsidR="000E1EFE" w:rsidRDefault="000E1EFE">
            <w:pPr>
              <w:pStyle w:val="TableParagraph"/>
              <w:spacing w:before="7"/>
              <w:rPr>
                <w:b/>
                <w:sz w:val="21"/>
              </w:rPr>
            </w:pPr>
          </w:p>
          <w:p w14:paraId="6CD7435F" w14:textId="77777777" w:rsidR="000E1EFE" w:rsidRDefault="006E0623">
            <w:pPr>
              <w:pStyle w:val="TableParagraph"/>
              <w:spacing w:before="1"/>
              <w:ind w:left="179"/>
              <w:rPr>
                <w:sz w:val="20"/>
              </w:rPr>
            </w:pPr>
            <w:r>
              <w:rPr>
                <w:sz w:val="20"/>
              </w:rPr>
              <w:t>Slightly irritating</w:t>
            </w:r>
          </w:p>
        </w:tc>
        <w:tc>
          <w:tcPr>
            <w:tcW w:w="1656" w:type="dxa"/>
            <w:gridSpan w:val="2"/>
          </w:tcPr>
          <w:p w14:paraId="6CD74360" w14:textId="77777777" w:rsidR="000E1EFE" w:rsidRDefault="000E1EFE">
            <w:pPr>
              <w:pStyle w:val="TableParagraph"/>
              <w:spacing w:before="7"/>
              <w:rPr>
                <w:b/>
                <w:sz w:val="21"/>
              </w:rPr>
            </w:pPr>
          </w:p>
          <w:p w14:paraId="6CD74361" w14:textId="77777777" w:rsidR="000E1EFE" w:rsidRDefault="006E0623">
            <w:pPr>
              <w:pStyle w:val="TableParagraph"/>
              <w:spacing w:before="1"/>
              <w:ind w:left="179"/>
              <w:rPr>
                <w:sz w:val="20"/>
              </w:rPr>
            </w:pPr>
            <w:r>
              <w:rPr>
                <w:sz w:val="20"/>
              </w:rPr>
              <w:t>NA</w:t>
            </w:r>
          </w:p>
        </w:tc>
        <w:tc>
          <w:tcPr>
            <w:tcW w:w="1764" w:type="dxa"/>
          </w:tcPr>
          <w:p w14:paraId="6CD74362" w14:textId="77777777" w:rsidR="000E1EFE" w:rsidRDefault="000E1EFE">
            <w:pPr>
              <w:pStyle w:val="TableParagraph"/>
              <w:spacing w:before="7"/>
              <w:rPr>
                <w:b/>
                <w:sz w:val="21"/>
              </w:rPr>
            </w:pPr>
          </w:p>
          <w:p w14:paraId="6CD74363" w14:textId="77777777" w:rsidR="000E1EFE" w:rsidRDefault="006E0623">
            <w:pPr>
              <w:pStyle w:val="TableParagraph"/>
              <w:spacing w:before="1"/>
              <w:ind w:left="179"/>
              <w:rPr>
                <w:sz w:val="20"/>
              </w:rPr>
            </w:pPr>
            <w:r>
              <w:rPr>
                <w:sz w:val="20"/>
              </w:rPr>
              <w:t>NA</w:t>
            </w:r>
          </w:p>
        </w:tc>
        <w:tc>
          <w:tcPr>
            <w:tcW w:w="1643" w:type="dxa"/>
            <w:gridSpan w:val="2"/>
            <w:shd w:val="clear" w:color="auto" w:fill="00AF50"/>
          </w:tcPr>
          <w:p w14:paraId="6CD74364" w14:textId="77777777" w:rsidR="000E1EFE" w:rsidRDefault="006E0623">
            <w:pPr>
              <w:pStyle w:val="TableParagraph"/>
              <w:spacing w:before="140"/>
              <w:ind w:left="177" w:right="578"/>
              <w:rPr>
                <w:sz w:val="20"/>
              </w:rPr>
            </w:pPr>
            <w:r>
              <w:rPr>
                <w:sz w:val="20"/>
              </w:rPr>
              <w:t>Level 4: CB,CG,SG</w:t>
            </w:r>
          </w:p>
        </w:tc>
        <w:tc>
          <w:tcPr>
            <w:tcW w:w="1661" w:type="dxa"/>
            <w:shd w:val="clear" w:color="auto" w:fill="FFC000"/>
          </w:tcPr>
          <w:p w14:paraId="6CD74365" w14:textId="77777777" w:rsidR="000E1EFE" w:rsidRDefault="006E0623">
            <w:pPr>
              <w:pStyle w:val="TableParagraph"/>
              <w:spacing w:before="140"/>
              <w:ind w:left="178" w:right="633"/>
              <w:rPr>
                <w:sz w:val="20"/>
              </w:rPr>
            </w:pPr>
            <w:r>
              <w:rPr>
                <w:sz w:val="20"/>
              </w:rPr>
              <w:t>Level 2: CB,SS,BA</w:t>
            </w:r>
          </w:p>
        </w:tc>
        <w:tc>
          <w:tcPr>
            <w:tcW w:w="1867" w:type="dxa"/>
          </w:tcPr>
          <w:p w14:paraId="6CD74366" w14:textId="77777777" w:rsidR="000E1EFE" w:rsidRDefault="000E1EFE">
            <w:pPr>
              <w:pStyle w:val="TableParagraph"/>
              <w:spacing w:before="7"/>
              <w:rPr>
                <w:b/>
                <w:sz w:val="21"/>
              </w:rPr>
            </w:pPr>
          </w:p>
          <w:p w14:paraId="6CD74367" w14:textId="77777777" w:rsidR="000E1EFE" w:rsidRDefault="006E0623">
            <w:pPr>
              <w:pStyle w:val="TableParagraph"/>
              <w:spacing w:before="1"/>
              <w:ind w:left="185"/>
              <w:rPr>
                <w:sz w:val="20"/>
              </w:rPr>
            </w:pPr>
            <w:r>
              <w:rPr>
                <w:sz w:val="20"/>
              </w:rPr>
              <w:t>Sol, HV, HC</w:t>
            </w:r>
          </w:p>
        </w:tc>
      </w:tr>
      <w:tr w:rsidR="000E1EFE" w14:paraId="6CD7437A" w14:textId="77777777">
        <w:trPr>
          <w:trHeight w:val="779"/>
        </w:trPr>
        <w:tc>
          <w:tcPr>
            <w:tcW w:w="1666" w:type="dxa"/>
          </w:tcPr>
          <w:p w14:paraId="6CD74369" w14:textId="77777777" w:rsidR="000E1EFE" w:rsidRDefault="000E1EFE">
            <w:pPr>
              <w:pStyle w:val="TableParagraph"/>
              <w:spacing w:before="7"/>
              <w:rPr>
                <w:b/>
                <w:sz w:val="21"/>
              </w:rPr>
            </w:pPr>
          </w:p>
          <w:p w14:paraId="6CD7436A" w14:textId="77777777" w:rsidR="000E1EFE" w:rsidRDefault="006E0623">
            <w:pPr>
              <w:pStyle w:val="TableParagraph"/>
              <w:spacing w:before="1"/>
              <w:ind w:left="179"/>
              <w:rPr>
                <w:sz w:val="20"/>
              </w:rPr>
            </w:pPr>
            <w:r>
              <w:rPr>
                <w:sz w:val="20"/>
              </w:rPr>
              <w:t>TEA</w:t>
            </w:r>
          </w:p>
        </w:tc>
        <w:tc>
          <w:tcPr>
            <w:tcW w:w="1930" w:type="dxa"/>
            <w:gridSpan w:val="2"/>
            <w:shd w:val="clear" w:color="auto" w:fill="00AFEF"/>
          </w:tcPr>
          <w:p w14:paraId="6CD7436B" w14:textId="77777777" w:rsidR="000E1EFE" w:rsidRDefault="000E1EFE">
            <w:pPr>
              <w:pStyle w:val="TableParagraph"/>
              <w:spacing w:before="7"/>
              <w:rPr>
                <w:b/>
                <w:sz w:val="21"/>
              </w:rPr>
            </w:pPr>
          </w:p>
          <w:p w14:paraId="6CD7436C" w14:textId="77777777" w:rsidR="000E1EFE" w:rsidRDefault="006E0623">
            <w:pPr>
              <w:pStyle w:val="TableParagraph"/>
              <w:spacing w:before="1"/>
              <w:ind w:left="179"/>
              <w:rPr>
                <w:sz w:val="20"/>
              </w:rPr>
            </w:pPr>
            <w:r>
              <w:rPr>
                <w:sz w:val="20"/>
              </w:rPr>
              <w:t>slight irritant</w:t>
            </w:r>
          </w:p>
        </w:tc>
        <w:tc>
          <w:tcPr>
            <w:tcW w:w="1392" w:type="dxa"/>
            <w:shd w:val="clear" w:color="auto" w:fill="00AFEF"/>
          </w:tcPr>
          <w:p w14:paraId="6CD7436D" w14:textId="77777777" w:rsidR="000E1EFE" w:rsidRDefault="000E1EFE">
            <w:pPr>
              <w:pStyle w:val="TableParagraph"/>
              <w:spacing w:before="7"/>
              <w:rPr>
                <w:b/>
                <w:sz w:val="21"/>
              </w:rPr>
            </w:pPr>
          </w:p>
          <w:p w14:paraId="6CD7436E" w14:textId="77777777" w:rsidR="000E1EFE" w:rsidRDefault="006E0623">
            <w:pPr>
              <w:pStyle w:val="TableParagraph"/>
              <w:spacing w:before="1"/>
              <w:ind w:left="179"/>
              <w:rPr>
                <w:sz w:val="20"/>
              </w:rPr>
            </w:pPr>
            <w:r>
              <w:rPr>
                <w:sz w:val="20"/>
              </w:rPr>
              <w:t>Low toxicity</w:t>
            </w:r>
          </w:p>
        </w:tc>
        <w:tc>
          <w:tcPr>
            <w:tcW w:w="1808" w:type="dxa"/>
            <w:shd w:val="clear" w:color="auto" w:fill="FFFF00"/>
          </w:tcPr>
          <w:p w14:paraId="6CD7436F" w14:textId="77777777" w:rsidR="000E1EFE" w:rsidRDefault="006E0623">
            <w:pPr>
              <w:pStyle w:val="TableParagraph"/>
              <w:spacing w:before="140"/>
              <w:ind w:left="179" w:right="398"/>
              <w:rPr>
                <w:sz w:val="20"/>
              </w:rPr>
            </w:pPr>
            <w:r>
              <w:rPr>
                <w:sz w:val="20"/>
              </w:rPr>
              <w:t>Moderate eye irritant</w:t>
            </w:r>
          </w:p>
        </w:tc>
        <w:tc>
          <w:tcPr>
            <w:tcW w:w="1656" w:type="dxa"/>
            <w:gridSpan w:val="2"/>
            <w:shd w:val="clear" w:color="auto" w:fill="00AFEF"/>
          </w:tcPr>
          <w:p w14:paraId="6CD74370" w14:textId="77777777" w:rsidR="000E1EFE" w:rsidRDefault="000E1EFE">
            <w:pPr>
              <w:pStyle w:val="TableParagraph"/>
              <w:spacing w:before="7"/>
              <w:rPr>
                <w:b/>
                <w:sz w:val="21"/>
              </w:rPr>
            </w:pPr>
          </w:p>
          <w:p w14:paraId="6CD74371" w14:textId="77777777" w:rsidR="000E1EFE" w:rsidRDefault="006E0623">
            <w:pPr>
              <w:pStyle w:val="TableParagraph"/>
              <w:spacing w:before="1"/>
              <w:ind w:left="179"/>
              <w:rPr>
                <w:sz w:val="20"/>
              </w:rPr>
            </w:pPr>
            <w:r>
              <w:rPr>
                <w:sz w:val="20"/>
              </w:rPr>
              <w:t>mild irritant</w:t>
            </w:r>
          </w:p>
        </w:tc>
        <w:tc>
          <w:tcPr>
            <w:tcW w:w="1764" w:type="dxa"/>
          </w:tcPr>
          <w:p w14:paraId="6CD74372" w14:textId="77777777" w:rsidR="000E1EFE" w:rsidRDefault="000E1EFE">
            <w:pPr>
              <w:pStyle w:val="TableParagraph"/>
              <w:spacing w:before="7"/>
              <w:rPr>
                <w:b/>
                <w:sz w:val="21"/>
              </w:rPr>
            </w:pPr>
          </w:p>
          <w:p w14:paraId="6CD74373" w14:textId="77777777" w:rsidR="000E1EFE" w:rsidRDefault="006E0623">
            <w:pPr>
              <w:pStyle w:val="TableParagraph"/>
              <w:spacing w:before="1"/>
              <w:ind w:left="179"/>
              <w:rPr>
                <w:sz w:val="20"/>
              </w:rPr>
            </w:pPr>
            <w:r>
              <w:rPr>
                <w:sz w:val="20"/>
              </w:rPr>
              <w:t>5 mg/m3 TWA</w:t>
            </w:r>
          </w:p>
        </w:tc>
        <w:tc>
          <w:tcPr>
            <w:tcW w:w="1643" w:type="dxa"/>
            <w:gridSpan w:val="2"/>
            <w:shd w:val="clear" w:color="auto" w:fill="00AF50"/>
          </w:tcPr>
          <w:p w14:paraId="6CD74374" w14:textId="77777777" w:rsidR="000E1EFE" w:rsidRDefault="000E1EFE">
            <w:pPr>
              <w:pStyle w:val="TableParagraph"/>
              <w:spacing w:before="7"/>
              <w:rPr>
                <w:b/>
                <w:sz w:val="21"/>
              </w:rPr>
            </w:pPr>
          </w:p>
          <w:p w14:paraId="6CD74375" w14:textId="77777777" w:rsidR="000E1EFE" w:rsidRDefault="006E0623">
            <w:pPr>
              <w:pStyle w:val="TableParagraph"/>
              <w:spacing w:before="1"/>
              <w:ind w:left="177"/>
              <w:rPr>
                <w:sz w:val="20"/>
              </w:rPr>
            </w:pPr>
            <w:r>
              <w:rPr>
                <w:sz w:val="20"/>
              </w:rPr>
              <w:t>Level 5</w:t>
            </w:r>
          </w:p>
        </w:tc>
        <w:tc>
          <w:tcPr>
            <w:tcW w:w="1661" w:type="dxa"/>
            <w:shd w:val="clear" w:color="auto" w:fill="FFC000"/>
          </w:tcPr>
          <w:p w14:paraId="6CD74376" w14:textId="77777777" w:rsidR="000E1EFE" w:rsidRDefault="000E1EFE">
            <w:pPr>
              <w:pStyle w:val="TableParagraph"/>
              <w:spacing w:before="7"/>
              <w:rPr>
                <w:b/>
                <w:sz w:val="21"/>
              </w:rPr>
            </w:pPr>
          </w:p>
          <w:p w14:paraId="6CD74377" w14:textId="77777777" w:rsidR="000E1EFE" w:rsidRDefault="006E0623">
            <w:pPr>
              <w:pStyle w:val="TableParagraph"/>
              <w:spacing w:before="1"/>
              <w:ind w:left="178"/>
              <w:rPr>
                <w:sz w:val="20"/>
              </w:rPr>
            </w:pPr>
            <w:r>
              <w:rPr>
                <w:sz w:val="20"/>
              </w:rPr>
              <w:t>Level 4: CG;SG</w:t>
            </w:r>
          </w:p>
        </w:tc>
        <w:tc>
          <w:tcPr>
            <w:tcW w:w="1867" w:type="dxa"/>
          </w:tcPr>
          <w:p w14:paraId="6CD74378" w14:textId="77777777" w:rsidR="000E1EFE" w:rsidRDefault="000E1EFE">
            <w:pPr>
              <w:pStyle w:val="TableParagraph"/>
              <w:spacing w:before="7"/>
              <w:rPr>
                <w:b/>
                <w:sz w:val="21"/>
              </w:rPr>
            </w:pPr>
          </w:p>
          <w:p w14:paraId="6CD74379" w14:textId="77777777" w:rsidR="000E1EFE" w:rsidRDefault="006E0623">
            <w:pPr>
              <w:pStyle w:val="TableParagraph"/>
              <w:spacing w:before="1"/>
              <w:ind w:left="185"/>
              <w:rPr>
                <w:sz w:val="20"/>
              </w:rPr>
            </w:pPr>
            <w:r>
              <w:rPr>
                <w:sz w:val="20"/>
              </w:rPr>
              <w:t>Sol, HV, HC</w:t>
            </w:r>
          </w:p>
        </w:tc>
      </w:tr>
      <w:tr w:rsidR="000E1EFE" w14:paraId="6CD7438C" w14:textId="77777777">
        <w:trPr>
          <w:trHeight w:val="1021"/>
        </w:trPr>
        <w:tc>
          <w:tcPr>
            <w:tcW w:w="1666" w:type="dxa"/>
          </w:tcPr>
          <w:p w14:paraId="6CD7437B" w14:textId="77777777" w:rsidR="000E1EFE" w:rsidRDefault="000E1EFE">
            <w:pPr>
              <w:pStyle w:val="TableParagraph"/>
              <w:spacing w:before="7"/>
              <w:rPr>
                <w:b/>
                <w:sz w:val="31"/>
              </w:rPr>
            </w:pPr>
          </w:p>
          <w:p w14:paraId="6CD7437C" w14:textId="77777777" w:rsidR="000E1EFE" w:rsidRDefault="006E0623">
            <w:pPr>
              <w:pStyle w:val="TableParagraph"/>
              <w:ind w:left="179"/>
              <w:rPr>
                <w:sz w:val="20"/>
              </w:rPr>
            </w:pPr>
            <w:r>
              <w:rPr>
                <w:sz w:val="20"/>
              </w:rPr>
              <w:t>Toluene</w:t>
            </w:r>
          </w:p>
        </w:tc>
        <w:tc>
          <w:tcPr>
            <w:tcW w:w="1930" w:type="dxa"/>
            <w:gridSpan w:val="2"/>
            <w:shd w:val="clear" w:color="auto" w:fill="00AFEF"/>
          </w:tcPr>
          <w:p w14:paraId="6CD7437D" w14:textId="77777777" w:rsidR="000E1EFE" w:rsidRDefault="000E1EFE">
            <w:pPr>
              <w:pStyle w:val="TableParagraph"/>
              <w:spacing w:before="7"/>
              <w:rPr>
                <w:b/>
                <w:sz w:val="31"/>
              </w:rPr>
            </w:pPr>
          </w:p>
          <w:p w14:paraId="6CD7437E" w14:textId="77777777" w:rsidR="000E1EFE" w:rsidRDefault="006E0623">
            <w:pPr>
              <w:pStyle w:val="TableParagraph"/>
              <w:ind w:left="179"/>
              <w:rPr>
                <w:sz w:val="20"/>
              </w:rPr>
            </w:pPr>
            <w:r>
              <w:rPr>
                <w:sz w:val="20"/>
              </w:rPr>
              <w:t>Slightly Irritating</w:t>
            </w:r>
          </w:p>
        </w:tc>
        <w:tc>
          <w:tcPr>
            <w:tcW w:w="1392" w:type="dxa"/>
            <w:shd w:val="clear" w:color="auto" w:fill="FFFF00"/>
          </w:tcPr>
          <w:p w14:paraId="6CD7437F" w14:textId="77777777" w:rsidR="000E1EFE" w:rsidRDefault="006E0623">
            <w:pPr>
              <w:pStyle w:val="TableParagraph"/>
              <w:spacing w:before="140"/>
              <w:ind w:left="179" w:right="276"/>
              <w:rPr>
                <w:sz w:val="20"/>
              </w:rPr>
            </w:pPr>
            <w:r>
              <w:rPr>
                <w:sz w:val="20"/>
              </w:rPr>
              <w:t>Lung damage if swallowed</w:t>
            </w:r>
          </w:p>
        </w:tc>
        <w:tc>
          <w:tcPr>
            <w:tcW w:w="1808" w:type="dxa"/>
            <w:shd w:val="clear" w:color="auto" w:fill="FFFF00"/>
          </w:tcPr>
          <w:p w14:paraId="6CD74380" w14:textId="77777777" w:rsidR="000E1EFE" w:rsidRDefault="000E1EFE">
            <w:pPr>
              <w:pStyle w:val="TableParagraph"/>
              <w:spacing w:before="7"/>
              <w:rPr>
                <w:b/>
                <w:sz w:val="21"/>
              </w:rPr>
            </w:pPr>
          </w:p>
          <w:p w14:paraId="6CD74381" w14:textId="77777777" w:rsidR="000E1EFE" w:rsidRDefault="006E0623">
            <w:pPr>
              <w:pStyle w:val="TableParagraph"/>
              <w:spacing w:before="1"/>
              <w:ind w:left="179" w:right="625"/>
              <w:rPr>
                <w:sz w:val="20"/>
              </w:rPr>
            </w:pPr>
            <w:r>
              <w:rPr>
                <w:sz w:val="20"/>
              </w:rPr>
              <w:t>Moderately Irritating</w:t>
            </w:r>
          </w:p>
        </w:tc>
        <w:tc>
          <w:tcPr>
            <w:tcW w:w="1656" w:type="dxa"/>
            <w:gridSpan w:val="2"/>
            <w:shd w:val="clear" w:color="auto" w:fill="006FC0"/>
          </w:tcPr>
          <w:p w14:paraId="6CD74382" w14:textId="77777777" w:rsidR="000E1EFE" w:rsidRDefault="000E1EFE">
            <w:pPr>
              <w:pStyle w:val="TableParagraph"/>
              <w:spacing w:before="7"/>
              <w:rPr>
                <w:b/>
                <w:sz w:val="21"/>
              </w:rPr>
            </w:pPr>
          </w:p>
          <w:p w14:paraId="6CD74383" w14:textId="77777777" w:rsidR="000E1EFE" w:rsidRDefault="006E0623">
            <w:pPr>
              <w:pStyle w:val="TableParagraph"/>
              <w:spacing w:before="1"/>
              <w:ind w:left="179" w:right="227"/>
              <w:rPr>
                <w:sz w:val="20"/>
              </w:rPr>
            </w:pPr>
            <w:r>
              <w:rPr>
                <w:sz w:val="20"/>
              </w:rPr>
              <w:t>Irritant; can be absorbed</w:t>
            </w:r>
          </w:p>
        </w:tc>
        <w:tc>
          <w:tcPr>
            <w:tcW w:w="1764" w:type="dxa"/>
          </w:tcPr>
          <w:p w14:paraId="6CD74384" w14:textId="77777777" w:rsidR="000E1EFE" w:rsidRDefault="000E1EFE">
            <w:pPr>
              <w:pStyle w:val="TableParagraph"/>
              <w:spacing w:before="7"/>
              <w:rPr>
                <w:b/>
                <w:sz w:val="31"/>
              </w:rPr>
            </w:pPr>
          </w:p>
          <w:p w14:paraId="6CD74385" w14:textId="77777777" w:rsidR="000E1EFE" w:rsidRDefault="006E0623">
            <w:pPr>
              <w:pStyle w:val="TableParagraph"/>
              <w:ind w:left="179"/>
              <w:rPr>
                <w:sz w:val="20"/>
              </w:rPr>
            </w:pPr>
            <w:r>
              <w:rPr>
                <w:sz w:val="20"/>
              </w:rPr>
              <w:t>20 ppm</w:t>
            </w:r>
          </w:p>
        </w:tc>
        <w:tc>
          <w:tcPr>
            <w:tcW w:w="1643" w:type="dxa"/>
            <w:gridSpan w:val="2"/>
            <w:shd w:val="clear" w:color="auto" w:fill="00AF50"/>
          </w:tcPr>
          <w:p w14:paraId="6CD74386" w14:textId="77777777" w:rsidR="000E1EFE" w:rsidRDefault="000E1EFE">
            <w:pPr>
              <w:pStyle w:val="TableParagraph"/>
              <w:spacing w:before="7"/>
              <w:rPr>
                <w:b/>
                <w:sz w:val="31"/>
              </w:rPr>
            </w:pPr>
          </w:p>
          <w:p w14:paraId="6CD74387" w14:textId="77777777" w:rsidR="000E1EFE" w:rsidRDefault="006E0623">
            <w:pPr>
              <w:pStyle w:val="TableParagraph"/>
              <w:ind w:left="177"/>
              <w:rPr>
                <w:sz w:val="20"/>
              </w:rPr>
            </w:pPr>
            <w:r>
              <w:rPr>
                <w:sz w:val="20"/>
              </w:rPr>
              <w:t>Level 4: CB,CG</w:t>
            </w:r>
          </w:p>
        </w:tc>
        <w:tc>
          <w:tcPr>
            <w:tcW w:w="1661" w:type="dxa"/>
            <w:shd w:val="clear" w:color="auto" w:fill="FFC000"/>
          </w:tcPr>
          <w:p w14:paraId="6CD74388" w14:textId="77777777" w:rsidR="000E1EFE" w:rsidRDefault="000E1EFE">
            <w:pPr>
              <w:pStyle w:val="TableParagraph"/>
              <w:spacing w:before="7"/>
              <w:rPr>
                <w:b/>
                <w:sz w:val="21"/>
              </w:rPr>
            </w:pPr>
          </w:p>
          <w:p w14:paraId="6CD74389" w14:textId="77777777" w:rsidR="000E1EFE" w:rsidRDefault="006E0623">
            <w:pPr>
              <w:pStyle w:val="TableParagraph"/>
              <w:spacing w:before="1"/>
              <w:ind w:left="178" w:right="617"/>
              <w:rPr>
                <w:sz w:val="20"/>
              </w:rPr>
            </w:pPr>
            <w:r>
              <w:rPr>
                <w:sz w:val="20"/>
              </w:rPr>
              <w:t>Level 3: CB,CG,SS</w:t>
            </w:r>
          </w:p>
        </w:tc>
        <w:tc>
          <w:tcPr>
            <w:tcW w:w="1867" w:type="dxa"/>
          </w:tcPr>
          <w:p w14:paraId="6CD7438A" w14:textId="77777777" w:rsidR="000E1EFE" w:rsidRDefault="000E1EFE">
            <w:pPr>
              <w:pStyle w:val="TableParagraph"/>
              <w:spacing w:before="7"/>
              <w:rPr>
                <w:b/>
                <w:sz w:val="31"/>
              </w:rPr>
            </w:pPr>
          </w:p>
          <w:p w14:paraId="6CD7438B" w14:textId="77777777" w:rsidR="000E1EFE" w:rsidRDefault="006E0623">
            <w:pPr>
              <w:pStyle w:val="TableParagraph"/>
              <w:ind w:left="185"/>
              <w:rPr>
                <w:sz w:val="20"/>
              </w:rPr>
            </w:pPr>
            <w:r>
              <w:rPr>
                <w:sz w:val="20"/>
              </w:rPr>
              <w:t>F, SA</w:t>
            </w:r>
          </w:p>
        </w:tc>
      </w:tr>
      <w:tr w:rsidR="000E1EFE" w14:paraId="6CD7439D" w14:textId="77777777">
        <w:trPr>
          <w:trHeight w:val="809"/>
        </w:trPr>
        <w:tc>
          <w:tcPr>
            <w:tcW w:w="1666" w:type="dxa"/>
          </w:tcPr>
          <w:p w14:paraId="6CD7438D" w14:textId="77777777" w:rsidR="000E1EFE" w:rsidRDefault="000E1EFE">
            <w:pPr>
              <w:pStyle w:val="TableParagraph"/>
              <w:spacing w:before="10"/>
              <w:rPr>
                <w:b/>
              </w:rPr>
            </w:pPr>
          </w:p>
          <w:p w14:paraId="6CD7438E" w14:textId="77777777" w:rsidR="000E1EFE" w:rsidRDefault="006E0623">
            <w:pPr>
              <w:pStyle w:val="TableParagraph"/>
              <w:ind w:left="179"/>
              <w:rPr>
                <w:sz w:val="20"/>
              </w:rPr>
            </w:pPr>
            <w:r>
              <w:rPr>
                <w:sz w:val="20"/>
              </w:rPr>
              <w:t>UAN</w:t>
            </w:r>
          </w:p>
        </w:tc>
        <w:tc>
          <w:tcPr>
            <w:tcW w:w="1930" w:type="dxa"/>
            <w:gridSpan w:val="2"/>
            <w:shd w:val="clear" w:color="auto" w:fill="00AFEF"/>
          </w:tcPr>
          <w:p w14:paraId="6CD7438F" w14:textId="77777777" w:rsidR="000E1EFE" w:rsidRDefault="000E1EFE">
            <w:pPr>
              <w:pStyle w:val="TableParagraph"/>
              <w:spacing w:before="10"/>
              <w:rPr>
                <w:b/>
              </w:rPr>
            </w:pPr>
          </w:p>
          <w:p w14:paraId="6CD74390" w14:textId="77777777" w:rsidR="000E1EFE" w:rsidRDefault="006E0623">
            <w:pPr>
              <w:pStyle w:val="TableParagraph"/>
              <w:ind w:left="179"/>
              <w:rPr>
                <w:sz w:val="20"/>
              </w:rPr>
            </w:pPr>
            <w:r>
              <w:rPr>
                <w:sz w:val="20"/>
              </w:rPr>
              <w:t>Slightly irritating</w:t>
            </w:r>
          </w:p>
        </w:tc>
        <w:tc>
          <w:tcPr>
            <w:tcW w:w="1392" w:type="dxa"/>
            <w:shd w:val="clear" w:color="auto" w:fill="FFFF00"/>
          </w:tcPr>
          <w:p w14:paraId="6CD74391" w14:textId="77777777" w:rsidR="000E1EFE" w:rsidRDefault="006E0623">
            <w:pPr>
              <w:pStyle w:val="TableParagraph"/>
              <w:spacing w:before="154"/>
              <w:ind w:left="179" w:right="276"/>
              <w:rPr>
                <w:sz w:val="20"/>
              </w:rPr>
            </w:pPr>
            <w:r>
              <w:rPr>
                <w:sz w:val="20"/>
              </w:rPr>
              <w:t>Harmful if swallowed</w:t>
            </w:r>
          </w:p>
        </w:tc>
        <w:tc>
          <w:tcPr>
            <w:tcW w:w="1808" w:type="dxa"/>
            <w:shd w:val="clear" w:color="auto" w:fill="FFFF00"/>
          </w:tcPr>
          <w:p w14:paraId="6CD74392" w14:textId="77777777" w:rsidR="000E1EFE" w:rsidRDefault="006E0623">
            <w:pPr>
              <w:pStyle w:val="TableParagraph"/>
              <w:spacing w:before="154"/>
              <w:ind w:left="179" w:right="625"/>
              <w:rPr>
                <w:sz w:val="20"/>
              </w:rPr>
            </w:pPr>
            <w:r>
              <w:rPr>
                <w:sz w:val="20"/>
              </w:rPr>
              <w:t>Moderately Irritating</w:t>
            </w:r>
          </w:p>
        </w:tc>
        <w:tc>
          <w:tcPr>
            <w:tcW w:w="1656" w:type="dxa"/>
            <w:gridSpan w:val="2"/>
            <w:shd w:val="clear" w:color="auto" w:fill="00AFEF"/>
          </w:tcPr>
          <w:p w14:paraId="6CD74393" w14:textId="77777777" w:rsidR="000E1EFE" w:rsidRDefault="000E1EFE">
            <w:pPr>
              <w:pStyle w:val="TableParagraph"/>
              <w:spacing w:before="10"/>
              <w:rPr>
                <w:b/>
              </w:rPr>
            </w:pPr>
          </w:p>
          <w:p w14:paraId="6CD74394" w14:textId="77777777" w:rsidR="000E1EFE" w:rsidRDefault="006E0623">
            <w:pPr>
              <w:pStyle w:val="TableParagraph"/>
              <w:ind w:left="179"/>
              <w:rPr>
                <w:sz w:val="20"/>
              </w:rPr>
            </w:pPr>
            <w:r>
              <w:rPr>
                <w:sz w:val="20"/>
              </w:rPr>
              <w:t>mild irritant</w:t>
            </w:r>
          </w:p>
        </w:tc>
        <w:tc>
          <w:tcPr>
            <w:tcW w:w="1764" w:type="dxa"/>
          </w:tcPr>
          <w:p w14:paraId="6CD74395" w14:textId="77777777" w:rsidR="000E1EFE" w:rsidRDefault="000E1EFE">
            <w:pPr>
              <w:pStyle w:val="TableParagraph"/>
              <w:spacing w:before="10"/>
              <w:rPr>
                <w:b/>
              </w:rPr>
            </w:pPr>
          </w:p>
          <w:p w14:paraId="6CD74396" w14:textId="77777777" w:rsidR="000E1EFE" w:rsidRDefault="006E0623">
            <w:pPr>
              <w:pStyle w:val="TableParagraph"/>
              <w:ind w:left="179"/>
              <w:rPr>
                <w:sz w:val="20"/>
              </w:rPr>
            </w:pPr>
            <w:r>
              <w:rPr>
                <w:sz w:val="20"/>
              </w:rPr>
              <w:t>NA</w:t>
            </w:r>
          </w:p>
        </w:tc>
        <w:tc>
          <w:tcPr>
            <w:tcW w:w="1643" w:type="dxa"/>
            <w:gridSpan w:val="2"/>
            <w:shd w:val="clear" w:color="auto" w:fill="00AF50"/>
          </w:tcPr>
          <w:p w14:paraId="6CD74397" w14:textId="77777777" w:rsidR="000E1EFE" w:rsidRDefault="000E1EFE">
            <w:pPr>
              <w:pStyle w:val="TableParagraph"/>
              <w:spacing w:before="10"/>
              <w:rPr>
                <w:b/>
              </w:rPr>
            </w:pPr>
          </w:p>
          <w:p w14:paraId="6CD74398" w14:textId="77777777" w:rsidR="000E1EFE" w:rsidRDefault="006E0623">
            <w:pPr>
              <w:pStyle w:val="TableParagraph"/>
              <w:ind w:left="177"/>
              <w:rPr>
                <w:sz w:val="20"/>
              </w:rPr>
            </w:pPr>
            <w:r>
              <w:rPr>
                <w:sz w:val="20"/>
              </w:rPr>
              <w:t>Level 5: SG</w:t>
            </w:r>
          </w:p>
        </w:tc>
        <w:tc>
          <w:tcPr>
            <w:tcW w:w="1661" w:type="dxa"/>
            <w:shd w:val="clear" w:color="auto" w:fill="FFC000"/>
          </w:tcPr>
          <w:p w14:paraId="6CD74399" w14:textId="77777777" w:rsidR="000E1EFE" w:rsidRDefault="000E1EFE">
            <w:pPr>
              <w:pStyle w:val="TableParagraph"/>
              <w:spacing w:before="10"/>
              <w:rPr>
                <w:b/>
              </w:rPr>
            </w:pPr>
          </w:p>
          <w:p w14:paraId="6CD7439A" w14:textId="77777777" w:rsidR="000E1EFE" w:rsidRDefault="006E0623">
            <w:pPr>
              <w:pStyle w:val="TableParagraph"/>
              <w:ind w:left="178"/>
              <w:rPr>
                <w:sz w:val="20"/>
              </w:rPr>
            </w:pPr>
            <w:r>
              <w:rPr>
                <w:sz w:val="20"/>
              </w:rPr>
              <w:t>Level 4: CG;SG</w:t>
            </w:r>
          </w:p>
        </w:tc>
        <w:tc>
          <w:tcPr>
            <w:tcW w:w="1867" w:type="dxa"/>
          </w:tcPr>
          <w:p w14:paraId="6CD7439B" w14:textId="77777777" w:rsidR="000E1EFE" w:rsidRDefault="000E1EFE">
            <w:pPr>
              <w:pStyle w:val="TableParagraph"/>
              <w:spacing w:before="10"/>
              <w:rPr>
                <w:b/>
              </w:rPr>
            </w:pPr>
          </w:p>
          <w:p w14:paraId="6CD7439C" w14:textId="77777777" w:rsidR="000E1EFE" w:rsidRDefault="006E0623">
            <w:pPr>
              <w:pStyle w:val="TableParagraph"/>
              <w:ind w:left="185"/>
              <w:rPr>
                <w:sz w:val="20"/>
              </w:rPr>
            </w:pPr>
            <w:r>
              <w:rPr>
                <w:sz w:val="20"/>
              </w:rPr>
              <w:t>HD</w:t>
            </w:r>
          </w:p>
        </w:tc>
      </w:tr>
    </w:tbl>
    <w:p w14:paraId="6CD7439E"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1864"/>
        <w:gridCol w:w="66"/>
        <w:gridCol w:w="1392"/>
        <w:gridCol w:w="1808"/>
        <w:gridCol w:w="678"/>
        <w:gridCol w:w="978"/>
        <w:gridCol w:w="1764"/>
        <w:gridCol w:w="1160"/>
        <w:gridCol w:w="483"/>
        <w:gridCol w:w="1661"/>
        <w:gridCol w:w="1867"/>
      </w:tblGrid>
      <w:tr w:rsidR="000E1EFE" w14:paraId="6CD743A3" w14:textId="77777777">
        <w:trPr>
          <w:trHeight w:val="683"/>
        </w:trPr>
        <w:tc>
          <w:tcPr>
            <w:tcW w:w="3530" w:type="dxa"/>
            <w:gridSpan w:val="2"/>
            <w:shd w:val="clear" w:color="auto" w:fill="FF0000"/>
          </w:tcPr>
          <w:p w14:paraId="6CD7439F" w14:textId="77777777" w:rsidR="000E1EFE" w:rsidRDefault="006E0623">
            <w:pPr>
              <w:pStyle w:val="TableParagraph"/>
              <w:spacing w:before="212"/>
              <w:ind w:left="179"/>
              <w:rPr>
                <w:sz w:val="20"/>
              </w:rPr>
            </w:pPr>
            <w:r>
              <w:rPr>
                <w:sz w:val="20"/>
              </w:rPr>
              <w:lastRenderedPageBreak/>
              <w:t>Serious Risk</w:t>
            </w:r>
          </w:p>
        </w:tc>
        <w:tc>
          <w:tcPr>
            <w:tcW w:w="3944" w:type="dxa"/>
            <w:gridSpan w:val="4"/>
            <w:shd w:val="clear" w:color="auto" w:fill="FFFF00"/>
          </w:tcPr>
          <w:p w14:paraId="6CD743A0" w14:textId="77777777" w:rsidR="000E1EFE" w:rsidRDefault="006E0623">
            <w:pPr>
              <w:pStyle w:val="TableParagraph"/>
              <w:spacing w:before="212"/>
              <w:ind w:left="179"/>
              <w:rPr>
                <w:sz w:val="20"/>
              </w:rPr>
            </w:pPr>
            <w:r>
              <w:rPr>
                <w:sz w:val="20"/>
              </w:rPr>
              <w:t>High Risk</w:t>
            </w:r>
          </w:p>
        </w:tc>
        <w:tc>
          <w:tcPr>
            <w:tcW w:w="3902" w:type="dxa"/>
            <w:gridSpan w:val="3"/>
            <w:shd w:val="clear" w:color="auto" w:fill="006FC0"/>
          </w:tcPr>
          <w:p w14:paraId="6CD743A1" w14:textId="77777777" w:rsidR="000E1EFE" w:rsidRDefault="006E0623">
            <w:pPr>
              <w:pStyle w:val="TableParagraph"/>
              <w:spacing w:before="212"/>
              <w:ind w:left="180"/>
              <w:rPr>
                <w:sz w:val="20"/>
              </w:rPr>
            </w:pPr>
            <w:r>
              <w:rPr>
                <w:sz w:val="20"/>
              </w:rPr>
              <w:t>Medium Risk</w:t>
            </w:r>
          </w:p>
        </w:tc>
        <w:tc>
          <w:tcPr>
            <w:tcW w:w="4011" w:type="dxa"/>
            <w:gridSpan w:val="3"/>
            <w:shd w:val="clear" w:color="auto" w:fill="00AFEF"/>
          </w:tcPr>
          <w:p w14:paraId="6CD743A2" w14:textId="77777777" w:rsidR="000E1EFE" w:rsidRDefault="006E0623">
            <w:pPr>
              <w:pStyle w:val="TableParagraph"/>
              <w:spacing w:before="212"/>
              <w:ind w:left="180"/>
              <w:rPr>
                <w:sz w:val="20"/>
              </w:rPr>
            </w:pPr>
            <w:r>
              <w:rPr>
                <w:sz w:val="20"/>
              </w:rPr>
              <w:t>Low Risk</w:t>
            </w:r>
          </w:p>
        </w:tc>
      </w:tr>
      <w:tr w:rsidR="000E1EFE" w14:paraId="6CD743A5" w14:textId="77777777">
        <w:trPr>
          <w:trHeight w:val="458"/>
        </w:trPr>
        <w:tc>
          <w:tcPr>
            <w:tcW w:w="15387" w:type="dxa"/>
            <w:gridSpan w:val="12"/>
            <w:tcBorders>
              <w:left w:val="nil"/>
              <w:right w:val="nil"/>
            </w:tcBorders>
          </w:tcPr>
          <w:p w14:paraId="6CD743A4" w14:textId="77777777" w:rsidR="000E1EFE" w:rsidRDefault="000E1EFE">
            <w:pPr>
              <w:pStyle w:val="TableParagraph"/>
              <w:rPr>
                <w:rFonts w:ascii="Times New Roman"/>
                <w:sz w:val="20"/>
              </w:rPr>
            </w:pPr>
          </w:p>
        </w:tc>
      </w:tr>
      <w:tr w:rsidR="000E1EFE" w14:paraId="6CD743BA" w14:textId="77777777">
        <w:trPr>
          <w:trHeight w:val="549"/>
        </w:trPr>
        <w:tc>
          <w:tcPr>
            <w:tcW w:w="1666" w:type="dxa"/>
            <w:vMerge w:val="restart"/>
            <w:shd w:val="clear" w:color="auto" w:fill="FCE9D9"/>
          </w:tcPr>
          <w:p w14:paraId="6CD743A6" w14:textId="77777777" w:rsidR="000E1EFE" w:rsidRDefault="000E1EFE">
            <w:pPr>
              <w:pStyle w:val="TableParagraph"/>
              <w:rPr>
                <w:rFonts w:ascii="Times New Roman"/>
                <w:sz w:val="20"/>
              </w:rPr>
            </w:pPr>
          </w:p>
        </w:tc>
        <w:tc>
          <w:tcPr>
            <w:tcW w:w="1930" w:type="dxa"/>
            <w:gridSpan w:val="2"/>
            <w:vMerge w:val="restart"/>
            <w:shd w:val="clear" w:color="auto" w:fill="FCE9D9"/>
          </w:tcPr>
          <w:p w14:paraId="6CD743A7" w14:textId="77777777" w:rsidR="000E1EFE" w:rsidRDefault="000E1EFE">
            <w:pPr>
              <w:pStyle w:val="TableParagraph"/>
              <w:rPr>
                <w:b/>
                <w:sz w:val="24"/>
              </w:rPr>
            </w:pPr>
          </w:p>
          <w:p w14:paraId="6CD743A8" w14:textId="77777777" w:rsidR="000E1EFE" w:rsidRDefault="000E1EFE">
            <w:pPr>
              <w:pStyle w:val="TableParagraph"/>
              <w:spacing w:before="9"/>
              <w:rPr>
                <w:b/>
                <w:sz w:val="28"/>
              </w:rPr>
            </w:pPr>
          </w:p>
          <w:p w14:paraId="6CD743A9" w14:textId="77777777" w:rsidR="000E1EFE" w:rsidRDefault="006E0623">
            <w:pPr>
              <w:pStyle w:val="TableParagraph"/>
              <w:ind w:left="179"/>
              <w:rPr>
                <w:b/>
                <w:sz w:val="20"/>
              </w:rPr>
            </w:pPr>
            <w:r>
              <w:rPr>
                <w:b/>
                <w:sz w:val="20"/>
              </w:rPr>
              <w:t>Inhalation</w:t>
            </w:r>
          </w:p>
        </w:tc>
        <w:tc>
          <w:tcPr>
            <w:tcW w:w="1392" w:type="dxa"/>
            <w:vMerge w:val="restart"/>
            <w:shd w:val="clear" w:color="auto" w:fill="FCE9D9"/>
          </w:tcPr>
          <w:p w14:paraId="6CD743AA" w14:textId="77777777" w:rsidR="000E1EFE" w:rsidRDefault="000E1EFE">
            <w:pPr>
              <w:pStyle w:val="TableParagraph"/>
              <w:rPr>
                <w:b/>
                <w:sz w:val="24"/>
              </w:rPr>
            </w:pPr>
          </w:p>
          <w:p w14:paraId="6CD743AB" w14:textId="77777777" w:rsidR="000E1EFE" w:rsidRDefault="000E1EFE">
            <w:pPr>
              <w:pStyle w:val="TableParagraph"/>
              <w:spacing w:before="9"/>
              <w:rPr>
                <w:b/>
                <w:sz w:val="28"/>
              </w:rPr>
            </w:pPr>
          </w:p>
          <w:p w14:paraId="6CD743AC" w14:textId="77777777" w:rsidR="000E1EFE" w:rsidRDefault="006E0623">
            <w:pPr>
              <w:pStyle w:val="TableParagraph"/>
              <w:ind w:left="179"/>
              <w:rPr>
                <w:b/>
                <w:sz w:val="20"/>
              </w:rPr>
            </w:pPr>
            <w:r>
              <w:rPr>
                <w:b/>
                <w:sz w:val="20"/>
              </w:rPr>
              <w:t>Ingestion</w:t>
            </w:r>
          </w:p>
        </w:tc>
        <w:tc>
          <w:tcPr>
            <w:tcW w:w="1808" w:type="dxa"/>
            <w:vMerge w:val="restart"/>
            <w:shd w:val="clear" w:color="auto" w:fill="FCE9D9"/>
          </w:tcPr>
          <w:p w14:paraId="6CD743AD" w14:textId="77777777" w:rsidR="000E1EFE" w:rsidRDefault="000E1EFE">
            <w:pPr>
              <w:pStyle w:val="TableParagraph"/>
              <w:rPr>
                <w:b/>
                <w:sz w:val="24"/>
              </w:rPr>
            </w:pPr>
          </w:p>
          <w:p w14:paraId="6CD743AE" w14:textId="77777777" w:rsidR="000E1EFE" w:rsidRDefault="000E1EFE">
            <w:pPr>
              <w:pStyle w:val="TableParagraph"/>
              <w:spacing w:before="9"/>
              <w:rPr>
                <w:b/>
                <w:sz w:val="28"/>
              </w:rPr>
            </w:pPr>
          </w:p>
          <w:p w14:paraId="6CD743AF" w14:textId="77777777" w:rsidR="000E1EFE" w:rsidRDefault="006E0623">
            <w:pPr>
              <w:pStyle w:val="TableParagraph"/>
              <w:ind w:left="179"/>
              <w:rPr>
                <w:b/>
                <w:sz w:val="20"/>
              </w:rPr>
            </w:pPr>
            <w:r>
              <w:rPr>
                <w:b/>
                <w:sz w:val="20"/>
              </w:rPr>
              <w:t>Eye Contact</w:t>
            </w:r>
          </w:p>
        </w:tc>
        <w:tc>
          <w:tcPr>
            <w:tcW w:w="1656" w:type="dxa"/>
            <w:gridSpan w:val="2"/>
            <w:vMerge w:val="restart"/>
            <w:shd w:val="clear" w:color="auto" w:fill="FCE9D9"/>
          </w:tcPr>
          <w:p w14:paraId="6CD743B0" w14:textId="77777777" w:rsidR="000E1EFE" w:rsidRDefault="000E1EFE">
            <w:pPr>
              <w:pStyle w:val="TableParagraph"/>
              <w:rPr>
                <w:b/>
                <w:sz w:val="24"/>
              </w:rPr>
            </w:pPr>
          </w:p>
          <w:p w14:paraId="6CD743B1" w14:textId="77777777" w:rsidR="000E1EFE" w:rsidRDefault="000E1EFE">
            <w:pPr>
              <w:pStyle w:val="TableParagraph"/>
              <w:spacing w:before="9"/>
              <w:rPr>
                <w:b/>
                <w:sz w:val="28"/>
              </w:rPr>
            </w:pPr>
          </w:p>
          <w:p w14:paraId="6CD743B2" w14:textId="77777777" w:rsidR="000E1EFE" w:rsidRDefault="006E0623">
            <w:pPr>
              <w:pStyle w:val="TableParagraph"/>
              <w:ind w:left="179"/>
              <w:rPr>
                <w:b/>
                <w:sz w:val="20"/>
              </w:rPr>
            </w:pPr>
            <w:r>
              <w:rPr>
                <w:b/>
                <w:sz w:val="20"/>
              </w:rPr>
              <w:t>Skin Contact</w:t>
            </w:r>
          </w:p>
        </w:tc>
        <w:tc>
          <w:tcPr>
            <w:tcW w:w="1764" w:type="dxa"/>
            <w:vMerge w:val="restart"/>
            <w:shd w:val="clear" w:color="auto" w:fill="FCE9D9"/>
          </w:tcPr>
          <w:p w14:paraId="6CD743B3" w14:textId="77777777" w:rsidR="000E1EFE" w:rsidRDefault="000E1EFE">
            <w:pPr>
              <w:pStyle w:val="TableParagraph"/>
              <w:rPr>
                <w:b/>
                <w:sz w:val="24"/>
              </w:rPr>
            </w:pPr>
          </w:p>
          <w:p w14:paraId="6CD743B4" w14:textId="77777777" w:rsidR="000E1EFE" w:rsidRDefault="000E1EFE">
            <w:pPr>
              <w:pStyle w:val="TableParagraph"/>
              <w:spacing w:before="9"/>
              <w:rPr>
                <w:b/>
                <w:sz w:val="28"/>
              </w:rPr>
            </w:pPr>
          </w:p>
          <w:p w14:paraId="6CD743B5" w14:textId="77777777" w:rsidR="000E1EFE" w:rsidRDefault="006E0623">
            <w:pPr>
              <w:pStyle w:val="TableParagraph"/>
              <w:ind w:left="179"/>
              <w:rPr>
                <w:b/>
                <w:sz w:val="20"/>
              </w:rPr>
            </w:pPr>
            <w:r>
              <w:rPr>
                <w:b/>
                <w:sz w:val="20"/>
              </w:rPr>
              <w:t>TLV – TWA</w:t>
            </w:r>
          </w:p>
        </w:tc>
        <w:tc>
          <w:tcPr>
            <w:tcW w:w="3304" w:type="dxa"/>
            <w:gridSpan w:val="3"/>
            <w:shd w:val="clear" w:color="auto" w:fill="FCE9D9"/>
          </w:tcPr>
          <w:p w14:paraId="6CD743B6" w14:textId="77777777" w:rsidR="000E1EFE" w:rsidRDefault="006E0623">
            <w:pPr>
              <w:pStyle w:val="TableParagraph"/>
              <w:spacing w:before="145"/>
              <w:ind w:left="177"/>
              <w:rPr>
                <w:b/>
                <w:sz w:val="20"/>
              </w:rPr>
            </w:pPr>
            <w:r>
              <w:rPr>
                <w:b/>
                <w:sz w:val="20"/>
              </w:rPr>
              <w:t>Exposure Area</w:t>
            </w:r>
          </w:p>
        </w:tc>
        <w:tc>
          <w:tcPr>
            <w:tcW w:w="1867" w:type="dxa"/>
            <w:vMerge w:val="restart"/>
            <w:shd w:val="clear" w:color="auto" w:fill="FCE9D9"/>
          </w:tcPr>
          <w:p w14:paraId="6CD743B7" w14:textId="77777777" w:rsidR="000E1EFE" w:rsidRDefault="000E1EFE">
            <w:pPr>
              <w:pStyle w:val="TableParagraph"/>
              <w:rPr>
                <w:b/>
                <w:sz w:val="24"/>
              </w:rPr>
            </w:pPr>
          </w:p>
          <w:p w14:paraId="6CD743B8" w14:textId="77777777" w:rsidR="000E1EFE" w:rsidRDefault="000E1EFE">
            <w:pPr>
              <w:pStyle w:val="TableParagraph"/>
              <w:spacing w:before="8"/>
              <w:rPr>
                <w:b/>
                <w:sz w:val="18"/>
              </w:rPr>
            </w:pPr>
          </w:p>
          <w:p w14:paraId="6CD743B9" w14:textId="77777777" w:rsidR="000E1EFE" w:rsidRDefault="006E0623">
            <w:pPr>
              <w:pStyle w:val="TableParagraph"/>
              <w:ind w:left="185" w:right="191"/>
              <w:rPr>
                <w:b/>
                <w:sz w:val="20"/>
              </w:rPr>
            </w:pPr>
            <w:r>
              <w:rPr>
                <w:b/>
                <w:sz w:val="20"/>
              </w:rPr>
              <w:t>Operational Cargo Hazards</w:t>
            </w:r>
          </w:p>
        </w:tc>
      </w:tr>
      <w:tr w:rsidR="000E1EFE" w14:paraId="6CD743C5" w14:textId="77777777">
        <w:trPr>
          <w:trHeight w:val="480"/>
        </w:trPr>
        <w:tc>
          <w:tcPr>
            <w:tcW w:w="1666" w:type="dxa"/>
            <w:vMerge/>
            <w:tcBorders>
              <w:top w:val="nil"/>
            </w:tcBorders>
            <w:shd w:val="clear" w:color="auto" w:fill="FCE9D9"/>
          </w:tcPr>
          <w:p w14:paraId="6CD743BB" w14:textId="77777777" w:rsidR="000E1EFE" w:rsidRDefault="000E1EFE">
            <w:pPr>
              <w:rPr>
                <w:sz w:val="2"/>
                <w:szCs w:val="2"/>
              </w:rPr>
            </w:pPr>
          </w:p>
        </w:tc>
        <w:tc>
          <w:tcPr>
            <w:tcW w:w="1930" w:type="dxa"/>
            <w:gridSpan w:val="2"/>
            <w:vMerge/>
            <w:tcBorders>
              <w:top w:val="nil"/>
            </w:tcBorders>
            <w:shd w:val="clear" w:color="auto" w:fill="FCE9D9"/>
          </w:tcPr>
          <w:p w14:paraId="6CD743BC" w14:textId="77777777" w:rsidR="000E1EFE" w:rsidRDefault="000E1EFE">
            <w:pPr>
              <w:rPr>
                <w:sz w:val="2"/>
                <w:szCs w:val="2"/>
              </w:rPr>
            </w:pPr>
          </w:p>
        </w:tc>
        <w:tc>
          <w:tcPr>
            <w:tcW w:w="1392" w:type="dxa"/>
            <w:vMerge/>
            <w:tcBorders>
              <w:top w:val="nil"/>
            </w:tcBorders>
            <w:shd w:val="clear" w:color="auto" w:fill="FCE9D9"/>
          </w:tcPr>
          <w:p w14:paraId="6CD743BD" w14:textId="77777777" w:rsidR="000E1EFE" w:rsidRDefault="000E1EFE">
            <w:pPr>
              <w:rPr>
                <w:sz w:val="2"/>
                <w:szCs w:val="2"/>
              </w:rPr>
            </w:pPr>
          </w:p>
        </w:tc>
        <w:tc>
          <w:tcPr>
            <w:tcW w:w="1808" w:type="dxa"/>
            <w:vMerge/>
            <w:tcBorders>
              <w:top w:val="nil"/>
            </w:tcBorders>
            <w:shd w:val="clear" w:color="auto" w:fill="FCE9D9"/>
          </w:tcPr>
          <w:p w14:paraId="6CD743BE" w14:textId="77777777" w:rsidR="000E1EFE" w:rsidRDefault="000E1EFE">
            <w:pPr>
              <w:rPr>
                <w:sz w:val="2"/>
                <w:szCs w:val="2"/>
              </w:rPr>
            </w:pPr>
          </w:p>
        </w:tc>
        <w:tc>
          <w:tcPr>
            <w:tcW w:w="1656" w:type="dxa"/>
            <w:gridSpan w:val="2"/>
            <w:vMerge/>
            <w:tcBorders>
              <w:top w:val="nil"/>
            </w:tcBorders>
            <w:shd w:val="clear" w:color="auto" w:fill="FCE9D9"/>
          </w:tcPr>
          <w:p w14:paraId="6CD743BF" w14:textId="77777777" w:rsidR="000E1EFE" w:rsidRDefault="000E1EFE">
            <w:pPr>
              <w:rPr>
                <w:sz w:val="2"/>
                <w:szCs w:val="2"/>
              </w:rPr>
            </w:pPr>
          </w:p>
        </w:tc>
        <w:tc>
          <w:tcPr>
            <w:tcW w:w="1764" w:type="dxa"/>
            <w:vMerge/>
            <w:tcBorders>
              <w:top w:val="nil"/>
            </w:tcBorders>
            <w:shd w:val="clear" w:color="auto" w:fill="FCE9D9"/>
          </w:tcPr>
          <w:p w14:paraId="6CD743C0" w14:textId="77777777" w:rsidR="000E1EFE" w:rsidRDefault="000E1EFE">
            <w:pPr>
              <w:rPr>
                <w:sz w:val="2"/>
                <w:szCs w:val="2"/>
              </w:rPr>
            </w:pPr>
          </w:p>
        </w:tc>
        <w:tc>
          <w:tcPr>
            <w:tcW w:w="1643" w:type="dxa"/>
            <w:gridSpan w:val="2"/>
            <w:vMerge w:val="restart"/>
            <w:shd w:val="clear" w:color="auto" w:fill="00AF50"/>
          </w:tcPr>
          <w:p w14:paraId="6CD743C1" w14:textId="77777777" w:rsidR="000E1EFE" w:rsidRDefault="000E1EFE">
            <w:pPr>
              <w:pStyle w:val="TableParagraph"/>
              <w:spacing w:before="7"/>
              <w:rPr>
                <w:b/>
                <w:sz w:val="29"/>
              </w:rPr>
            </w:pPr>
          </w:p>
          <w:p w14:paraId="6CD743C2" w14:textId="77777777" w:rsidR="000E1EFE" w:rsidRDefault="006E0623">
            <w:pPr>
              <w:pStyle w:val="TableParagraph"/>
              <w:ind w:left="177"/>
              <w:rPr>
                <w:b/>
                <w:sz w:val="20"/>
              </w:rPr>
            </w:pPr>
            <w:r>
              <w:rPr>
                <w:b/>
                <w:sz w:val="20"/>
              </w:rPr>
              <w:t>GREEN ZONE</w:t>
            </w:r>
          </w:p>
        </w:tc>
        <w:tc>
          <w:tcPr>
            <w:tcW w:w="1661" w:type="dxa"/>
            <w:shd w:val="clear" w:color="auto" w:fill="FFC000"/>
          </w:tcPr>
          <w:p w14:paraId="6CD743C3" w14:textId="77777777" w:rsidR="000E1EFE" w:rsidRDefault="006E0623">
            <w:pPr>
              <w:pStyle w:val="TableParagraph"/>
              <w:spacing w:before="111"/>
              <w:ind w:left="178"/>
              <w:rPr>
                <w:b/>
                <w:sz w:val="20"/>
              </w:rPr>
            </w:pPr>
            <w:r>
              <w:rPr>
                <w:b/>
                <w:sz w:val="20"/>
              </w:rPr>
              <w:t>ORANGE</w:t>
            </w:r>
          </w:p>
        </w:tc>
        <w:tc>
          <w:tcPr>
            <w:tcW w:w="1867" w:type="dxa"/>
            <w:vMerge/>
            <w:tcBorders>
              <w:top w:val="nil"/>
            </w:tcBorders>
            <w:shd w:val="clear" w:color="auto" w:fill="FCE9D9"/>
          </w:tcPr>
          <w:p w14:paraId="6CD743C4" w14:textId="77777777" w:rsidR="000E1EFE" w:rsidRDefault="000E1EFE">
            <w:pPr>
              <w:rPr>
                <w:sz w:val="2"/>
                <w:szCs w:val="2"/>
              </w:rPr>
            </w:pPr>
          </w:p>
        </w:tc>
      </w:tr>
      <w:tr w:rsidR="000E1EFE" w14:paraId="6CD743CF" w14:textId="77777777">
        <w:trPr>
          <w:trHeight w:val="482"/>
        </w:trPr>
        <w:tc>
          <w:tcPr>
            <w:tcW w:w="1666" w:type="dxa"/>
            <w:vMerge/>
            <w:tcBorders>
              <w:top w:val="nil"/>
            </w:tcBorders>
            <w:shd w:val="clear" w:color="auto" w:fill="FCE9D9"/>
          </w:tcPr>
          <w:p w14:paraId="6CD743C6" w14:textId="77777777" w:rsidR="000E1EFE" w:rsidRDefault="000E1EFE">
            <w:pPr>
              <w:rPr>
                <w:sz w:val="2"/>
                <w:szCs w:val="2"/>
              </w:rPr>
            </w:pPr>
          </w:p>
        </w:tc>
        <w:tc>
          <w:tcPr>
            <w:tcW w:w="1930" w:type="dxa"/>
            <w:gridSpan w:val="2"/>
            <w:vMerge/>
            <w:tcBorders>
              <w:top w:val="nil"/>
            </w:tcBorders>
            <w:shd w:val="clear" w:color="auto" w:fill="FCE9D9"/>
          </w:tcPr>
          <w:p w14:paraId="6CD743C7" w14:textId="77777777" w:rsidR="000E1EFE" w:rsidRDefault="000E1EFE">
            <w:pPr>
              <w:rPr>
                <w:sz w:val="2"/>
                <w:szCs w:val="2"/>
              </w:rPr>
            </w:pPr>
          </w:p>
        </w:tc>
        <w:tc>
          <w:tcPr>
            <w:tcW w:w="1392" w:type="dxa"/>
            <w:vMerge/>
            <w:tcBorders>
              <w:top w:val="nil"/>
            </w:tcBorders>
            <w:shd w:val="clear" w:color="auto" w:fill="FCE9D9"/>
          </w:tcPr>
          <w:p w14:paraId="6CD743C8" w14:textId="77777777" w:rsidR="000E1EFE" w:rsidRDefault="000E1EFE">
            <w:pPr>
              <w:rPr>
                <w:sz w:val="2"/>
                <w:szCs w:val="2"/>
              </w:rPr>
            </w:pPr>
          </w:p>
        </w:tc>
        <w:tc>
          <w:tcPr>
            <w:tcW w:w="1808" w:type="dxa"/>
            <w:vMerge/>
            <w:tcBorders>
              <w:top w:val="nil"/>
            </w:tcBorders>
            <w:shd w:val="clear" w:color="auto" w:fill="FCE9D9"/>
          </w:tcPr>
          <w:p w14:paraId="6CD743C9" w14:textId="77777777" w:rsidR="000E1EFE" w:rsidRDefault="000E1EFE">
            <w:pPr>
              <w:rPr>
                <w:sz w:val="2"/>
                <w:szCs w:val="2"/>
              </w:rPr>
            </w:pPr>
          </w:p>
        </w:tc>
        <w:tc>
          <w:tcPr>
            <w:tcW w:w="1656" w:type="dxa"/>
            <w:gridSpan w:val="2"/>
            <w:vMerge/>
            <w:tcBorders>
              <w:top w:val="nil"/>
            </w:tcBorders>
            <w:shd w:val="clear" w:color="auto" w:fill="FCE9D9"/>
          </w:tcPr>
          <w:p w14:paraId="6CD743CA" w14:textId="77777777" w:rsidR="000E1EFE" w:rsidRDefault="000E1EFE">
            <w:pPr>
              <w:rPr>
                <w:sz w:val="2"/>
                <w:szCs w:val="2"/>
              </w:rPr>
            </w:pPr>
          </w:p>
        </w:tc>
        <w:tc>
          <w:tcPr>
            <w:tcW w:w="1764" w:type="dxa"/>
            <w:vMerge/>
            <w:tcBorders>
              <w:top w:val="nil"/>
            </w:tcBorders>
            <w:shd w:val="clear" w:color="auto" w:fill="FCE9D9"/>
          </w:tcPr>
          <w:p w14:paraId="6CD743CB" w14:textId="77777777" w:rsidR="000E1EFE" w:rsidRDefault="000E1EFE">
            <w:pPr>
              <w:rPr>
                <w:sz w:val="2"/>
                <w:szCs w:val="2"/>
              </w:rPr>
            </w:pPr>
          </w:p>
        </w:tc>
        <w:tc>
          <w:tcPr>
            <w:tcW w:w="1643" w:type="dxa"/>
            <w:gridSpan w:val="2"/>
            <w:vMerge/>
            <w:tcBorders>
              <w:top w:val="nil"/>
            </w:tcBorders>
            <w:shd w:val="clear" w:color="auto" w:fill="00AF50"/>
          </w:tcPr>
          <w:p w14:paraId="6CD743CC" w14:textId="77777777" w:rsidR="000E1EFE" w:rsidRDefault="000E1EFE">
            <w:pPr>
              <w:rPr>
                <w:sz w:val="2"/>
                <w:szCs w:val="2"/>
              </w:rPr>
            </w:pPr>
          </w:p>
        </w:tc>
        <w:tc>
          <w:tcPr>
            <w:tcW w:w="1661" w:type="dxa"/>
            <w:shd w:val="clear" w:color="auto" w:fill="FFC000"/>
          </w:tcPr>
          <w:p w14:paraId="6CD743CD" w14:textId="77777777" w:rsidR="000E1EFE" w:rsidRDefault="006E0623">
            <w:pPr>
              <w:pStyle w:val="TableParagraph"/>
              <w:spacing w:before="111"/>
              <w:ind w:left="178"/>
              <w:rPr>
                <w:b/>
                <w:sz w:val="20"/>
              </w:rPr>
            </w:pPr>
            <w:r>
              <w:rPr>
                <w:b/>
                <w:sz w:val="20"/>
              </w:rPr>
              <w:t>ZONE</w:t>
            </w:r>
          </w:p>
        </w:tc>
        <w:tc>
          <w:tcPr>
            <w:tcW w:w="1867" w:type="dxa"/>
            <w:vMerge/>
            <w:tcBorders>
              <w:top w:val="nil"/>
            </w:tcBorders>
            <w:shd w:val="clear" w:color="auto" w:fill="FCE9D9"/>
          </w:tcPr>
          <w:p w14:paraId="6CD743CE" w14:textId="77777777" w:rsidR="000E1EFE" w:rsidRDefault="000E1EFE">
            <w:pPr>
              <w:rPr>
                <w:sz w:val="2"/>
                <w:szCs w:val="2"/>
              </w:rPr>
            </w:pPr>
          </w:p>
        </w:tc>
      </w:tr>
      <w:tr w:rsidR="000E1EFE" w14:paraId="6CD743EA" w14:textId="77777777">
        <w:trPr>
          <w:trHeight w:val="1313"/>
        </w:trPr>
        <w:tc>
          <w:tcPr>
            <w:tcW w:w="1666" w:type="dxa"/>
          </w:tcPr>
          <w:p w14:paraId="6CD743D0" w14:textId="77777777" w:rsidR="000E1EFE" w:rsidRDefault="000E1EFE">
            <w:pPr>
              <w:pStyle w:val="TableParagraph"/>
              <w:rPr>
                <w:b/>
                <w:sz w:val="24"/>
              </w:rPr>
            </w:pPr>
          </w:p>
          <w:p w14:paraId="6CD743D1" w14:textId="77777777" w:rsidR="000E1EFE" w:rsidRDefault="000E1EFE">
            <w:pPr>
              <w:pStyle w:val="TableParagraph"/>
              <w:spacing w:before="8"/>
              <w:rPr>
                <w:b/>
                <w:sz w:val="19"/>
              </w:rPr>
            </w:pPr>
          </w:p>
          <w:p w14:paraId="6CD743D2" w14:textId="77777777" w:rsidR="000E1EFE" w:rsidRDefault="006E0623">
            <w:pPr>
              <w:pStyle w:val="TableParagraph"/>
              <w:ind w:left="179"/>
              <w:rPr>
                <w:sz w:val="20"/>
              </w:rPr>
            </w:pPr>
            <w:r>
              <w:rPr>
                <w:sz w:val="20"/>
              </w:rPr>
              <w:t>VAM</w:t>
            </w:r>
          </w:p>
        </w:tc>
        <w:tc>
          <w:tcPr>
            <w:tcW w:w="1930" w:type="dxa"/>
            <w:gridSpan w:val="2"/>
            <w:shd w:val="clear" w:color="auto" w:fill="00AFEF"/>
          </w:tcPr>
          <w:p w14:paraId="6CD743D3" w14:textId="77777777" w:rsidR="000E1EFE" w:rsidRDefault="000E1EFE">
            <w:pPr>
              <w:pStyle w:val="TableParagraph"/>
              <w:rPr>
                <w:b/>
                <w:sz w:val="24"/>
              </w:rPr>
            </w:pPr>
          </w:p>
          <w:p w14:paraId="6CD743D4" w14:textId="77777777" w:rsidR="000E1EFE" w:rsidRDefault="000E1EFE">
            <w:pPr>
              <w:pStyle w:val="TableParagraph"/>
              <w:spacing w:before="8"/>
              <w:rPr>
                <w:b/>
                <w:sz w:val="19"/>
              </w:rPr>
            </w:pPr>
          </w:p>
          <w:p w14:paraId="6CD743D5" w14:textId="77777777" w:rsidR="000E1EFE" w:rsidRDefault="006E0623">
            <w:pPr>
              <w:pStyle w:val="TableParagraph"/>
              <w:ind w:left="179"/>
              <w:rPr>
                <w:sz w:val="20"/>
              </w:rPr>
            </w:pPr>
            <w:r>
              <w:rPr>
                <w:sz w:val="20"/>
              </w:rPr>
              <w:t>Slightly irritating</w:t>
            </w:r>
          </w:p>
        </w:tc>
        <w:tc>
          <w:tcPr>
            <w:tcW w:w="1392" w:type="dxa"/>
            <w:shd w:val="clear" w:color="auto" w:fill="00AFEF"/>
          </w:tcPr>
          <w:p w14:paraId="6CD743D6" w14:textId="77777777" w:rsidR="000E1EFE" w:rsidRDefault="000E1EFE">
            <w:pPr>
              <w:pStyle w:val="TableParagraph"/>
              <w:rPr>
                <w:b/>
                <w:sz w:val="24"/>
              </w:rPr>
            </w:pPr>
          </w:p>
          <w:p w14:paraId="6CD743D7" w14:textId="77777777" w:rsidR="000E1EFE" w:rsidRDefault="000E1EFE">
            <w:pPr>
              <w:pStyle w:val="TableParagraph"/>
              <w:spacing w:before="8"/>
              <w:rPr>
                <w:b/>
                <w:sz w:val="19"/>
              </w:rPr>
            </w:pPr>
          </w:p>
          <w:p w14:paraId="6CD743D8" w14:textId="77777777" w:rsidR="000E1EFE" w:rsidRDefault="006E0623">
            <w:pPr>
              <w:pStyle w:val="TableParagraph"/>
              <w:ind w:left="179"/>
              <w:rPr>
                <w:sz w:val="20"/>
              </w:rPr>
            </w:pPr>
            <w:r>
              <w:rPr>
                <w:sz w:val="20"/>
              </w:rPr>
              <w:t>Low toxicity</w:t>
            </w:r>
          </w:p>
        </w:tc>
        <w:tc>
          <w:tcPr>
            <w:tcW w:w="1808" w:type="dxa"/>
            <w:shd w:val="clear" w:color="auto" w:fill="00AFEF"/>
          </w:tcPr>
          <w:p w14:paraId="6CD743D9" w14:textId="77777777" w:rsidR="000E1EFE" w:rsidRDefault="000E1EFE">
            <w:pPr>
              <w:pStyle w:val="TableParagraph"/>
              <w:rPr>
                <w:b/>
                <w:sz w:val="24"/>
              </w:rPr>
            </w:pPr>
          </w:p>
          <w:p w14:paraId="6CD743DA" w14:textId="77777777" w:rsidR="000E1EFE" w:rsidRDefault="000E1EFE">
            <w:pPr>
              <w:pStyle w:val="TableParagraph"/>
              <w:spacing w:before="8"/>
              <w:rPr>
                <w:b/>
                <w:sz w:val="19"/>
              </w:rPr>
            </w:pPr>
          </w:p>
          <w:p w14:paraId="6CD743DB" w14:textId="77777777" w:rsidR="000E1EFE" w:rsidRDefault="006E0623">
            <w:pPr>
              <w:pStyle w:val="TableParagraph"/>
              <w:ind w:right="175"/>
              <w:jc w:val="right"/>
              <w:rPr>
                <w:sz w:val="20"/>
              </w:rPr>
            </w:pPr>
            <w:r>
              <w:rPr>
                <w:sz w:val="20"/>
              </w:rPr>
              <w:t>Slightly irritating</w:t>
            </w:r>
          </w:p>
        </w:tc>
        <w:tc>
          <w:tcPr>
            <w:tcW w:w="1656" w:type="dxa"/>
            <w:gridSpan w:val="2"/>
            <w:shd w:val="clear" w:color="auto" w:fill="00AFEF"/>
          </w:tcPr>
          <w:p w14:paraId="6CD743DC" w14:textId="77777777" w:rsidR="000E1EFE" w:rsidRDefault="000E1EFE">
            <w:pPr>
              <w:pStyle w:val="TableParagraph"/>
              <w:spacing w:before="8"/>
              <w:rPr>
                <w:b/>
                <w:sz w:val="33"/>
              </w:rPr>
            </w:pPr>
          </w:p>
          <w:p w14:paraId="6CD743DD" w14:textId="77777777" w:rsidR="000E1EFE" w:rsidRDefault="006E0623">
            <w:pPr>
              <w:pStyle w:val="TableParagraph"/>
              <w:ind w:left="179" w:right="199"/>
              <w:rPr>
                <w:sz w:val="20"/>
              </w:rPr>
            </w:pPr>
            <w:r>
              <w:rPr>
                <w:sz w:val="20"/>
              </w:rPr>
              <w:t>Non Irritating. Short contact</w:t>
            </w:r>
          </w:p>
        </w:tc>
        <w:tc>
          <w:tcPr>
            <w:tcW w:w="1764" w:type="dxa"/>
          </w:tcPr>
          <w:p w14:paraId="6CD743DE" w14:textId="77777777" w:rsidR="000E1EFE" w:rsidRDefault="000E1EFE">
            <w:pPr>
              <w:pStyle w:val="TableParagraph"/>
              <w:rPr>
                <w:b/>
                <w:sz w:val="24"/>
              </w:rPr>
            </w:pPr>
          </w:p>
          <w:p w14:paraId="6CD743DF" w14:textId="77777777" w:rsidR="000E1EFE" w:rsidRDefault="000E1EFE">
            <w:pPr>
              <w:pStyle w:val="TableParagraph"/>
              <w:spacing w:before="8"/>
              <w:rPr>
                <w:b/>
                <w:sz w:val="19"/>
              </w:rPr>
            </w:pPr>
          </w:p>
          <w:p w14:paraId="6CD743E0" w14:textId="77777777" w:rsidR="000E1EFE" w:rsidRDefault="006E0623">
            <w:pPr>
              <w:pStyle w:val="TableParagraph"/>
              <w:ind w:left="179"/>
              <w:rPr>
                <w:sz w:val="20"/>
              </w:rPr>
            </w:pPr>
            <w:r>
              <w:rPr>
                <w:sz w:val="20"/>
              </w:rPr>
              <w:t>10 PPM</w:t>
            </w:r>
          </w:p>
        </w:tc>
        <w:tc>
          <w:tcPr>
            <w:tcW w:w="1643" w:type="dxa"/>
            <w:gridSpan w:val="2"/>
            <w:shd w:val="clear" w:color="auto" w:fill="00AF50"/>
          </w:tcPr>
          <w:p w14:paraId="6CD743E1" w14:textId="77777777" w:rsidR="000E1EFE" w:rsidRDefault="000E1EFE">
            <w:pPr>
              <w:pStyle w:val="TableParagraph"/>
              <w:rPr>
                <w:b/>
                <w:sz w:val="24"/>
              </w:rPr>
            </w:pPr>
          </w:p>
          <w:p w14:paraId="6CD743E2" w14:textId="77777777" w:rsidR="000E1EFE" w:rsidRDefault="000E1EFE">
            <w:pPr>
              <w:pStyle w:val="TableParagraph"/>
              <w:spacing w:before="8"/>
              <w:rPr>
                <w:b/>
                <w:sz w:val="19"/>
              </w:rPr>
            </w:pPr>
          </w:p>
          <w:p w14:paraId="6CD743E3" w14:textId="77777777" w:rsidR="000E1EFE" w:rsidRDefault="006E0623">
            <w:pPr>
              <w:pStyle w:val="TableParagraph"/>
              <w:ind w:left="177"/>
              <w:rPr>
                <w:sz w:val="20"/>
              </w:rPr>
            </w:pPr>
            <w:r>
              <w:rPr>
                <w:sz w:val="20"/>
              </w:rPr>
              <w:t>Level 5: SG</w:t>
            </w:r>
          </w:p>
        </w:tc>
        <w:tc>
          <w:tcPr>
            <w:tcW w:w="1661" w:type="dxa"/>
            <w:shd w:val="clear" w:color="auto" w:fill="FFC000"/>
          </w:tcPr>
          <w:p w14:paraId="6CD743E4" w14:textId="77777777" w:rsidR="000E1EFE" w:rsidRDefault="000E1EFE">
            <w:pPr>
              <w:pStyle w:val="TableParagraph"/>
              <w:rPr>
                <w:b/>
                <w:sz w:val="24"/>
              </w:rPr>
            </w:pPr>
          </w:p>
          <w:p w14:paraId="6CD743E5" w14:textId="77777777" w:rsidR="000E1EFE" w:rsidRDefault="000E1EFE">
            <w:pPr>
              <w:pStyle w:val="TableParagraph"/>
              <w:spacing w:before="8"/>
              <w:rPr>
                <w:b/>
                <w:sz w:val="19"/>
              </w:rPr>
            </w:pPr>
          </w:p>
          <w:p w14:paraId="6CD743E6" w14:textId="77777777" w:rsidR="000E1EFE" w:rsidRDefault="006E0623">
            <w:pPr>
              <w:pStyle w:val="TableParagraph"/>
              <w:ind w:left="178"/>
              <w:rPr>
                <w:sz w:val="20"/>
              </w:rPr>
            </w:pPr>
            <w:r>
              <w:rPr>
                <w:sz w:val="20"/>
              </w:rPr>
              <w:t>Level 4: CG;SG</w:t>
            </w:r>
          </w:p>
        </w:tc>
        <w:tc>
          <w:tcPr>
            <w:tcW w:w="1867" w:type="dxa"/>
          </w:tcPr>
          <w:p w14:paraId="6CD743E7" w14:textId="77777777" w:rsidR="000E1EFE" w:rsidRDefault="000E1EFE">
            <w:pPr>
              <w:pStyle w:val="TableParagraph"/>
              <w:rPr>
                <w:b/>
                <w:sz w:val="24"/>
              </w:rPr>
            </w:pPr>
          </w:p>
          <w:p w14:paraId="6CD743E8" w14:textId="77777777" w:rsidR="000E1EFE" w:rsidRDefault="000E1EFE">
            <w:pPr>
              <w:pStyle w:val="TableParagraph"/>
              <w:spacing w:before="8"/>
              <w:rPr>
                <w:b/>
                <w:sz w:val="19"/>
              </w:rPr>
            </w:pPr>
          </w:p>
          <w:p w14:paraId="6CD743E9" w14:textId="77777777" w:rsidR="000E1EFE" w:rsidRDefault="006E0623">
            <w:pPr>
              <w:pStyle w:val="TableParagraph"/>
              <w:ind w:left="185"/>
              <w:rPr>
                <w:sz w:val="20"/>
              </w:rPr>
            </w:pPr>
            <w:r>
              <w:rPr>
                <w:sz w:val="20"/>
              </w:rPr>
              <w:t>F, SR, SA</w:t>
            </w:r>
          </w:p>
        </w:tc>
      </w:tr>
      <w:tr w:rsidR="000E1EFE" w14:paraId="6CD74403" w14:textId="77777777">
        <w:trPr>
          <w:trHeight w:val="1311"/>
        </w:trPr>
        <w:tc>
          <w:tcPr>
            <w:tcW w:w="1666" w:type="dxa"/>
          </w:tcPr>
          <w:p w14:paraId="6CD743EB" w14:textId="77777777" w:rsidR="000E1EFE" w:rsidRDefault="000E1EFE">
            <w:pPr>
              <w:pStyle w:val="TableParagraph"/>
              <w:spacing w:before="8"/>
              <w:rPr>
                <w:b/>
                <w:sz w:val="23"/>
              </w:rPr>
            </w:pPr>
          </w:p>
          <w:p w14:paraId="6CD743EC" w14:textId="77777777" w:rsidR="000E1EFE" w:rsidRDefault="006E0623">
            <w:pPr>
              <w:pStyle w:val="TableParagraph"/>
              <w:tabs>
                <w:tab w:val="left" w:pos="1357"/>
              </w:tabs>
              <w:ind w:left="179" w:right="94"/>
              <w:jc w:val="both"/>
              <w:rPr>
                <w:sz w:val="20"/>
              </w:rPr>
            </w:pPr>
            <w:r>
              <w:rPr>
                <w:sz w:val="20"/>
              </w:rPr>
              <w:t xml:space="preserve">Vegetable </w:t>
            </w:r>
            <w:r>
              <w:rPr>
                <w:spacing w:val="-5"/>
                <w:sz w:val="20"/>
              </w:rPr>
              <w:t xml:space="preserve">oils </w:t>
            </w:r>
            <w:r>
              <w:rPr>
                <w:sz w:val="20"/>
              </w:rPr>
              <w:t>(palm</w:t>
            </w:r>
            <w:r>
              <w:rPr>
                <w:sz w:val="20"/>
              </w:rPr>
              <w:tab/>
            </w:r>
            <w:r>
              <w:rPr>
                <w:spacing w:val="-6"/>
                <w:sz w:val="20"/>
              </w:rPr>
              <w:t xml:space="preserve">oil </w:t>
            </w:r>
            <w:r>
              <w:rPr>
                <w:sz w:val="20"/>
              </w:rPr>
              <w:t>Products)</w:t>
            </w:r>
          </w:p>
        </w:tc>
        <w:tc>
          <w:tcPr>
            <w:tcW w:w="1930" w:type="dxa"/>
            <w:gridSpan w:val="2"/>
            <w:shd w:val="clear" w:color="auto" w:fill="00AFEF"/>
          </w:tcPr>
          <w:p w14:paraId="6CD743ED" w14:textId="77777777" w:rsidR="000E1EFE" w:rsidRDefault="000E1EFE">
            <w:pPr>
              <w:pStyle w:val="TableParagraph"/>
              <w:rPr>
                <w:b/>
                <w:sz w:val="24"/>
              </w:rPr>
            </w:pPr>
          </w:p>
          <w:p w14:paraId="6CD743EE" w14:textId="77777777" w:rsidR="000E1EFE" w:rsidRDefault="000E1EFE">
            <w:pPr>
              <w:pStyle w:val="TableParagraph"/>
              <w:spacing w:before="7"/>
              <w:rPr>
                <w:b/>
                <w:sz w:val="19"/>
              </w:rPr>
            </w:pPr>
          </w:p>
          <w:p w14:paraId="6CD743EF" w14:textId="77777777" w:rsidR="000E1EFE" w:rsidRDefault="006E0623">
            <w:pPr>
              <w:pStyle w:val="TableParagraph"/>
              <w:spacing w:before="1"/>
              <w:ind w:left="179"/>
              <w:rPr>
                <w:sz w:val="20"/>
              </w:rPr>
            </w:pPr>
            <w:r>
              <w:rPr>
                <w:sz w:val="20"/>
              </w:rPr>
              <w:t>Maybe harmful</w:t>
            </w:r>
          </w:p>
        </w:tc>
        <w:tc>
          <w:tcPr>
            <w:tcW w:w="1392" w:type="dxa"/>
            <w:shd w:val="clear" w:color="auto" w:fill="00AFEF"/>
          </w:tcPr>
          <w:p w14:paraId="6CD743F0" w14:textId="77777777" w:rsidR="000E1EFE" w:rsidRDefault="000E1EFE">
            <w:pPr>
              <w:pStyle w:val="TableParagraph"/>
              <w:rPr>
                <w:b/>
                <w:sz w:val="24"/>
              </w:rPr>
            </w:pPr>
          </w:p>
          <w:p w14:paraId="6CD743F1" w14:textId="77777777" w:rsidR="000E1EFE" w:rsidRDefault="000E1EFE">
            <w:pPr>
              <w:pStyle w:val="TableParagraph"/>
              <w:spacing w:before="7"/>
              <w:rPr>
                <w:b/>
                <w:sz w:val="19"/>
              </w:rPr>
            </w:pPr>
          </w:p>
          <w:p w14:paraId="6CD743F2" w14:textId="77777777" w:rsidR="000E1EFE" w:rsidRDefault="006E0623">
            <w:pPr>
              <w:pStyle w:val="TableParagraph"/>
              <w:spacing w:before="1"/>
              <w:ind w:left="179"/>
              <w:rPr>
                <w:sz w:val="20"/>
              </w:rPr>
            </w:pPr>
            <w:r>
              <w:rPr>
                <w:sz w:val="20"/>
              </w:rPr>
              <w:t>NA</w:t>
            </w:r>
          </w:p>
        </w:tc>
        <w:tc>
          <w:tcPr>
            <w:tcW w:w="1808" w:type="dxa"/>
            <w:shd w:val="clear" w:color="auto" w:fill="00AFEF"/>
          </w:tcPr>
          <w:p w14:paraId="6CD743F3" w14:textId="77777777" w:rsidR="000E1EFE" w:rsidRDefault="000E1EFE">
            <w:pPr>
              <w:pStyle w:val="TableParagraph"/>
              <w:rPr>
                <w:b/>
                <w:sz w:val="24"/>
              </w:rPr>
            </w:pPr>
          </w:p>
          <w:p w14:paraId="6CD743F4" w14:textId="77777777" w:rsidR="000E1EFE" w:rsidRDefault="000E1EFE">
            <w:pPr>
              <w:pStyle w:val="TableParagraph"/>
              <w:spacing w:before="7"/>
              <w:rPr>
                <w:b/>
                <w:sz w:val="19"/>
              </w:rPr>
            </w:pPr>
          </w:p>
          <w:p w14:paraId="6CD743F5" w14:textId="77777777" w:rsidR="000E1EFE" w:rsidRDefault="006E0623">
            <w:pPr>
              <w:pStyle w:val="TableParagraph"/>
              <w:spacing w:before="1"/>
              <w:ind w:right="125"/>
              <w:jc w:val="right"/>
              <w:rPr>
                <w:sz w:val="20"/>
              </w:rPr>
            </w:pPr>
            <w:r>
              <w:rPr>
                <w:sz w:val="20"/>
              </w:rPr>
              <w:t>slight eye irritant</w:t>
            </w:r>
          </w:p>
        </w:tc>
        <w:tc>
          <w:tcPr>
            <w:tcW w:w="1656" w:type="dxa"/>
            <w:gridSpan w:val="2"/>
            <w:shd w:val="clear" w:color="auto" w:fill="00AFEF"/>
          </w:tcPr>
          <w:p w14:paraId="6CD743F6" w14:textId="77777777" w:rsidR="000E1EFE" w:rsidRDefault="000E1EFE">
            <w:pPr>
              <w:pStyle w:val="TableParagraph"/>
              <w:spacing w:before="7"/>
              <w:rPr>
                <w:b/>
                <w:sz w:val="33"/>
              </w:rPr>
            </w:pPr>
          </w:p>
          <w:p w14:paraId="6CD743F7" w14:textId="77777777" w:rsidR="000E1EFE" w:rsidRDefault="006E0623">
            <w:pPr>
              <w:pStyle w:val="TableParagraph"/>
              <w:ind w:left="179" w:right="568"/>
              <w:rPr>
                <w:sz w:val="20"/>
              </w:rPr>
            </w:pPr>
            <w:r>
              <w:rPr>
                <w:sz w:val="20"/>
              </w:rPr>
              <w:t>slight skin irritant</w:t>
            </w:r>
          </w:p>
        </w:tc>
        <w:tc>
          <w:tcPr>
            <w:tcW w:w="1764" w:type="dxa"/>
          </w:tcPr>
          <w:p w14:paraId="6CD743F8" w14:textId="77777777" w:rsidR="000E1EFE" w:rsidRDefault="000E1EFE">
            <w:pPr>
              <w:pStyle w:val="TableParagraph"/>
              <w:rPr>
                <w:b/>
                <w:sz w:val="24"/>
              </w:rPr>
            </w:pPr>
          </w:p>
          <w:p w14:paraId="6CD743F9" w14:textId="77777777" w:rsidR="000E1EFE" w:rsidRDefault="000E1EFE">
            <w:pPr>
              <w:pStyle w:val="TableParagraph"/>
              <w:spacing w:before="7"/>
              <w:rPr>
                <w:b/>
                <w:sz w:val="19"/>
              </w:rPr>
            </w:pPr>
          </w:p>
          <w:p w14:paraId="6CD743FA" w14:textId="77777777" w:rsidR="000E1EFE" w:rsidRDefault="006E0623">
            <w:pPr>
              <w:pStyle w:val="TableParagraph"/>
              <w:spacing w:before="1"/>
              <w:ind w:left="179"/>
              <w:rPr>
                <w:sz w:val="20"/>
              </w:rPr>
            </w:pPr>
            <w:r>
              <w:rPr>
                <w:sz w:val="20"/>
              </w:rPr>
              <w:t>NA</w:t>
            </w:r>
          </w:p>
        </w:tc>
        <w:tc>
          <w:tcPr>
            <w:tcW w:w="1643" w:type="dxa"/>
            <w:gridSpan w:val="2"/>
            <w:shd w:val="clear" w:color="auto" w:fill="00AF50"/>
          </w:tcPr>
          <w:p w14:paraId="6CD743FB" w14:textId="77777777" w:rsidR="000E1EFE" w:rsidRDefault="000E1EFE">
            <w:pPr>
              <w:pStyle w:val="TableParagraph"/>
              <w:rPr>
                <w:b/>
                <w:sz w:val="24"/>
              </w:rPr>
            </w:pPr>
          </w:p>
          <w:p w14:paraId="6CD743FC" w14:textId="77777777" w:rsidR="000E1EFE" w:rsidRDefault="000E1EFE">
            <w:pPr>
              <w:pStyle w:val="TableParagraph"/>
              <w:spacing w:before="7"/>
              <w:rPr>
                <w:b/>
                <w:sz w:val="19"/>
              </w:rPr>
            </w:pPr>
          </w:p>
          <w:p w14:paraId="6CD743FD" w14:textId="77777777" w:rsidR="000E1EFE" w:rsidRDefault="006E0623">
            <w:pPr>
              <w:pStyle w:val="TableParagraph"/>
              <w:spacing w:before="1"/>
              <w:ind w:left="177"/>
              <w:rPr>
                <w:sz w:val="20"/>
              </w:rPr>
            </w:pPr>
            <w:r>
              <w:rPr>
                <w:sz w:val="20"/>
              </w:rPr>
              <w:t>Level 5</w:t>
            </w:r>
          </w:p>
        </w:tc>
        <w:tc>
          <w:tcPr>
            <w:tcW w:w="1661" w:type="dxa"/>
            <w:shd w:val="clear" w:color="auto" w:fill="FFC000"/>
          </w:tcPr>
          <w:p w14:paraId="6CD743FE" w14:textId="77777777" w:rsidR="000E1EFE" w:rsidRDefault="000E1EFE">
            <w:pPr>
              <w:pStyle w:val="TableParagraph"/>
              <w:spacing w:before="7"/>
              <w:rPr>
                <w:b/>
                <w:sz w:val="33"/>
              </w:rPr>
            </w:pPr>
          </w:p>
          <w:p w14:paraId="6CD743FF" w14:textId="77777777" w:rsidR="000E1EFE" w:rsidRDefault="006E0623">
            <w:pPr>
              <w:pStyle w:val="TableParagraph"/>
              <w:ind w:left="178" w:right="755"/>
              <w:rPr>
                <w:sz w:val="20"/>
              </w:rPr>
            </w:pPr>
            <w:r>
              <w:rPr>
                <w:sz w:val="20"/>
              </w:rPr>
              <w:t>Level 4: CB;CG.</w:t>
            </w:r>
          </w:p>
        </w:tc>
        <w:tc>
          <w:tcPr>
            <w:tcW w:w="1867" w:type="dxa"/>
          </w:tcPr>
          <w:p w14:paraId="6CD74400" w14:textId="77777777" w:rsidR="000E1EFE" w:rsidRDefault="000E1EFE">
            <w:pPr>
              <w:pStyle w:val="TableParagraph"/>
              <w:rPr>
                <w:b/>
                <w:sz w:val="24"/>
              </w:rPr>
            </w:pPr>
          </w:p>
          <w:p w14:paraId="6CD74401" w14:textId="77777777" w:rsidR="000E1EFE" w:rsidRDefault="000E1EFE">
            <w:pPr>
              <w:pStyle w:val="TableParagraph"/>
              <w:spacing w:before="7"/>
              <w:rPr>
                <w:b/>
                <w:sz w:val="19"/>
              </w:rPr>
            </w:pPr>
          </w:p>
          <w:p w14:paraId="6CD74402" w14:textId="77777777" w:rsidR="000E1EFE" w:rsidRDefault="006E0623">
            <w:pPr>
              <w:pStyle w:val="TableParagraph"/>
              <w:spacing w:before="1"/>
              <w:ind w:left="185"/>
              <w:rPr>
                <w:sz w:val="20"/>
              </w:rPr>
            </w:pPr>
            <w:r>
              <w:rPr>
                <w:sz w:val="20"/>
              </w:rPr>
              <w:t>Sol, HV, HC</w:t>
            </w:r>
          </w:p>
        </w:tc>
      </w:tr>
      <w:tr w:rsidR="000E1EFE" w14:paraId="6CD7441C" w14:textId="77777777">
        <w:trPr>
          <w:trHeight w:val="1277"/>
        </w:trPr>
        <w:tc>
          <w:tcPr>
            <w:tcW w:w="1666" w:type="dxa"/>
          </w:tcPr>
          <w:p w14:paraId="6CD74404" w14:textId="77777777" w:rsidR="000E1EFE" w:rsidRDefault="000E1EFE">
            <w:pPr>
              <w:pStyle w:val="TableParagraph"/>
              <w:spacing w:before="2"/>
              <w:rPr>
                <w:b/>
              </w:rPr>
            </w:pPr>
          </w:p>
          <w:p w14:paraId="6CD74405" w14:textId="77777777" w:rsidR="000E1EFE" w:rsidRDefault="006E0623">
            <w:pPr>
              <w:pStyle w:val="TableParagraph"/>
              <w:spacing w:before="1"/>
              <w:ind w:left="179" w:right="94"/>
              <w:jc w:val="both"/>
              <w:rPr>
                <w:sz w:val="20"/>
              </w:rPr>
            </w:pPr>
            <w:r>
              <w:rPr>
                <w:sz w:val="20"/>
              </w:rPr>
              <w:t>Vegetable oils (Other than Palm oil)</w:t>
            </w:r>
          </w:p>
        </w:tc>
        <w:tc>
          <w:tcPr>
            <w:tcW w:w="1930" w:type="dxa"/>
            <w:gridSpan w:val="2"/>
            <w:shd w:val="clear" w:color="auto" w:fill="00AFEF"/>
          </w:tcPr>
          <w:p w14:paraId="6CD74406" w14:textId="77777777" w:rsidR="000E1EFE" w:rsidRDefault="000E1EFE">
            <w:pPr>
              <w:pStyle w:val="TableParagraph"/>
              <w:rPr>
                <w:b/>
                <w:sz w:val="24"/>
              </w:rPr>
            </w:pPr>
          </w:p>
          <w:p w14:paraId="6CD74407" w14:textId="77777777" w:rsidR="000E1EFE" w:rsidRDefault="000E1EFE">
            <w:pPr>
              <w:pStyle w:val="TableParagraph"/>
              <w:spacing w:before="2"/>
              <w:rPr>
                <w:b/>
                <w:sz w:val="18"/>
              </w:rPr>
            </w:pPr>
          </w:p>
          <w:p w14:paraId="6CD74408" w14:textId="77777777" w:rsidR="000E1EFE" w:rsidRDefault="006E0623">
            <w:pPr>
              <w:pStyle w:val="TableParagraph"/>
              <w:ind w:left="179"/>
              <w:rPr>
                <w:sz w:val="20"/>
              </w:rPr>
            </w:pPr>
            <w:r>
              <w:rPr>
                <w:sz w:val="20"/>
              </w:rPr>
              <w:t>Maybe harmful</w:t>
            </w:r>
          </w:p>
        </w:tc>
        <w:tc>
          <w:tcPr>
            <w:tcW w:w="1392" w:type="dxa"/>
            <w:shd w:val="clear" w:color="auto" w:fill="00AFEF"/>
          </w:tcPr>
          <w:p w14:paraId="6CD74409" w14:textId="77777777" w:rsidR="000E1EFE" w:rsidRDefault="000E1EFE">
            <w:pPr>
              <w:pStyle w:val="TableParagraph"/>
              <w:rPr>
                <w:b/>
                <w:sz w:val="24"/>
              </w:rPr>
            </w:pPr>
          </w:p>
          <w:p w14:paraId="6CD7440A" w14:textId="77777777" w:rsidR="000E1EFE" w:rsidRDefault="000E1EFE">
            <w:pPr>
              <w:pStyle w:val="TableParagraph"/>
              <w:spacing w:before="2"/>
              <w:rPr>
                <w:b/>
                <w:sz w:val="18"/>
              </w:rPr>
            </w:pPr>
          </w:p>
          <w:p w14:paraId="6CD7440B" w14:textId="77777777" w:rsidR="000E1EFE" w:rsidRDefault="006E0623">
            <w:pPr>
              <w:pStyle w:val="TableParagraph"/>
              <w:ind w:left="179"/>
              <w:rPr>
                <w:sz w:val="20"/>
              </w:rPr>
            </w:pPr>
            <w:r>
              <w:rPr>
                <w:sz w:val="20"/>
              </w:rPr>
              <w:t>NA</w:t>
            </w:r>
          </w:p>
        </w:tc>
        <w:tc>
          <w:tcPr>
            <w:tcW w:w="1808" w:type="dxa"/>
            <w:shd w:val="clear" w:color="auto" w:fill="00AFEF"/>
          </w:tcPr>
          <w:p w14:paraId="6CD7440C" w14:textId="77777777" w:rsidR="000E1EFE" w:rsidRDefault="000E1EFE">
            <w:pPr>
              <w:pStyle w:val="TableParagraph"/>
              <w:rPr>
                <w:b/>
                <w:sz w:val="24"/>
              </w:rPr>
            </w:pPr>
          </w:p>
          <w:p w14:paraId="6CD7440D" w14:textId="77777777" w:rsidR="000E1EFE" w:rsidRDefault="000E1EFE">
            <w:pPr>
              <w:pStyle w:val="TableParagraph"/>
              <w:spacing w:before="2"/>
              <w:rPr>
                <w:b/>
                <w:sz w:val="18"/>
              </w:rPr>
            </w:pPr>
          </w:p>
          <w:p w14:paraId="6CD7440E" w14:textId="77777777" w:rsidR="000E1EFE" w:rsidRDefault="006E0623">
            <w:pPr>
              <w:pStyle w:val="TableParagraph"/>
              <w:ind w:right="125"/>
              <w:jc w:val="right"/>
              <w:rPr>
                <w:sz w:val="20"/>
              </w:rPr>
            </w:pPr>
            <w:r>
              <w:rPr>
                <w:sz w:val="20"/>
              </w:rPr>
              <w:t>slight eye irritant</w:t>
            </w:r>
          </w:p>
        </w:tc>
        <w:tc>
          <w:tcPr>
            <w:tcW w:w="1656" w:type="dxa"/>
            <w:gridSpan w:val="2"/>
            <w:shd w:val="clear" w:color="auto" w:fill="00AFEF"/>
          </w:tcPr>
          <w:p w14:paraId="6CD7440F" w14:textId="77777777" w:rsidR="000E1EFE" w:rsidRDefault="000E1EFE">
            <w:pPr>
              <w:pStyle w:val="TableParagraph"/>
              <w:spacing w:before="2"/>
              <w:rPr>
                <w:b/>
                <w:sz w:val="32"/>
              </w:rPr>
            </w:pPr>
          </w:p>
          <w:p w14:paraId="6CD74410" w14:textId="77777777" w:rsidR="000E1EFE" w:rsidRDefault="006E0623">
            <w:pPr>
              <w:pStyle w:val="TableParagraph"/>
              <w:ind w:left="179" w:right="568"/>
              <w:rPr>
                <w:sz w:val="20"/>
              </w:rPr>
            </w:pPr>
            <w:r>
              <w:rPr>
                <w:sz w:val="20"/>
              </w:rPr>
              <w:t>slight skin irritant</w:t>
            </w:r>
          </w:p>
        </w:tc>
        <w:tc>
          <w:tcPr>
            <w:tcW w:w="1764" w:type="dxa"/>
          </w:tcPr>
          <w:p w14:paraId="6CD74411" w14:textId="77777777" w:rsidR="000E1EFE" w:rsidRDefault="000E1EFE">
            <w:pPr>
              <w:pStyle w:val="TableParagraph"/>
              <w:rPr>
                <w:b/>
                <w:sz w:val="24"/>
              </w:rPr>
            </w:pPr>
          </w:p>
          <w:p w14:paraId="6CD74412" w14:textId="77777777" w:rsidR="000E1EFE" w:rsidRDefault="000E1EFE">
            <w:pPr>
              <w:pStyle w:val="TableParagraph"/>
              <w:spacing w:before="2"/>
              <w:rPr>
                <w:b/>
                <w:sz w:val="18"/>
              </w:rPr>
            </w:pPr>
          </w:p>
          <w:p w14:paraId="6CD74413" w14:textId="77777777" w:rsidR="000E1EFE" w:rsidRDefault="006E0623">
            <w:pPr>
              <w:pStyle w:val="TableParagraph"/>
              <w:ind w:left="179"/>
              <w:rPr>
                <w:sz w:val="20"/>
              </w:rPr>
            </w:pPr>
            <w:r>
              <w:rPr>
                <w:sz w:val="20"/>
              </w:rPr>
              <w:t>NA</w:t>
            </w:r>
          </w:p>
        </w:tc>
        <w:tc>
          <w:tcPr>
            <w:tcW w:w="1643" w:type="dxa"/>
            <w:gridSpan w:val="2"/>
            <w:shd w:val="clear" w:color="auto" w:fill="00AF50"/>
          </w:tcPr>
          <w:p w14:paraId="6CD74414" w14:textId="77777777" w:rsidR="000E1EFE" w:rsidRDefault="000E1EFE">
            <w:pPr>
              <w:pStyle w:val="TableParagraph"/>
              <w:rPr>
                <w:b/>
                <w:sz w:val="24"/>
              </w:rPr>
            </w:pPr>
          </w:p>
          <w:p w14:paraId="6CD74415" w14:textId="77777777" w:rsidR="000E1EFE" w:rsidRDefault="000E1EFE">
            <w:pPr>
              <w:pStyle w:val="TableParagraph"/>
              <w:spacing w:before="2"/>
              <w:rPr>
                <w:b/>
                <w:sz w:val="18"/>
              </w:rPr>
            </w:pPr>
          </w:p>
          <w:p w14:paraId="6CD74416" w14:textId="77777777" w:rsidR="000E1EFE" w:rsidRDefault="006E0623">
            <w:pPr>
              <w:pStyle w:val="TableParagraph"/>
              <w:ind w:left="177"/>
              <w:rPr>
                <w:sz w:val="20"/>
              </w:rPr>
            </w:pPr>
            <w:r>
              <w:rPr>
                <w:sz w:val="20"/>
              </w:rPr>
              <w:t>Level 5</w:t>
            </w:r>
          </w:p>
        </w:tc>
        <w:tc>
          <w:tcPr>
            <w:tcW w:w="1661" w:type="dxa"/>
            <w:shd w:val="clear" w:color="auto" w:fill="FFC000"/>
          </w:tcPr>
          <w:p w14:paraId="6CD74417" w14:textId="77777777" w:rsidR="000E1EFE" w:rsidRDefault="000E1EFE">
            <w:pPr>
              <w:pStyle w:val="TableParagraph"/>
              <w:spacing w:before="2"/>
              <w:rPr>
                <w:b/>
                <w:sz w:val="32"/>
              </w:rPr>
            </w:pPr>
          </w:p>
          <w:p w14:paraId="6CD74418" w14:textId="77777777" w:rsidR="000E1EFE" w:rsidRDefault="006E0623">
            <w:pPr>
              <w:pStyle w:val="TableParagraph"/>
              <w:ind w:left="178" w:right="755"/>
              <w:rPr>
                <w:sz w:val="20"/>
              </w:rPr>
            </w:pPr>
            <w:r>
              <w:rPr>
                <w:sz w:val="20"/>
              </w:rPr>
              <w:t>Level 4: CB;CG.</w:t>
            </w:r>
          </w:p>
        </w:tc>
        <w:tc>
          <w:tcPr>
            <w:tcW w:w="1867" w:type="dxa"/>
          </w:tcPr>
          <w:p w14:paraId="6CD74419" w14:textId="77777777" w:rsidR="000E1EFE" w:rsidRDefault="000E1EFE">
            <w:pPr>
              <w:pStyle w:val="TableParagraph"/>
              <w:rPr>
                <w:b/>
                <w:sz w:val="24"/>
              </w:rPr>
            </w:pPr>
          </w:p>
          <w:p w14:paraId="6CD7441A" w14:textId="77777777" w:rsidR="000E1EFE" w:rsidRDefault="000E1EFE">
            <w:pPr>
              <w:pStyle w:val="TableParagraph"/>
              <w:spacing w:before="2"/>
              <w:rPr>
                <w:b/>
                <w:sz w:val="18"/>
              </w:rPr>
            </w:pPr>
          </w:p>
          <w:p w14:paraId="6CD7441B" w14:textId="77777777" w:rsidR="000E1EFE" w:rsidRDefault="006E0623">
            <w:pPr>
              <w:pStyle w:val="TableParagraph"/>
              <w:ind w:left="185"/>
              <w:rPr>
                <w:sz w:val="20"/>
              </w:rPr>
            </w:pPr>
            <w:r>
              <w:rPr>
                <w:sz w:val="20"/>
              </w:rPr>
              <w:t>NA</w:t>
            </w:r>
          </w:p>
        </w:tc>
      </w:tr>
      <w:tr w:rsidR="000E1EFE" w14:paraId="6CD7442E" w14:textId="77777777">
        <w:trPr>
          <w:trHeight w:val="1071"/>
        </w:trPr>
        <w:tc>
          <w:tcPr>
            <w:tcW w:w="1666" w:type="dxa"/>
          </w:tcPr>
          <w:p w14:paraId="6CD7441D" w14:textId="77777777" w:rsidR="000E1EFE" w:rsidRDefault="000E1EFE">
            <w:pPr>
              <w:pStyle w:val="TableParagraph"/>
              <w:spacing w:before="8"/>
              <w:rPr>
                <w:b/>
                <w:sz w:val="33"/>
              </w:rPr>
            </w:pPr>
          </w:p>
          <w:p w14:paraId="6CD7441E" w14:textId="77777777" w:rsidR="000E1EFE" w:rsidRDefault="006E0623">
            <w:pPr>
              <w:pStyle w:val="TableParagraph"/>
              <w:ind w:left="179"/>
              <w:rPr>
                <w:sz w:val="20"/>
              </w:rPr>
            </w:pPr>
            <w:r>
              <w:rPr>
                <w:sz w:val="20"/>
              </w:rPr>
              <w:t>Xylenes</w:t>
            </w:r>
          </w:p>
        </w:tc>
        <w:tc>
          <w:tcPr>
            <w:tcW w:w="1930" w:type="dxa"/>
            <w:gridSpan w:val="2"/>
            <w:shd w:val="clear" w:color="auto" w:fill="00AFEF"/>
          </w:tcPr>
          <w:p w14:paraId="6CD7441F" w14:textId="77777777" w:rsidR="000E1EFE" w:rsidRDefault="000E1EFE">
            <w:pPr>
              <w:pStyle w:val="TableParagraph"/>
              <w:rPr>
                <w:rFonts w:ascii="Times New Roman"/>
                <w:sz w:val="20"/>
              </w:rPr>
            </w:pPr>
          </w:p>
        </w:tc>
        <w:tc>
          <w:tcPr>
            <w:tcW w:w="1392" w:type="dxa"/>
            <w:shd w:val="clear" w:color="auto" w:fill="FFFF00"/>
          </w:tcPr>
          <w:p w14:paraId="6CD74420" w14:textId="77777777" w:rsidR="000E1EFE" w:rsidRDefault="000E1EFE">
            <w:pPr>
              <w:pStyle w:val="TableParagraph"/>
              <w:spacing w:before="8"/>
              <w:rPr>
                <w:b/>
                <w:sz w:val="23"/>
              </w:rPr>
            </w:pPr>
          </w:p>
          <w:p w14:paraId="6CD74421" w14:textId="77777777" w:rsidR="000E1EFE" w:rsidRDefault="006E0623">
            <w:pPr>
              <w:pStyle w:val="TableParagraph"/>
              <w:spacing w:before="1"/>
              <w:ind w:left="179" w:right="412"/>
              <w:rPr>
                <w:sz w:val="20"/>
              </w:rPr>
            </w:pPr>
            <w:r>
              <w:rPr>
                <w:sz w:val="20"/>
              </w:rPr>
              <w:t>Slightly Irritating</w:t>
            </w:r>
          </w:p>
        </w:tc>
        <w:tc>
          <w:tcPr>
            <w:tcW w:w="1808" w:type="dxa"/>
            <w:shd w:val="clear" w:color="auto" w:fill="FFFF00"/>
          </w:tcPr>
          <w:p w14:paraId="6CD74422" w14:textId="77777777" w:rsidR="000E1EFE" w:rsidRDefault="000E1EFE">
            <w:pPr>
              <w:pStyle w:val="TableParagraph"/>
              <w:spacing w:before="8"/>
              <w:rPr>
                <w:b/>
                <w:sz w:val="23"/>
              </w:rPr>
            </w:pPr>
          </w:p>
          <w:p w14:paraId="6CD74423" w14:textId="77777777" w:rsidR="000E1EFE" w:rsidRDefault="006E0623">
            <w:pPr>
              <w:pStyle w:val="TableParagraph"/>
              <w:spacing w:before="1"/>
              <w:ind w:left="179" w:right="625"/>
              <w:rPr>
                <w:sz w:val="20"/>
              </w:rPr>
            </w:pPr>
            <w:r>
              <w:rPr>
                <w:sz w:val="20"/>
              </w:rPr>
              <w:t>Moderately Irritating</w:t>
            </w:r>
          </w:p>
        </w:tc>
        <w:tc>
          <w:tcPr>
            <w:tcW w:w="1656" w:type="dxa"/>
            <w:gridSpan w:val="2"/>
            <w:shd w:val="clear" w:color="auto" w:fill="006FC0"/>
          </w:tcPr>
          <w:p w14:paraId="6CD74424" w14:textId="77777777" w:rsidR="000E1EFE" w:rsidRDefault="000E1EFE">
            <w:pPr>
              <w:pStyle w:val="TableParagraph"/>
              <w:spacing w:before="8"/>
              <w:rPr>
                <w:b/>
                <w:sz w:val="23"/>
              </w:rPr>
            </w:pPr>
          </w:p>
          <w:p w14:paraId="6CD74425" w14:textId="77777777" w:rsidR="000E1EFE" w:rsidRDefault="006E0623">
            <w:pPr>
              <w:pStyle w:val="TableParagraph"/>
              <w:spacing w:before="1"/>
              <w:ind w:left="179" w:right="234"/>
              <w:rPr>
                <w:sz w:val="20"/>
              </w:rPr>
            </w:pPr>
            <w:r>
              <w:rPr>
                <w:sz w:val="20"/>
              </w:rPr>
              <w:t>Irritating; can be absorbed</w:t>
            </w:r>
          </w:p>
        </w:tc>
        <w:tc>
          <w:tcPr>
            <w:tcW w:w="1764" w:type="dxa"/>
          </w:tcPr>
          <w:p w14:paraId="6CD74426" w14:textId="77777777" w:rsidR="000E1EFE" w:rsidRDefault="000E1EFE">
            <w:pPr>
              <w:pStyle w:val="TableParagraph"/>
              <w:spacing w:before="8"/>
              <w:rPr>
                <w:b/>
                <w:sz w:val="33"/>
              </w:rPr>
            </w:pPr>
          </w:p>
          <w:p w14:paraId="6CD74427" w14:textId="77777777" w:rsidR="000E1EFE" w:rsidRDefault="006E0623">
            <w:pPr>
              <w:pStyle w:val="TableParagraph"/>
              <w:ind w:left="179"/>
              <w:rPr>
                <w:sz w:val="20"/>
              </w:rPr>
            </w:pPr>
            <w:r>
              <w:rPr>
                <w:sz w:val="20"/>
              </w:rPr>
              <w:t>100 ppm</w:t>
            </w:r>
          </w:p>
        </w:tc>
        <w:tc>
          <w:tcPr>
            <w:tcW w:w="1643" w:type="dxa"/>
            <w:gridSpan w:val="2"/>
            <w:shd w:val="clear" w:color="auto" w:fill="00AF50"/>
          </w:tcPr>
          <w:p w14:paraId="6CD74428" w14:textId="77777777" w:rsidR="000E1EFE" w:rsidRDefault="000E1EFE">
            <w:pPr>
              <w:pStyle w:val="TableParagraph"/>
              <w:spacing w:before="8"/>
              <w:rPr>
                <w:b/>
                <w:sz w:val="33"/>
              </w:rPr>
            </w:pPr>
          </w:p>
          <w:p w14:paraId="6CD74429" w14:textId="77777777" w:rsidR="000E1EFE" w:rsidRDefault="006E0623">
            <w:pPr>
              <w:pStyle w:val="TableParagraph"/>
              <w:ind w:left="177"/>
              <w:rPr>
                <w:sz w:val="20"/>
              </w:rPr>
            </w:pPr>
            <w:r>
              <w:rPr>
                <w:sz w:val="20"/>
              </w:rPr>
              <w:t>Level 4: CG,SG</w:t>
            </w:r>
          </w:p>
        </w:tc>
        <w:tc>
          <w:tcPr>
            <w:tcW w:w="1661" w:type="dxa"/>
            <w:shd w:val="clear" w:color="auto" w:fill="FFC000"/>
          </w:tcPr>
          <w:p w14:paraId="6CD7442A" w14:textId="77777777" w:rsidR="000E1EFE" w:rsidRDefault="000E1EFE">
            <w:pPr>
              <w:pStyle w:val="TableParagraph"/>
              <w:spacing w:before="8"/>
              <w:rPr>
                <w:b/>
                <w:sz w:val="23"/>
              </w:rPr>
            </w:pPr>
          </w:p>
          <w:p w14:paraId="6CD7442B" w14:textId="77777777" w:rsidR="000E1EFE" w:rsidRDefault="006E0623">
            <w:pPr>
              <w:pStyle w:val="TableParagraph"/>
              <w:spacing w:before="1"/>
              <w:ind w:left="178" w:right="633"/>
              <w:rPr>
                <w:sz w:val="20"/>
              </w:rPr>
            </w:pPr>
            <w:r>
              <w:rPr>
                <w:sz w:val="20"/>
              </w:rPr>
              <w:t>Level 2: CB,SS,BA</w:t>
            </w:r>
          </w:p>
        </w:tc>
        <w:tc>
          <w:tcPr>
            <w:tcW w:w="1867" w:type="dxa"/>
          </w:tcPr>
          <w:p w14:paraId="6CD7442C" w14:textId="77777777" w:rsidR="000E1EFE" w:rsidRDefault="000E1EFE">
            <w:pPr>
              <w:pStyle w:val="TableParagraph"/>
              <w:spacing w:before="8"/>
              <w:rPr>
                <w:b/>
                <w:sz w:val="33"/>
              </w:rPr>
            </w:pPr>
          </w:p>
          <w:p w14:paraId="6CD7442D" w14:textId="77777777" w:rsidR="000E1EFE" w:rsidRDefault="006E0623">
            <w:pPr>
              <w:pStyle w:val="TableParagraph"/>
              <w:ind w:left="185"/>
              <w:rPr>
                <w:sz w:val="20"/>
              </w:rPr>
            </w:pPr>
            <w:r>
              <w:rPr>
                <w:sz w:val="20"/>
              </w:rPr>
              <w:t>F, SA</w:t>
            </w:r>
          </w:p>
        </w:tc>
      </w:tr>
    </w:tbl>
    <w:p w14:paraId="6CD7442F"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p w14:paraId="6CD74430" w14:textId="77777777" w:rsidR="000E1EFE" w:rsidRDefault="006E0623">
      <w:pPr>
        <w:spacing w:before="74"/>
        <w:ind w:left="192"/>
        <w:rPr>
          <w:b/>
        </w:rPr>
      </w:pPr>
      <w:bookmarkStart w:id="92" w:name="Phenol_Ops_PPE_Matrix"/>
      <w:bookmarkEnd w:id="92"/>
      <w:r>
        <w:rPr>
          <w:b/>
          <w:color w:val="2C4079"/>
        </w:rPr>
        <w:lastRenderedPageBreak/>
        <w:t>Phenol Ops PPE Matrix</w:t>
      </w:r>
    </w:p>
    <w:p w14:paraId="6CD74431" w14:textId="77777777" w:rsidR="000E1EFE" w:rsidRDefault="000E1EFE">
      <w:pPr>
        <w:pStyle w:val="BodyText"/>
        <w:spacing w:before="10"/>
        <w:rPr>
          <w:b/>
          <w:sz w:val="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1"/>
        <w:gridCol w:w="10489"/>
      </w:tblGrid>
      <w:tr w:rsidR="000E1EFE" w14:paraId="6CD74436" w14:textId="77777777">
        <w:trPr>
          <w:trHeight w:val="681"/>
        </w:trPr>
        <w:tc>
          <w:tcPr>
            <w:tcW w:w="4901" w:type="dxa"/>
          </w:tcPr>
          <w:p w14:paraId="6CD74432" w14:textId="77777777" w:rsidR="000E1EFE" w:rsidRDefault="000E1EFE">
            <w:pPr>
              <w:pStyle w:val="TableParagraph"/>
              <w:spacing w:before="4"/>
              <w:rPr>
                <w:b/>
                <w:sz w:val="18"/>
              </w:rPr>
            </w:pPr>
          </w:p>
          <w:p w14:paraId="6CD74433" w14:textId="77777777" w:rsidR="000E1EFE" w:rsidRDefault="006E0623">
            <w:pPr>
              <w:pStyle w:val="TableParagraph"/>
              <w:ind w:left="179"/>
              <w:rPr>
                <w:b/>
                <w:sz w:val="20"/>
              </w:rPr>
            </w:pPr>
            <w:r>
              <w:rPr>
                <w:b/>
                <w:color w:val="2C4079"/>
                <w:sz w:val="20"/>
              </w:rPr>
              <w:t>Activity</w:t>
            </w:r>
          </w:p>
        </w:tc>
        <w:tc>
          <w:tcPr>
            <w:tcW w:w="10489" w:type="dxa"/>
          </w:tcPr>
          <w:p w14:paraId="6CD74434" w14:textId="77777777" w:rsidR="000E1EFE" w:rsidRDefault="000E1EFE">
            <w:pPr>
              <w:pStyle w:val="TableParagraph"/>
              <w:spacing w:before="4"/>
              <w:rPr>
                <w:b/>
                <w:sz w:val="18"/>
              </w:rPr>
            </w:pPr>
          </w:p>
          <w:p w14:paraId="6CD74435" w14:textId="77777777" w:rsidR="000E1EFE" w:rsidRDefault="006E0623">
            <w:pPr>
              <w:pStyle w:val="TableParagraph"/>
              <w:ind w:left="178"/>
              <w:rPr>
                <w:b/>
                <w:sz w:val="20"/>
              </w:rPr>
            </w:pPr>
            <w:r>
              <w:rPr>
                <w:b/>
                <w:color w:val="2C4079"/>
                <w:sz w:val="20"/>
              </w:rPr>
              <w:t>PPE</w:t>
            </w:r>
          </w:p>
        </w:tc>
      </w:tr>
      <w:tr w:rsidR="000E1EFE" w14:paraId="6CD7443B" w14:textId="77777777">
        <w:trPr>
          <w:trHeight w:val="682"/>
        </w:trPr>
        <w:tc>
          <w:tcPr>
            <w:tcW w:w="4901" w:type="dxa"/>
            <w:shd w:val="clear" w:color="auto" w:fill="FF9900"/>
          </w:tcPr>
          <w:p w14:paraId="6CD74437" w14:textId="77777777" w:rsidR="000E1EFE" w:rsidRDefault="000E1EFE">
            <w:pPr>
              <w:pStyle w:val="TableParagraph"/>
              <w:spacing w:before="3"/>
              <w:rPr>
                <w:b/>
                <w:sz w:val="18"/>
              </w:rPr>
            </w:pPr>
          </w:p>
          <w:p w14:paraId="6CD74438" w14:textId="77777777" w:rsidR="000E1EFE" w:rsidRDefault="006E0623">
            <w:pPr>
              <w:pStyle w:val="TableParagraph"/>
              <w:ind w:left="179"/>
              <w:rPr>
                <w:sz w:val="20"/>
              </w:rPr>
            </w:pPr>
            <w:r>
              <w:rPr>
                <w:sz w:val="20"/>
              </w:rPr>
              <w:t>Orange zone-High Exposure Risk Ops*</w:t>
            </w:r>
          </w:p>
        </w:tc>
        <w:tc>
          <w:tcPr>
            <w:tcW w:w="10489" w:type="dxa"/>
            <w:shd w:val="clear" w:color="auto" w:fill="FF9900"/>
          </w:tcPr>
          <w:p w14:paraId="6CD74439" w14:textId="77777777" w:rsidR="000E1EFE" w:rsidRDefault="000E1EFE">
            <w:pPr>
              <w:pStyle w:val="TableParagraph"/>
              <w:spacing w:before="3"/>
              <w:rPr>
                <w:b/>
                <w:sz w:val="18"/>
              </w:rPr>
            </w:pPr>
          </w:p>
          <w:p w14:paraId="6CD7443A" w14:textId="77777777" w:rsidR="000E1EFE" w:rsidRDefault="006E0623">
            <w:pPr>
              <w:pStyle w:val="TableParagraph"/>
              <w:ind w:left="178"/>
              <w:rPr>
                <w:sz w:val="20"/>
              </w:rPr>
            </w:pPr>
            <w:r>
              <w:rPr>
                <w:sz w:val="20"/>
              </w:rPr>
              <w:t>Gas Tight Suit with attached boots, gloves, hood and BA set</w:t>
            </w:r>
          </w:p>
        </w:tc>
      </w:tr>
      <w:tr w:rsidR="000E1EFE" w14:paraId="6CD74440" w14:textId="77777777">
        <w:trPr>
          <w:trHeight w:val="681"/>
        </w:trPr>
        <w:tc>
          <w:tcPr>
            <w:tcW w:w="4901" w:type="dxa"/>
            <w:shd w:val="clear" w:color="auto" w:fill="00AF50"/>
          </w:tcPr>
          <w:p w14:paraId="6CD7443C" w14:textId="77777777" w:rsidR="000E1EFE" w:rsidRDefault="000E1EFE">
            <w:pPr>
              <w:pStyle w:val="TableParagraph"/>
              <w:spacing w:before="2"/>
              <w:rPr>
                <w:b/>
                <w:sz w:val="18"/>
              </w:rPr>
            </w:pPr>
          </w:p>
          <w:p w14:paraId="6CD7443D" w14:textId="77777777" w:rsidR="000E1EFE" w:rsidRDefault="006E0623">
            <w:pPr>
              <w:pStyle w:val="TableParagraph"/>
              <w:ind w:left="179"/>
              <w:rPr>
                <w:sz w:val="20"/>
              </w:rPr>
            </w:pPr>
            <w:r>
              <w:rPr>
                <w:sz w:val="20"/>
              </w:rPr>
              <w:t>Green Zone – Vapor Return</w:t>
            </w:r>
          </w:p>
        </w:tc>
        <w:tc>
          <w:tcPr>
            <w:tcW w:w="10489" w:type="dxa"/>
            <w:shd w:val="clear" w:color="auto" w:fill="00AF50"/>
          </w:tcPr>
          <w:p w14:paraId="6CD7443E" w14:textId="77777777" w:rsidR="000E1EFE" w:rsidRDefault="000E1EFE">
            <w:pPr>
              <w:pStyle w:val="TableParagraph"/>
              <w:spacing w:before="2"/>
              <w:rPr>
                <w:b/>
                <w:sz w:val="18"/>
              </w:rPr>
            </w:pPr>
          </w:p>
          <w:p w14:paraId="6CD7443F" w14:textId="77777777" w:rsidR="000E1EFE" w:rsidRDefault="006E0623">
            <w:pPr>
              <w:pStyle w:val="TableParagraph"/>
              <w:ind w:left="178"/>
              <w:rPr>
                <w:sz w:val="20"/>
              </w:rPr>
            </w:pPr>
            <w:r>
              <w:rPr>
                <w:sz w:val="20"/>
              </w:rPr>
              <w:t>Coveralls, hardhat, rubber boots, chemical gloves, chem. goggles</w:t>
            </w:r>
          </w:p>
        </w:tc>
      </w:tr>
      <w:tr w:rsidR="000E1EFE" w14:paraId="6CD74445" w14:textId="77777777">
        <w:trPr>
          <w:trHeight w:val="809"/>
        </w:trPr>
        <w:tc>
          <w:tcPr>
            <w:tcW w:w="4901" w:type="dxa"/>
            <w:shd w:val="clear" w:color="auto" w:fill="00AF50"/>
          </w:tcPr>
          <w:p w14:paraId="6CD74441" w14:textId="77777777" w:rsidR="000E1EFE" w:rsidRDefault="000E1EFE">
            <w:pPr>
              <w:pStyle w:val="TableParagraph"/>
              <w:spacing w:before="2"/>
              <w:rPr>
                <w:b/>
                <w:sz w:val="18"/>
              </w:rPr>
            </w:pPr>
          </w:p>
          <w:p w14:paraId="6CD74442" w14:textId="77777777" w:rsidR="000E1EFE" w:rsidRDefault="006E0623">
            <w:pPr>
              <w:pStyle w:val="TableParagraph"/>
              <w:ind w:left="179"/>
              <w:rPr>
                <w:sz w:val="20"/>
              </w:rPr>
            </w:pPr>
            <w:r>
              <w:rPr>
                <w:sz w:val="20"/>
              </w:rPr>
              <w:t>Green zone – Controlled Venting**</w:t>
            </w:r>
          </w:p>
        </w:tc>
        <w:tc>
          <w:tcPr>
            <w:tcW w:w="10489" w:type="dxa"/>
            <w:shd w:val="clear" w:color="auto" w:fill="00AF50"/>
          </w:tcPr>
          <w:p w14:paraId="6CD74443" w14:textId="77777777" w:rsidR="000E1EFE" w:rsidRDefault="000E1EFE">
            <w:pPr>
              <w:pStyle w:val="TableParagraph"/>
              <w:spacing w:before="2"/>
              <w:rPr>
                <w:b/>
                <w:sz w:val="18"/>
              </w:rPr>
            </w:pPr>
          </w:p>
          <w:p w14:paraId="6CD74444" w14:textId="77777777" w:rsidR="000E1EFE" w:rsidRDefault="006E0623">
            <w:pPr>
              <w:pStyle w:val="TableParagraph"/>
              <w:ind w:left="178"/>
              <w:rPr>
                <w:sz w:val="20"/>
              </w:rPr>
            </w:pPr>
            <w:r>
              <w:rPr>
                <w:sz w:val="20"/>
              </w:rPr>
              <w:t>As above + Splash Suit with attached hood</w:t>
            </w:r>
          </w:p>
        </w:tc>
      </w:tr>
    </w:tbl>
    <w:p w14:paraId="6CD74446" w14:textId="77777777" w:rsidR="000E1EFE" w:rsidRDefault="000E1EFE">
      <w:pPr>
        <w:pStyle w:val="BodyText"/>
        <w:rPr>
          <w:b/>
          <w:sz w:val="26"/>
        </w:rPr>
      </w:pPr>
    </w:p>
    <w:p w14:paraId="6CD74447" w14:textId="77777777" w:rsidR="000E1EFE" w:rsidRDefault="000E1EFE">
      <w:pPr>
        <w:pStyle w:val="BodyText"/>
        <w:spacing w:before="10"/>
        <w:rPr>
          <w:b/>
          <w:sz w:val="25"/>
        </w:rPr>
      </w:pPr>
    </w:p>
    <w:p w14:paraId="6CD74448" w14:textId="77777777" w:rsidR="000E1EFE" w:rsidRDefault="006E0623">
      <w:pPr>
        <w:ind w:left="192"/>
        <w:rPr>
          <w:b/>
        </w:rPr>
      </w:pPr>
      <w:bookmarkStart w:id="93" w:name="Cargo_Specific_PPE_/_Risk_Matrix_For_Ann"/>
      <w:bookmarkEnd w:id="93"/>
      <w:r>
        <w:rPr>
          <w:b/>
          <w:color w:val="2C4079"/>
        </w:rPr>
        <w:t>Cargo Specific PPE / Risk Matrix For Annex I Cargo</w:t>
      </w:r>
    </w:p>
    <w:p w14:paraId="6CD74449" w14:textId="77777777" w:rsidR="000E1EFE" w:rsidRDefault="006E0623">
      <w:pPr>
        <w:pStyle w:val="BodyText"/>
        <w:spacing w:before="120"/>
        <w:ind w:left="523"/>
      </w:pPr>
      <w:bookmarkStart w:id="94" w:name="Kindly_follow_below_mentioned_PPE_matrix"/>
      <w:bookmarkEnd w:id="94"/>
      <w:r>
        <w:t>Kindly follow below mentioned PPE matrix guidelines (as given in table) for any cargo:</w:t>
      </w:r>
    </w:p>
    <w:p w14:paraId="6CD7444A" w14:textId="77777777" w:rsidR="000E1EFE" w:rsidRDefault="006E0623">
      <w:pPr>
        <w:pStyle w:val="ListParagraph"/>
        <w:numPr>
          <w:ilvl w:val="1"/>
          <w:numId w:val="2"/>
        </w:numPr>
        <w:tabs>
          <w:tab w:val="left" w:pos="911"/>
          <w:tab w:val="left" w:pos="912"/>
        </w:tabs>
        <w:ind w:left="912"/>
      </w:pPr>
      <w:bookmarkStart w:id="95" w:name="_Containing/suspected_of_containing_H2S"/>
      <w:bookmarkEnd w:id="95"/>
      <w:r>
        <w:t>Containing/suspected of containing</w:t>
      </w:r>
      <w:r>
        <w:rPr>
          <w:spacing w:val="-1"/>
        </w:rPr>
        <w:t xml:space="preserve"> </w:t>
      </w:r>
      <w:r>
        <w:t>H2S</w:t>
      </w:r>
    </w:p>
    <w:p w14:paraId="6CD7444B" w14:textId="77777777" w:rsidR="000E1EFE" w:rsidRDefault="006E0623">
      <w:pPr>
        <w:pStyle w:val="ListParagraph"/>
        <w:numPr>
          <w:ilvl w:val="1"/>
          <w:numId w:val="2"/>
        </w:numPr>
        <w:tabs>
          <w:tab w:val="left" w:pos="911"/>
          <w:tab w:val="left" w:pos="912"/>
        </w:tabs>
        <w:spacing w:before="118"/>
        <w:ind w:left="912"/>
      </w:pPr>
      <w:bookmarkStart w:id="96" w:name="_Benzene_more_than_0.5%_as_volume"/>
      <w:bookmarkEnd w:id="96"/>
      <w:r>
        <w:t>Benzene more than 0.5% as</w:t>
      </w:r>
      <w:r>
        <w:rPr>
          <w:spacing w:val="-4"/>
        </w:rPr>
        <w:t xml:space="preserve"> </w:t>
      </w:r>
      <w:r>
        <w:t>volume</w:t>
      </w:r>
    </w:p>
    <w:p w14:paraId="6CD7444C" w14:textId="77777777" w:rsidR="000E1EFE" w:rsidRDefault="006E0623">
      <w:pPr>
        <w:pStyle w:val="BodyText"/>
        <w:spacing w:before="117"/>
        <w:ind w:left="523"/>
      </w:pPr>
      <w:bookmarkStart w:id="97" w:name="TLV-TWA_of_two_other_toxic_constituents_"/>
      <w:bookmarkEnd w:id="97"/>
      <w:r>
        <w:t>TLV-TWA of two other toxic constituents found in many Annex I cargoes is:</w:t>
      </w:r>
    </w:p>
    <w:p w14:paraId="6CD7444D" w14:textId="77777777" w:rsidR="000E1EFE" w:rsidRDefault="006E0623">
      <w:pPr>
        <w:pStyle w:val="ListParagraph"/>
        <w:numPr>
          <w:ilvl w:val="1"/>
          <w:numId w:val="2"/>
        </w:numPr>
        <w:tabs>
          <w:tab w:val="left" w:pos="911"/>
          <w:tab w:val="left" w:pos="912"/>
        </w:tabs>
        <w:spacing w:before="119"/>
        <w:ind w:left="912"/>
      </w:pPr>
      <w:bookmarkStart w:id="98" w:name="_Mercaptan_-_0.5_ppm"/>
      <w:bookmarkEnd w:id="98"/>
      <w:r>
        <w:t>Mercaptan - 0.5</w:t>
      </w:r>
      <w:r>
        <w:rPr>
          <w:spacing w:val="-4"/>
        </w:rPr>
        <w:t xml:space="preserve"> </w:t>
      </w:r>
      <w:r>
        <w:t>ppm</w:t>
      </w:r>
    </w:p>
    <w:p w14:paraId="6CD7444E" w14:textId="77777777" w:rsidR="000E1EFE" w:rsidRDefault="006E0623">
      <w:pPr>
        <w:pStyle w:val="ListParagraph"/>
        <w:numPr>
          <w:ilvl w:val="1"/>
          <w:numId w:val="2"/>
        </w:numPr>
        <w:tabs>
          <w:tab w:val="left" w:pos="911"/>
          <w:tab w:val="left" w:pos="912"/>
        </w:tabs>
        <w:spacing w:before="117"/>
        <w:ind w:left="912"/>
      </w:pPr>
      <w:bookmarkStart w:id="99" w:name="_Napthalene_-_10_ppm"/>
      <w:bookmarkEnd w:id="99"/>
      <w:r>
        <w:t>Napthalene - 10</w:t>
      </w:r>
      <w:r>
        <w:rPr>
          <w:spacing w:val="-10"/>
        </w:rPr>
        <w:t xml:space="preserve"> </w:t>
      </w:r>
      <w:r>
        <w:t>ppm</w:t>
      </w:r>
    </w:p>
    <w:p w14:paraId="6CD7444F" w14:textId="7DDB9FCB" w:rsidR="000E1EFE" w:rsidRDefault="006E0623">
      <w:pPr>
        <w:pStyle w:val="BodyText"/>
        <w:spacing w:before="117"/>
        <w:ind w:left="523"/>
      </w:pPr>
      <w:bookmarkStart w:id="100" w:name="In_case_of_Mercaptan_or_Napthalene_in_An"/>
      <w:bookmarkEnd w:id="100"/>
      <w:r>
        <w:t xml:space="preserve">In case of Mercaptan or Napthalene in Annex I mixtures, MSDS should be consulted. In case of any doubt, </w:t>
      </w:r>
      <w:r w:rsidR="00D01140">
        <w:t>Company</w:t>
      </w:r>
      <w:r>
        <w:t xml:space="preserve"> shall be advised.</w:t>
      </w:r>
    </w:p>
    <w:p w14:paraId="6CD74450" w14:textId="77777777" w:rsidR="000E1EFE" w:rsidRDefault="000E1EFE">
      <w:pPr>
        <w:sectPr w:rsidR="000E1EFE" w:rsidSect="00237C75">
          <w:pgSz w:w="16840" w:h="11910" w:orient="landscape"/>
          <w:pgMar w:top="640" w:right="600" w:bottom="1240" w:left="600" w:header="340" w:footer="1040" w:gutter="0"/>
          <w:cols w:space="720"/>
          <w:docGrid w:linePitch="299"/>
        </w:sect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3"/>
        <w:gridCol w:w="1672"/>
        <w:gridCol w:w="372"/>
        <w:gridCol w:w="1279"/>
        <w:gridCol w:w="1809"/>
        <w:gridCol w:w="877"/>
        <w:gridCol w:w="758"/>
        <w:gridCol w:w="1735"/>
        <w:gridCol w:w="1433"/>
        <w:gridCol w:w="292"/>
        <w:gridCol w:w="1671"/>
        <w:gridCol w:w="1828"/>
      </w:tblGrid>
      <w:tr w:rsidR="000E1EFE" w14:paraId="6CD74455" w14:textId="77777777">
        <w:trPr>
          <w:trHeight w:val="709"/>
        </w:trPr>
        <w:tc>
          <w:tcPr>
            <w:tcW w:w="3707" w:type="dxa"/>
            <w:gridSpan w:val="3"/>
            <w:shd w:val="clear" w:color="auto" w:fill="FF0000"/>
          </w:tcPr>
          <w:p w14:paraId="6CD74451" w14:textId="77777777" w:rsidR="000E1EFE" w:rsidRDefault="006E0623">
            <w:pPr>
              <w:pStyle w:val="TableParagraph"/>
              <w:spacing w:before="220"/>
              <w:ind w:left="179"/>
            </w:pPr>
            <w:r>
              <w:lastRenderedPageBreak/>
              <w:t>Serious Risk</w:t>
            </w:r>
          </w:p>
        </w:tc>
        <w:tc>
          <w:tcPr>
            <w:tcW w:w="3965" w:type="dxa"/>
            <w:gridSpan w:val="3"/>
            <w:shd w:val="clear" w:color="auto" w:fill="FFFF00"/>
          </w:tcPr>
          <w:p w14:paraId="6CD74452" w14:textId="77777777" w:rsidR="000E1EFE" w:rsidRDefault="006E0623">
            <w:pPr>
              <w:pStyle w:val="TableParagraph"/>
              <w:spacing w:before="220"/>
              <w:ind w:left="180"/>
            </w:pPr>
            <w:r>
              <w:t>High Risk</w:t>
            </w:r>
          </w:p>
        </w:tc>
        <w:tc>
          <w:tcPr>
            <w:tcW w:w="3926" w:type="dxa"/>
            <w:gridSpan w:val="3"/>
            <w:shd w:val="clear" w:color="auto" w:fill="006FC0"/>
          </w:tcPr>
          <w:p w14:paraId="6CD74453" w14:textId="77777777" w:rsidR="000E1EFE" w:rsidRDefault="006E0623">
            <w:pPr>
              <w:pStyle w:val="TableParagraph"/>
              <w:spacing w:before="220"/>
              <w:ind w:left="181"/>
            </w:pPr>
            <w:r>
              <w:t>Medium Risk</w:t>
            </w:r>
          </w:p>
        </w:tc>
        <w:tc>
          <w:tcPr>
            <w:tcW w:w="3791" w:type="dxa"/>
            <w:gridSpan w:val="3"/>
            <w:shd w:val="clear" w:color="auto" w:fill="00AFEF"/>
          </w:tcPr>
          <w:p w14:paraId="6CD74454" w14:textId="77777777" w:rsidR="000E1EFE" w:rsidRDefault="006E0623">
            <w:pPr>
              <w:pStyle w:val="TableParagraph"/>
              <w:spacing w:before="220"/>
              <w:ind w:left="181"/>
            </w:pPr>
            <w:r>
              <w:t>Low Risk</w:t>
            </w:r>
          </w:p>
        </w:tc>
      </w:tr>
      <w:tr w:rsidR="000E1EFE" w14:paraId="6CD74457" w14:textId="77777777">
        <w:trPr>
          <w:trHeight w:val="705"/>
        </w:trPr>
        <w:tc>
          <w:tcPr>
            <w:tcW w:w="15389" w:type="dxa"/>
            <w:gridSpan w:val="12"/>
            <w:tcBorders>
              <w:left w:val="nil"/>
              <w:right w:val="nil"/>
            </w:tcBorders>
          </w:tcPr>
          <w:p w14:paraId="6CD74456" w14:textId="77777777" w:rsidR="000E1EFE" w:rsidRDefault="000E1EFE">
            <w:pPr>
              <w:pStyle w:val="TableParagraph"/>
              <w:rPr>
                <w:rFonts w:ascii="Times New Roman"/>
                <w:sz w:val="20"/>
              </w:rPr>
            </w:pPr>
          </w:p>
        </w:tc>
      </w:tr>
      <w:tr w:rsidR="000E1EFE" w14:paraId="6CD7446E" w14:textId="77777777">
        <w:trPr>
          <w:trHeight w:val="681"/>
        </w:trPr>
        <w:tc>
          <w:tcPr>
            <w:tcW w:w="1663" w:type="dxa"/>
            <w:vMerge w:val="restart"/>
            <w:shd w:val="clear" w:color="auto" w:fill="FCE9D9"/>
          </w:tcPr>
          <w:p w14:paraId="6CD74458" w14:textId="77777777" w:rsidR="000E1EFE" w:rsidRDefault="000E1EFE">
            <w:pPr>
              <w:pStyle w:val="TableParagraph"/>
              <w:rPr>
                <w:rFonts w:ascii="Times New Roman"/>
                <w:sz w:val="20"/>
              </w:rPr>
            </w:pPr>
          </w:p>
        </w:tc>
        <w:tc>
          <w:tcPr>
            <w:tcW w:w="1672" w:type="dxa"/>
            <w:vMerge w:val="restart"/>
            <w:shd w:val="clear" w:color="auto" w:fill="FCE9D9"/>
          </w:tcPr>
          <w:p w14:paraId="6CD74459" w14:textId="77777777" w:rsidR="000E1EFE" w:rsidRDefault="000E1EFE">
            <w:pPr>
              <w:pStyle w:val="TableParagraph"/>
              <w:rPr>
                <w:sz w:val="24"/>
              </w:rPr>
            </w:pPr>
          </w:p>
          <w:p w14:paraId="6CD7445A" w14:textId="77777777" w:rsidR="000E1EFE" w:rsidRDefault="000E1EFE">
            <w:pPr>
              <w:pStyle w:val="TableParagraph"/>
              <w:rPr>
                <w:sz w:val="24"/>
              </w:rPr>
            </w:pPr>
          </w:p>
          <w:p w14:paraId="6CD7445B" w14:textId="77777777" w:rsidR="000E1EFE" w:rsidRDefault="006E0623">
            <w:pPr>
              <w:pStyle w:val="TableParagraph"/>
              <w:spacing w:before="167"/>
              <w:ind w:left="180"/>
              <w:rPr>
                <w:b/>
                <w:sz w:val="20"/>
              </w:rPr>
            </w:pPr>
            <w:r>
              <w:rPr>
                <w:b/>
                <w:sz w:val="20"/>
              </w:rPr>
              <w:t>Inhalation</w:t>
            </w:r>
          </w:p>
        </w:tc>
        <w:tc>
          <w:tcPr>
            <w:tcW w:w="1651" w:type="dxa"/>
            <w:gridSpan w:val="2"/>
            <w:vMerge w:val="restart"/>
            <w:tcBorders>
              <w:top w:val="nil"/>
            </w:tcBorders>
            <w:shd w:val="clear" w:color="auto" w:fill="FCE9D9"/>
          </w:tcPr>
          <w:p w14:paraId="6CD7445C" w14:textId="77777777" w:rsidR="000E1EFE" w:rsidRDefault="006E0623">
            <w:pPr>
              <w:pStyle w:val="TableParagraph"/>
              <w:spacing w:line="110" w:lineRule="exact"/>
              <w:ind w:left="-5"/>
              <w:rPr>
                <w:sz w:val="11"/>
              </w:rPr>
            </w:pPr>
            <w:r>
              <w:rPr>
                <w:noProof/>
                <w:position w:val="-1"/>
                <w:sz w:val="11"/>
              </w:rPr>
              <w:drawing>
                <wp:inline distT="0" distB="0" distL="0" distR="0" wp14:anchorId="6CD74695" wp14:editId="6CD74696">
                  <wp:extent cx="176543" cy="7000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176543" cy="70008"/>
                          </a:xfrm>
                          <a:prstGeom prst="rect">
                            <a:avLst/>
                          </a:prstGeom>
                        </pic:spPr>
                      </pic:pic>
                    </a:graphicData>
                  </a:graphic>
                </wp:inline>
              </w:drawing>
            </w:r>
          </w:p>
          <w:p w14:paraId="6CD7445D" w14:textId="77777777" w:rsidR="000E1EFE" w:rsidRDefault="000E1EFE">
            <w:pPr>
              <w:pStyle w:val="TableParagraph"/>
              <w:rPr>
                <w:sz w:val="24"/>
              </w:rPr>
            </w:pPr>
          </w:p>
          <w:p w14:paraId="6CD7445E" w14:textId="77777777" w:rsidR="000E1EFE" w:rsidRDefault="000E1EFE">
            <w:pPr>
              <w:pStyle w:val="TableParagraph"/>
              <w:spacing w:before="8"/>
              <w:rPr>
                <w:sz w:val="28"/>
              </w:rPr>
            </w:pPr>
          </w:p>
          <w:p w14:paraId="6CD7445F" w14:textId="77777777" w:rsidR="000E1EFE" w:rsidRDefault="006E0623">
            <w:pPr>
              <w:pStyle w:val="TableParagraph"/>
              <w:spacing w:before="1"/>
              <w:ind w:left="180"/>
              <w:rPr>
                <w:b/>
                <w:sz w:val="20"/>
              </w:rPr>
            </w:pPr>
            <w:r>
              <w:rPr>
                <w:b/>
                <w:sz w:val="20"/>
              </w:rPr>
              <w:t>Ingestion</w:t>
            </w:r>
          </w:p>
        </w:tc>
        <w:tc>
          <w:tcPr>
            <w:tcW w:w="1809" w:type="dxa"/>
            <w:vMerge w:val="restart"/>
            <w:shd w:val="clear" w:color="auto" w:fill="FCE9D9"/>
          </w:tcPr>
          <w:p w14:paraId="6CD74460" w14:textId="77777777" w:rsidR="000E1EFE" w:rsidRDefault="000E1EFE">
            <w:pPr>
              <w:pStyle w:val="TableParagraph"/>
              <w:rPr>
                <w:sz w:val="24"/>
              </w:rPr>
            </w:pPr>
          </w:p>
          <w:p w14:paraId="6CD74461" w14:textId="77777777" w:rsidR="000E1EFE" w:rsidRDefault="000E1EFE">
            <w:pPr>
              <w:pStyle w:val="TableParagraph"/>
              <w:rPr>
                <w:sz w:val="24"/>
              </w:rPr>
            </w:pPr>
          </w:p>
          <w:p w14:paraId="6CD74462" w14:textId="77777777" w:rsidR="000E1EFE" w:rsidRDefault="006E0623">
            <w:pPr>
              <w:pStyle w:val="TableParagraph"/>
              <w:spacing w:before="167"/>
              <w:ind w:left="180"/>
              <w:rPr>
                <w:b/>
                <w:sz w:val="20"/>
              </w:rPr>
            </w:pPr>
            <w:r>
              <w:rPr>
                <w:b/>
                <w:sz w:val="20"/>
              </w:rPr>
              <w:t>Eye Contact</w:t>
            </w:r>
          </w:p>
        </w:tc>
        <w:tc>
          <w:tcPr>
            <w:tcW w:w="1635" w:type="dxa"/>
            <w:gridSpan w:val="2"/>
            <w:vMerge w:val="restart"/>
            <w:shd w:val="clear" w:color="auto" w:fill="FCE9D9"/>
          </w:tcPr>
          <w:p w14:paraId="6CD74463" w14:textId="77777777" w:rsidR="000E1EFE" w:rsidRDefault="000E1EFE">
            <w:pPr>
              <w:pStyle w:val="TableParagraph"/>
              <w:rPr>
                <w:sz w:val="24"/>
              </w:rPr>
            </w:pPr>
          </w:p>
          <w:p w14:paraId="6CD74464" w14:textId="77777777" w:rsidR="000E1EFE" w:rsidRDefault="000E1EFE">
            <w:pPr>
              <w:pStyle w:val="TableParagraph"/>
              <w:spacing w:before="10"/>
              <w:rPr>
                <w:sz w:val="27"/>
              </w:rPr>
            </w:pPr>
          </w:p>
          <w:p w14:paraId="6CD74465" w14:textId="77777777" w:rsidR="000E1EFE" w:rsidRDefault="006E0623">
            <w:pPr>
              <w:pStyle w:val="TableParagraph"/>
              <w:spacing w:before="1"/>
              <w:ind w:left="180" w:right="327"/>
              <w:rPr>
                <w:b/>
                <w:sz w:val="20"/>
              </w:rPr>
            </w:pPr>
            <w:r>
              <w:rPr>
                <w:b/>
                <w:sz w:val="20"/>
              </w:rPr>
              <w:t>Skin Absorption</w:t>
            </w:r>
          </w:p>
        </w:tc>
        <w:tc>
          <w:tcPr>
            <w:tcW w:w="1735" w:type="dxa"/>
            <w:vMerge w:val="restart"/>
            <w:shd w:val="clear" w:color="auto" w:fill="FCE9D9"/>
          </w:tcPr>
          <w:p w14:paraId="6CD74466" w14:textId="77777777" w:rsidR="000E1EFE" w:rsidRDefault="000E1EFE">
            <w:pPr>
              <w:pStyle w:val="TableParagraph"/>
              <w:rPr>
                <w:sz w:val="24"/>
              </w:rPr>
            </w:pPr>
          </w:p>
          <w:p w14:paraId="6CD74467" w14:textId="77777777" w:rsidR="000E1EFE" w:rsidRDefault="000E1EFE">
            <w:pPr>
              <w:pStyle w:val="TableParagraph"/>
              <w:spacing w:before="10"/>
              <w:rPr>
                <w:sz w:val="27"/>
              </w:rPr>
            </w:pPr>
          </w:p>
          <w:p w14:paraId="6CD74468" w14:textId="77777777" w:rsidR="000E1EFE" w:rsidRDefault="006E0623">
            <w:pPr>
              <w:pStyle w:val="TableParagraph"/>
              <w:spacing w:before="1"/>
              <w:ind w:left="181" w:right="248"/>
              <w:rPr>
                <w:b/>
                <w:sz w:val="20"/>
              </w:rPr>
            </w:pPr>
            <w:r>
              <w:rPr>
                <w:b/>
                <w:sz w:val="20"/>
              </w:rPr>
              <w:t>Toxic Constituents</w:t>
            </w:r>
          </w:p>
        </w:tc>
        <w:tc>
          <w:tcPr>
            <w:tcW w:w="3396" w:type="dxa"/>
            <w:gridSpan w:val="3"/>
            <w:shd w:val="clear" w:color="auto" w:fill="FCE9D9"/>
          </w:tcPr>
          <w:p w14:paraId="6CD74469" w14:textId="77777777" w:rsidR="000E1EFE" w:rsidRDefault="000E1EFE">
            <w:pPr>
              <w:pStyle w:val="TableParagraph"/>
              <w:spacing w:before="3"/>
              <w:rPr>
                <w:sz w:val="18"/>
              </w:rPr>
            </w:pPr>
          </w:p>
          <w:p w14:paraId="6CD7446A" w14:textId="77777777" w:rsidR="000E1EFE" w:rsidRDefault="006E0623">
            <w:pPr>
              <w:pStyle w:val="TableParagraph"/>
              <w:ind w:left="182"/>
              <w:rPr>
                <w:b/>
                <w:sz w:val="20"/>
              </w:rPr>
            </w:pPr>
            <w:r>
              <w:rPr>
                <w:b/>
                <w:sz w:val="20"/>
              </w:rPr>
              <w:t>Exposure Area</w:t>
            </w:r>
          </w:p>
        </w:tc>
        <w:tc>
          <w:tcPr>
            <w:tcW w:w="1828" w:type="dxa"/>
            <w:vMerge w:val="restart"/>
            <w:shd w:val="clear" w:color="auto" w:fill="FCE9D9"/>
          </w:tcPr>
          <w:p w14:paraId="6CD7446B" w14:textId="77777777" w:rsidR="000E1EFE" w:rsidRDefault="000E1EFE">
            <w:pPr>
              <w:pStyle w:val="TableParagraph"/>
              <w:rPr>
                <w:sz w:val="24"/>
              </w:rPr>
            </w:pPr>
          </w:p>
          <w:p w14:paraId="6CD7446C" w14:textId="77777777" w:rsidR="000E1EFE" w:rsidRDefault="000E1EFE">
            <w:pPr>
              <w:pStyle w:val="TableParagraph"/>
              <w:spacing w:before="10"/>
              <w:rPr>
                <w:sz w:val="27"/>
              </w:rPr>
            </w:pPr>
          </w:p>
          <w:p w14:paraId="6CD7446D" w14:textId="77777777" w:rsidR="000E1EFE" w:rsidRDefault="006E0623">
            <w:pPr>
              <w:pStyle w:val="TableParagraph"/>
              <w:spacing w:before="1"/>
              <w:ind w:left="82" w:right="255"/>
              <w:rPr>
                <w:b/>
                <w:sz w:val="20"/>
              </w:rPr>
            </w:pPr>
            <w:r>
              <w:rPr>
                <w:b/>
                <w:sz w:val="20"/>
              </w:rPr>
              <w:t>Operational Cargo Hazards</w:t>
            </w:r>
          </w:p>
        </w:tc>
      </w:tr>
      <w:tr w:rsidR="000E1EFE" w14:paraId="6CD7447A" w14:textId="77777777">
        <w:trPr>
          <w:trHeight w:val="1042"/>
        </w:trPr>
        <w:tc>
          <w:tcPr>
            <w:tcW w:w="1663" w:type="dxa"/>
            <w:vMerge/>
            <w:tcBorders>
              <w:top w:val="nil"/>
            </w:tcBorders>
            <w:shd w:val="clear" w:color="auto" w:fill="FCE9D9"/>
          </w:tcPr>
          <w:p w14:paraId="6CD7446F" w14:textId="77777777" w:rsidR="000E1EFE" w:rsidRDefault="000E1EFE">
            <w:pPr>
              <w:rPr>
                <w:sz w:val="2"/>
                <w:szCs w:val="2"/>
              </w:rPr>
            </w:pPr>
          </w:p>
        </w:tc>
        <w:tc>
          <w:tcPr>
            <w:tcW w:w="1672" w:type="dxa"/>
            <w:vMerge/>
            <w:tcBorders>
              <w:top w:val="nil"/>
            </w:tcBorders>
            <w:shd w:val="clear" w:color="auto" w:fill="FCE9D9"/>
          </w:tcPr>
          <w:p w14:paraId="6CD74470" w14:textId="77777777" w:rsidR="000E1EFE" w:rsidRDefault="000E1EFE">
            <w:pPr>
              <w:rPr>
                <w:sz w:val="2"/>
                <w:szCs w:val="2"/>
              </w:rPr>
            </w:pPr>
          </w:p>
        </w:tc>
        <w:tc>
          <w:tcPr>
            <w:tcW w:w="1651" w:type="dxa"/>
            <w:gridSpan w:val="2"/>
            <w:vMerge/>
            <w:tcBorders>
              <w:top w:val="nil"/>
            </w:tcBorders>
            <w:shd w:val="clear" w:color="auto" w:fill="FCE9D9"/>
          </w:tcPr>
          <w:p w14:paraId="6CD74471" w14:textId="77777777" w:rsidR="000E1EFE" w:rsidRDefault="000E1EFE">
            <w:pPr>
              <w:rPr>
                <w:sz w:val="2"/>
                <w:szCs w:val="2"/>
              </w:rPr>
            </w:pPr>
          </w:p>
        </w:tc>
        <w:tc>
          <w:tcPr>
            <w:tcW w:w="1809" w:type="dxa"/>
            <w:vMerge/>
            <w:tcBorders>
              <w:top w:val="nil"/>
            </w:tcBorders>
            <w:shd w:val="clear" w:color="auto" w:fill="FCE9D9"/>
          </w:tcPr>
          <w:p w14:paraId="6CD74472" w14:textId="77777777" w:rsidR="000E1EFE" w:rsidRDefault="000E1EFE">
            <w:pPr>
              <w:rPr>
                <w:sz w:val="2"/>
                <w:szCs w:val="2"/>
              </w:rPr>
            </w:pPr>
          </w:p>
        </w:tc>
        <w:tc>
          <w:tcPr>
            <w:tcW w:w="1635" w:type="dxa"/>
            <w:gridSpan w:val="2"/>
            <w:vMerge/>
            <w:tcBorders>
              <w:top w:val="nil"/>
            </w:tcBorders>
            <w:shd w:val="clear" w:color="auto" w:fill="FCE9D9"/>
          </w:tcPr>
          <w:p w14:paraId="6CD74473" w14:textId="77777777" w:rsidR="000E1EFE" w:rsidRDefault="000E1EFE">
            <w:pPr>
              <w:rPr>
                <w:sz w:val="2"/>
                <w:szCs w:val="2"/>
              </w:rPr>
            </w:pPr>
          </w:p>
        </w:tc>
        <w:tc>
          <w:tcPr>
            <w:tcW w:w="1735" w:type="dxa"/>
            <w:vMerge/>
            <w:tcBorders>
              <w:top w:val="nil"/>
            </w:tcBorders>
            <w:shd w:val="clear" w:color="auto" w:fill="FCE9D9"/>
          </w:tcPr>
          <w:p w14:paraId="6CD74474" w14:textId="77777777" w:rsidR="000E1EFE" w:rsidRDefault="000E1EFE">
            <w:pPr>
              <w:rPr>
                <w:sz w:val="2"/>
                <w:szCs w:val="2"/>
              </w:rPr>
            </w:pPr>
          </w:p>
        </w:tc>
        <w:tc>
          <w:tcPr>
            <w:tcW w:w="1725" w:type="dxa"/>
            <w:gridSpan w:val="2"/>
            <w:shd w:val="clear" w:color="auto" w:fill="00AF50"/>
          </w:tcPr>
          <w:p w14:paraId="6CD74475" w14:textId="77777777" w:rsidR="000E1EFE" w:rsidRDefault="000E1EFE">
            <w:pPr>
              <w:pStyle w:val="TableParagraph"/>
              <w:spacing w:before="2"/>
              <w:rPr>
                <w:sz w:val="33"/>
              </w:rPr>
            </w:pPr>
          </w:p>
          <w:p w14:paraId="6CD74476" w14:textId="77777777" w:rsidR="000E1EFE" w:rsidRDefault="006E0623">
            <w:pPr>
              <w:pStyle w:val="TableParagraph"/>
              <w:ind w:left="182"/>
              <w:rPr>
                <w:b/>
                <w:sz w:val="20"/>
              </w:rPr>
            </w:pPr>
            <w:r>
              <w:rPr>
                <w:b/>
                <w:sz w:val="20"/>
              </w:rPr>
              <w:t>GREEN ZONE</w:t>
            </w:r>
          </w:p>
        </w:tc>
        <w:tc>
          <w:tcPr>
            <w:tcW w:w="1671" w:type="dxa"/>
            <w:shd w:val="clear" w:color="auto" w:fill="FFC000"/>
          </w:tcPr>
          <w:p w14:paraId="6CD74477" w14:textId="77777777" w:rsidR="000E1EFE" w:rsidRDefault="000E1EFE">
            <w:pPr>
              <w:pStyle w:val="TableParagraph"/>
              <w:spacing w:before="3"/>
              <w:rPr>
                <w:sz w:val="18"/>
              </w:rPr>
            </w:pPr>
          </w:p>
          <w:p w14:paraId="6CD74478" w14:textId="77777777" w:rsidR="000E1EFE" w:rsidRDefault="006E0623">
            <w:pPr>
              <w:pStyle w:val="TableParagraph"/>
              <w:spacing w:line="360" w:lineRule="auto"/>
              <w:ind w:left="181" w:right="597"/>
              <w:rPr>
                <w:b/>
                <w:sz w:val="20"/>
              </w:rPr>
            </w:pPr>
            <w:r>
              <w:rPr>
                <w:b/>
                <w:sz w:val="20"/>
              </w:rPr>
              <w:t>ORANGE ZONE</w:t>
            </w:r>
          </w:p>
        </w:tc>
        <w:tc>
          <w:tcPr>
            <w:tcW w:w="1828" w:type="dxa"/>
            <w:vMerge/>
            <w:tcBorders>
              <w:top w:val="nil"/>
            </w:tcBorders>
            <w:shd w:val="clear" w:color="auto" w:fill="FCE9D9"/>
          </w:tcPr>
          <w:p w14:paraId="6CD74479" w14:textId="77777777" w:rsidR="000E1EFE" w:rsidRDefault="000E1EFE">
            <w:pPr>
              <w:rPr>
                <w:sz w:val="2"/>
                <w:szCs w:val="2"/>
              </w:rPr>
            </w:pPr>
          </w:p>
        </w:tc>
      </w:tr>
      <w:tr w:rsidR="000E1EFE" w14:paraId="6CD74495" w14:textId="77777777">
        <w:trPr>
          <w:trHeight w:val="1647"/>
        </w:trPr>
        <w:tc>
          <w:tcPr>
            <w:tcW w:w="1663" w:type="dxa"/>
          </w:tcPr>
          <w:p w14:paraId="6CD7447B" w14:textId="77777777" w:rsidR="000E1EFE" w:rsidRDefault="000E1EFE">
            <w:pPr>
              <w:pStyle w:val="TableParagraph"/>
              <w:spacing w:before="3"/>
              <w:rPr>
                <w:sz w:val="18"/>
              </w:rPr>
            </w:pPr>
          </w:p>
          <w:p w14:paraId="6CD7447C" w14:textId="77777777" w:rsidR="000E1EFE" w:rsidRDefault="006E0623">
            <w:pPr>
              <w:pStyle w:val="TableParagraph"/>
              <w:ind w:left="179" w:right="225"/>
              <w:rPr>
                <w:sz w:val="20"/>
              </w:rPr>
            </w:pPr>
            <w:r>
              <w:rPr>
                <w:sz w:val="20"/>
              </w:rPr>
              <w:t>Annex I (containing or suspected containing H2S)</w:t>
            </w:r>
          </w:p>
        </w:tc>
        <w:tc>
          <w:tcPr>
            <w:tcW w:w="1672" w:type="dxa"/>
            <w:shd w:val="clear" w:color="auto" w:fill="FFFF00"/>
          </w:tcPr>
          <w:p w14:paraId="6CD7447D" w14:textId="77777777" w:rsidR="000E1EFE" w:rsidRDefault="000E1EFE">
            <w:pPr>
              <w:pStyle w:val="TableParagraph"/>
              <w:rPr>
                <w:sz w:val="24"/>
              </w:rPr>
            </w:pPr>
          </w:p>
          <w:p w14:paraId="6CD7447E" w14:textId="77777777" w:rsidR="000E1EFE" w:rsidRDefault="000E1EFE">
            <w:pPr>
              <w:pStyle w:val="TableParagraph"/>
              <w:spacing w:before="4"/>
              <w:rPr>
                <w:sz w:val="24"/>
              </w:rPr>
            </w:pPr>
          </w:p>
          <w:p w14:paraId="6CD7447F" w14:textId="77777777" w:rsidR="000E1EFE" w:rsidRDefault="006E0623">
            <w:pPr>
              <w:pStyle w:val="TableParagraph"/>
              <w:ind w:left="180" w:right="503"/>
              <w:rPr>
                <w:sz w:val="20"/>
              </w:rPr>
            </w:pPr>
            <w:r>
              <w:rPr>
                <w:sz w:val="20"/>
              </w:rPr>
              <w:t>Irritant / Asphyxiant</w:t>
            </w:r>
          </w:p>
        </w:tc>
        <w:tc>
          <w:tcPr>
            <w:tcW w:w="1651" w:type="dxa"/>
            <w:gridSpan w:val="2"/>
            <w:shd w:val="clear" w:color="auto" w:fill="FF0000"/>
          </w:tcPr>
          <w:p w14:paraId="6CD74480" w14:textId="77777777" w:rsidR="000E1EFE" w:rsidRDefault="000E1EFE">
            <w:pPr>
              <w:pStyle w:val="TableParagraph"/>
              <w:rPr>
                <w:sz w:val="24"/>
              </w:rPr>
            </w:pPr>
          </w:p>
          <w:p w14:paraId="6CD74481" w14:textId="77777777" w:rsidR="000E1EFE" w:rsidRDefault="000E1EFE">
            <w:pPr>
              <w:pStyle w:val="TableParagraph"/>
              <w:spacing w:before="3"/>
              <w:rPr>
                <w:sz w:val="34"/>
              </w:rPr>
            </w:pPr>
          </w:p>
          <w:p w14:paraId="6CD74482" w14:textId="77777777" w:rsidR="000E1EFE" w:rsidRDefault="006E0623">
            <w:pPr>
              <w:pStyle w:val="TableParagraph"/>
              <w:ind w:left="180"/>
              <w:rPr>
                <w:sz w:val="20"/>
              </w:rPr>
            </w:pPr>
            <w:r>
              <w:rPr>
                <w:sz w:val="20"/>
              </w:rPr>
              <w:t>May be Fatal</w:t>
            </w:r>
          </w:p>
        </w:tc>
        <w:tc>
          <w:tcPr>
            <w:tcW w:w="1809" w:type="dxa"/>
            <w:shd w:val="clear" w:color="auto" w:fill="00AFEF"/>
          </w:tcPr>
          <w:p w14:paraId="6CD74483" w14:textId="77777777" w:rsidR="000E1EFE" w:rsidRDefault="000E1EFE">
            <w:pPr>
              <w:pStyle w:val="TableParagraph"/>
              <w:rPr>
                <w:sz w:val="24"/>
              </w:rPr>
            </w:pPr>
          </w:p>
          <w:p w14:paraId="6CD74484" w14:textId="77777777" w:rsidR="000E1EFE" w:rsidRDefault="000E1EFE">
            <w:pPr>
              <w:pStyle w:val="TableParagraph"/>
              <w:spacing w:before="4"/>
              <w:rPr>
                <w:sz w:val="19"/>
              </w:rPr>
            </w:pPr>
          </w:p>
          <w:p w14:paraId="6CD74485" w14:textId="77777777" w:rsidR="000E1EFE" w:rsidRDefault="006E0623">
            <w:pPr>
              <w:pStyle w:val="TableParagraph"/>
              <w:spacing w:line="360" w:lineRule="auto"/>
              <w:ind w:left="180" w:right="828"/>
              <w:rPr>
                <w:sz w:val="20"/>
              </w:rPr>
            </w:pPr>
            <w:r>
              <w:rPr>
                <w:sz w:val="20"/>
              </w:rPr>
              <w:t>Slight Irritating</w:t>
            </w:r>
          </w:p>
        </w:tc>
        <w:tc>
          <w:tcPr>
            <w:tcW w:w="1635" w:type="dxa"/>
            <w:gridSpan w:val="2"/>
            <w:shd w:val="clear" w:color="auto" w:fill="00AFEF"/>
          </w:tcPr>
          <w:p w14:paraId="6CD74486" w14:textId="77777777" w:rsidR="000E1EFE" w:rsidRDefault="000E1EFE">
            <w:pPr>
              <w:pStyle w:val="TableParagraph"/>
              <w:rPr>
                <w:sz w:val="24"/>
              </w:rPr>
            </w:pPr>
          </w:p>
          <w:p w14:paraId="6CD74487" w14:textId="77777777" w:rsidR="000E1EFE" w:rsidRDefault="000E1EFE">
            <w:pPr>
              <w:pStyle w:val="TableParagraph"/>
              <w:spacing w:before="3"/>
              <w:rPr>
                <w:sz w:val="34"/>
              </w:rPr>
            </w:pPr>
          </w:p>
          <w:p w14:paraId="6CD74488" w14:textId="77777777" w:rsidR="000E1EFE" w:rsidRDefault="006E0623">
            <w:pPr>
              <w:pStyle w:val="TableParagraph"/>
              <w:ind w:left="180"/>
              <w:rPr>
                <w:sz w:val="20"/>
              </w:rPr>
            </w:pPr>
            <w:r>
              <w:rPr>
                <w:sz w:val="20"/>
              </w:rPr>
              <w:t>Slight Irritant</w:t>
            </w:r>
          </w:p>
        </w:tc>
        <w:tc>
          <w:tcPr>
            <w:tcW w:w="1735" w:type="dxa"/>
          </w:tcPr>
          <w:p w14:paraId="6CD74489" w14:textId="77777777" w:rsidR="000E1EFE" w:rsidRDefault="000E1EFE">
            <w:pPr>
              <w:pStyle w:val="TableParagraph"/>
              <w:rPr>
                <w:sz w:val="24"/>
              </w:rPr>
            </w:pPr>
          </w:p>
          <w:p w14:paraId="6CD7448A" w14:textId="77777777" w:rsidR="000E1EFE" w:rsidRDefault="000E1EFE">
            <w:pPr>
              <w:pStyle w:val="TableParagraph"/>
              <w:spacing w:before="3"/>
              <w:rPr>
                <w:sz w:val="34"/>
              </w:rPr>
            </w:pPr>
          </w:p>
          <w:p w14:paraId="6CD7448B" w14:textId="77777777" w:rsidR="000E1EFE" w:rsidRDefault="006E0623">
            <w:pPr>
              <w:pStyle w:val="TableParagraph"/>
              <w:ind w:left="181"/>
              <w:rPr>
                <w:sz w:val="20"/>
              </w:rPr>
            </w:pPr>
            <w:r>
              <w:rPr>
                <w:sz w:val="20"/>
              </w:rPr>
              <w:t>1 ppm</w:t>
            </w:r>
          </w:p>
        </w:tc>
        <w:tc>
          <w:tcPr>
            <w:tcW w:w="1725" w:type="dxa"/>
            <w:gridSpan w:val="2"/>
            <w:shd w:val="clear" w:color="auto" w:fill="00AF50"/>
          </w:tcPr>
          <w:p w14:paraId="6CD7448C" w14:textId="77777777" w:rsidR="000E1EFE" w:rsidRDefault="000E1EFE">
            <w:pPr>
              <w:pStyle w:val="TableParagraph"/>
              <w:rPr>
                <w:sz w:val="24"/>
              </w:rPr>
            </w:pPr>
          </w:p>
          <w:p w14:paraId="6CD7448D" w14:textId="77777777" w:rsidR="000E1EFE" w:rsidRDefault="000E1EFE">
            <w:pPr>
              <w:pStyle w:val="TableParagraph"/>
              <w:spacing w:before="3"/>
              <w:rPr>
                <w:sz w:val="34"/>
              </w:rPr>
            </w:pPr>
          </w:p>
          <w:p w14:paraId="6CD7448E" w14:textId="77777777" w:rsidR="000E1EFE" w:rsidRDefault="006E0623">
            <w:pPr>
              <w:pStyle w:val="TableParagraph"/>
              <w:ind w:left="182"/>
              <w:rPr>
                <w:sz w:val="20"/>
              </w:rPr>
            </w:pPr>
            <w:r>
              <w:rPr>
                <w:sz w:val="20"/>
              </w:rPr>
              <w:t>Level 5</w:t>
            </w:r>
          </w:p>
        </w:tc>
        <w:tc>
          <w:tcPr>
            <w:tcW w:w="1671" w:type="dxa"/>
            <w:shd w:val="clear" w:color="auto" w:fill="FFC000"/>
          </w:tcPr>
          <w:p w14:paraId="6CD7448F" w14:textId="77777777" w:rsidR="000E1EFE" w:rsidRDefault="000E1EFE">
            <w:pPr>
              <w:pStyle w:val="TableParagraph"/>
              <w:rPr>
                <w:sz w:val="24"/>
              </w:rPr>
            </w:pPr>
          </w:p>
          <w:p w14:paraId="6CD74490" w14:textId="77777777" w:rsidR="000E1EFE" w:rsidRDefault="000E1EFE">
            <w:pPr>
              <w:pStyle w:val="TableParagraph"/>
              <w:spacing w:before="4"/>
              <w:rPr>
                <w:sz w:val="24"/>
              </w:rPr>
            </w:pPr>
          </w:p>
          <w:p w14:paraId="6CD74491" w14:textId="77777777" w:rsidR="000E1EFE" w:rsidRDefault="006E0623">
            <w:pPr>
              <w:pStyle w:val="TableParagraph"/>
              <w:ind w:left="181" w:right="602"/>
              <w:rPr>
                <w:sz w:val="20"/>
              </w:rPr>
            </w:pPr>
            <w:r>
              <w:rPr>
                <w:sz w:val="20"/>
              </w:rPr>
              <w:t>Level 4: SG,CG,BA</w:t>
            </w:r>
          </w:p>
        </w:tc>
        <w:tc>
          <w:tcPr>
            <w:tcW w:w="1828" w:type="dxa"/>
          </w:tcPr>
          <w:p w14:paraId="6CD74492" w14:textId="77777777" w:rsidR="000E1EFE" w:rsidRDefault="000E1EFE">
            <w:pPr>
              <w:pStyle w:val="TableParagraph"/>
              <w:rPr>
                <w:sz w:val="24"/>
              </w:rPr>
            </w:pPr>
          </w:p>
          <w:p w14:paraId="6CD74493" w14:textId="77777777" w:rsidR="000E1EFE" w:rsidRDefault="000E1EFE">
            <w:pPr>
              <w:pStyle w:val="TableParagraph"/>
              <w:spacing w:before="3"/>
              <w:rPr>
                <w:sz w:val="34"/>
              </w:rPr>
            </w:pPr>
          </w:p>
          <w:p w14:paraId="6CD74494" w14:textId="77777777" w:rsidR="000E1EFE" w:rsidRDefault="006E0623">
            <w:pPr>
              <w:pStyle w:val="TableParagraph"/>
              <w:ind w:left="82"/>
              <w:rPr>
                <w:sz w:val="20"/>
              </w:rPr>
            </w:pPr>
            <w:r>
              <w:rPr>
                <w:sz w:val="20"/>
              </w:rPr>
              <w:t>F, T</w:t>
            </w:r>
          </w:p>
        </w:tc>
      </w:tr>
      <w:tr w:rsidR="000E1EFE" w14:paraId="6CD744AD" w14:textId="77777777">
        <w:trPr>
          <w:trHeight w:val="1406"/>
        </w:trPr>
        <w:tc>
          <w:tcPr>
            <w:tcW w:w="1663" w:type="dxa"/>
          </w:tcPr>
          <w:p w14:paraId="6CD74496" w14:textId="77777777" w:rsidR="000E1EFE" w:rsidRDefault="000E1EFE">
            <w:pPr>
              <w:pStyle w:val="TableParagraph"/>
              <w:spacing w:before="3"/>
              <w:rPr>
                <w:sz w:val="18"/>
              </w:rPr>
            </w:pPr>
          </w:p>
          <w:p w14:paraId="6CD74497" w14:textId="77777777" w:rsidR="000E1EFE" w:rsidRDefault="006E0623">
            <w:pPr>
              <w:pStyle w:val="TableParagraph"/>
              <w:ind w:left="179" w:right="191"/>
              <w:rPr>
                <w:sz w:val="20"/>
              </w:rPr>
            </w:pPr>
            <w:r>
              <w:rPr>
                <w:sz w:val="20"/>
              </w:rPr>
              <w:t>Annex I containing Benzene more than 0.5% vol</w:t>
            </w:r>
          </w:p>
        </w:tc>
        <w:tc>
          <w:tcPr>
            <w:tcW w:w="1672" w:type="dxa"/>
            <w:shd w:val="clear" w:color="auto" w:fill="FF0000"/>
          </w:tcPr>
          <w:p w14:paraId="6CD74498" w14:textId="77777777" w:rsidR="000E1EFE" w:rsidRDefault="000E1EFE">
            <w:pPr>
              <w:pStyle w:val="TableParagraph"/>
              <w:rPr>
                <w:sz w:val="24"/>
              </w:rPr>
            </w:pPr>
          </w:p>
          <w:p w14:paraId="6CD74499" w14:textId="77777777" w:rsidR="000E1EFE" w:rsidRDefault="000E1EFE">
            <w:pPr>
              <w:pStyle w:val="TableParagraph"/>
              <w:spacing w:before="3"/>
              <w:rPr>
                <w:sz w:val="24"/>
              </w:rPr>
            </w:pPr>
          </w:p>
          <w:p w14:paraId="6CD7449A" w14:textId="77777777" w:rsidR="000E1EFE" w:rsidRDefault="006E0623">
            <w:pPr>
              <w:pStyle w:val="TableParagraph"/>
              <w:spacing w:before="1"/>
              <w:ind w:left="180"/>
              <w:rPr>
                <w:sz w:val="20"/>
              </w:rPr>
            </w:pPr>
            <w:r>
              <w:rPr>
                <w:sz w:val="20"/>
              </w:rPr>
              <w:t>Harmful</w:t>
            </w:r>
          </w:p>
        </w:tc>
        <w:tc>
          <w:tcPr>
            <w:tcW w:w="1651" w:type="dxa"/>
            <w:gridSpan w:val="2"/>
            <w:shd w:val="clear" w:color="auto" w:fill="FF0000"/>
          </w:tcPr>
          <w:p w14:paraId="6CD7449B" w14:textId="77777777" w:rsidR="000E1EFE" w:rsidRDefault="000E1EFE">
            <w:pPr>
              <w:pStyle w:val="TableParagraph"/>
              <w:spacing w:before="4"/>
              <w:rPr>
                <w:sz w:val="28"/>
              </w:rPr>
            </w:pPr>
          </w:p>
          <w:p w14:paraId="6CD7449C" w14:textId="77777777" w:rsidR="000E1EFE" w:rsidRDefault="006E0623">
            <w:pPr>
              <w:pStyle w:val="TableParagraph"/>
              <w:ind w:left="180" w:right="160"/>
              <w:jc w:val="both"/>
              <w:rPr>
                <w:sz w:val="20"/>
              </w:rPr>
            </w:pPr>
            <w:r>
              <w:rPr>
                <w:sz w:val="20"/>
              </w:rPr>
              <w:t>May be Fatal if swallowed and enters airway</w:t>
            </w:r>
          </w:p>
        </w:tc>
        <w:tc>
          <w:tcPr>
            <w:tcW w:w="1809" w:type="dxa"/>
            <w:shd w:val="clear" w:color="auto" w:fill="006FC0"/>
          </w:tcPr>
          <w:p w14:paraId="6CD7449D" w14:textId="77777777" w:rsidR="000E1EFE" w:rsidRDefault="000E1EFE">
            <w:pPr>
              <w:pStyle w:val="TableParagraph"/>
              <w:rPr>
                <w:sz w:val="24"/>
              </w:rPr>
            </w:pPr>
          </w:p>
          <w:p w14:paraId="6CD7449E" w14:textId="77777777" w:rsidR="000E1EFE" w:rsidRDefault="006E0623">
            <w:pPr>
              <w:pStyle w:val="TableParagraph"/>
              <w:spacing w:before="172"/>
              <w:ind w:left="180" w:right="78"/>
              <w:rPr>
                <w:sz w:val="20"/>
              </w:rPr>
            </w:pPr>
            <w:r>
              <w:rPr>
                <w:sz w:val="20"/>
              </w:rPr>
              <w:t>Moderately Irritating/burning</w:t>
            </w:r>
          </w:p>
        </w:tc>
        <w:tc>
          <w:tcPr>
            <w:tcW w:w="1635" w:type="dxa"/>
            <w:gridSpan w:val="2"/>
            <w:shd w:val="clear" w:color="auto" w:fill="00AFEF"/>
          </w:tcPr>
          <w:p w14:paraId="6CD7449F" w14:textId="77777777" w:rsidR="000E1EFE" w:rsidRDefault="000E1EFE">
            <w:pPr>
              <w:pStyle w:val="TableParagraph"/>
              <w:rPr>
                <w:sz w:val="24"/>
              </w:rPr>
            </w:pPr>
          </w:p>
          <w:p w14:paraId="6CD744A0" w14:textId="77777777" w:rsidR="000E1EFE" w:rsidRDefault="000E1EFE">
            <w:pPr>
              <w:pStyle w:val="TableParagraph"/>
              <w:spacing w:before="3"/>
              <w:rPr>
                <w:sz w:val="24"/>
              </w:rPr>
            </w:pPr>
          </w:p>
          <w:p w14:paraId="6CD744A1" w14:textId="77777777" w:rsidR="000E1EFE" w:rsidRDefault="006E0623">
            <w:pPr>
              <w:pStyle w:val="TableParagraph"/>
              <w:spacing w:before="1"/>
              <w:ind w:left="180"/>
              <w:rPr>
                <w:sz w:val="20"/>
              </w:rPr>
            </w:pPr>
            <w:r>
              <w:rPr>
                <w:sz w:val="20"/>
              </w:rPr>
              <w:t>Irritant</w:t>
            </w:r>
          </w:p>
        </w:tc>
        <w:tc>
          <w:tcPr>
            <w:tcW w:w="1735" w:type="dxa"/>
          </w:tcPr>
          <w:p w14:paraId="6CD744A2" w14:textId="77777777" w:rsidR="000E1EFE" w:rsidRDefault="000E1EFE">
            <w:pPr>
              <w:pStyle w:val="TableParagraph"/>
              <w:rPr>
                <w:sz w:val="24"/>
              </w:rPr>
            </w:pPr>
          </w:p>
          <w:p w14:paraId="6CD744A3" w14:textId="77777777" w:rsidR="000E1EFE" w:rsidRDefault="000E1EFE">
            <w:pPr>
              <w:pStyle w:val="TableParagraph"/>
              <w:spacing w:before="3"/>
              <w:rPr>
                <w:sz w:val="24"/>
              </w:rPr>
            </w:pPr>
          </w:p>
          <w:p w14:paraId="6CD744A4" w14:textId="77777777" w:rsidR="000E1EFE" w:rsidRDefault="006E0623">
            <w:pPr>
              <w:pStyle w:val="TableParagraph"/>
              <w:spacing w:before="1"/>
              <w:ind w:left="181"/>
              <w:rPr>
                <w:sz w:val="20"/>
              </w:rPr>
            </w:pPr>
            <w:r>
              <w:rPr>
                <w:sz w:val="20"/>
              </w:rPr>
              <w:t>0.5 ppm</w:t>
            </w:r>
          </w:p>
        </w:tc>
        <w:tc>
          <w:tcPr>
            <w:tcW w:w="1725" w:type="dxa"/>
            <w:gridSpan w:val="2"/>
            <w:shd w:val="clear" w:color="auto" w:fill="00AF50"/>
          </w:tcPr>
          <w:p w14:paraId="6CD744A5" w14:textId="77777777" w:rsidR="000E1EFE" w:rsidRDefault="000E1EFE">
            <w:pPr>
              <w:pStyle w:val="TableParagraph"/>
              <w:rPr>
                <w:sz w:val="24"/>
              </w:rPr>
            </w:pPr>
          </w:p>
          <w:p w14:paraId="6CD744A6" w14:textId="77777777" w:rsidR="000E1EFE" w:rsidRDefault="000E1EFE">
            <w:pPr>
              <w:pStyle w:val="TableParagraph"/>
              <w:spacing w:before="3"/>
              <w:rPr>
                <w:sz w:val="24"/>
              </w:rPr>
            </w:pPr>
          </w:p>
          <w:p w14:paraId="6CD744A7" w14:textId="77777777" w:rsidR="000E1EFE" w:rsidRDefault="006E0623">
            <w:pPr>
              <w:pStyle w:val="TableParagraph"/>
              <w:spacing w:before="1"/>
              <w:ind w:left="182"/>
              <w:rPr>
                <w:sz w:val="20"/>
              </w:rPr>
            </w:pPr>
            <w:r>
              <w:rPr>
                <w:sz w:val="20"/>
              </w:rPr>
              <w:t>Level 4: CG,SG</w:t>
            </w:r>
          </w:p>
        </w:tc>
        <w:tc>
          <w:tcPr>
            <w:tcW w:w="1671" w:type="dxa"/>
            <w:shd w:val="clear" w:color="auto" w:fill="FFC000"/>
          </w:tcPr>
          <w:p w14:paraId="6CD744A8" w14:textId="77777777" w:rsidR="000E1EFE" w:rsidRDefault="000E1EFE">
            <w:pPr>
              <w:pStyle w:val="TableParagraph"/>
              <w:rPr>
                <w:sz w:val="24"/>
              </w:rPr>
            </w:pPr>
          </w:p>
          <w:p w14:paraId="6CD744A9" w14:textId="77777777" w:rsidR="000E1EFE" w:rsidRDefault="006E0623">
            <w:pPr>
              <w:pStyle w:val="TableParagraph"/>
              <w:spacing w:before="172"/>
              <w:ind w:left="181" w:right="640"/>
              <w:rPr>
                <w:sz w:val="20"/>
              </w:rPr>
            </w:pPr>
            <w:r>
              <w:rPr>
                <w:sz w:val="20"/>
              </w:rPr>
              <w:t>Level 2: CB,SS,BA</w:t>
            </w:r>
          </w:p>
        </w:tc>
        <w:tc>
          <w:tcPr>
            <w:tcW w:w="1828" w:type="dxa"/>
          </w:tcPr>
          <w:p w14:paraId="6CD744AA" w14:textId="77777777" w:rsidR="000E1EFE" w:rsidRDefault="000E1EFE">
            <w:pPr>
              <w:pStyle w:val="TableParagraph"/>
              <w:rPr>
                <w:sz w:val="24"/>
              </w:rPr>
            </w:pPr>
          </w:p>
          <w:p w14:paraId="6CD744AB" w14:textId="77777777" w:rsidR="000E1EFE" w:rsidRDefault="000E1EFE">
            <w:pPr>
              <w:pStyle w:val="TableParagraph"/>
              <w:spacing w:before="3"/>
              <w:rPr>
                <w:sz w:val="24"/>
              </w:rPr>
            </w:pPr>
          </w:p>
          <w:p w14:paraId="6CD744AC" w14:textId="77777777" w:rsidR="000E1EFE" w:rsidRDefault="006E0623">
            <w:pPr>
              <w:pStyle w:val="TableParagraph"/>
              <w:spacing w:before="1"/>
              <w:ind w:left="82"/>
              <w:rPr>
                <w:sz w:val="20"/>
              </w:rPr>
            </w:pPr>
            <w:r>
              <w:rPr>
                <w:sz w:val="20"/>
              </w:rPr>
              <w:t>T, F</w:t>
            </w:r>
          </w:p>
        </w:tc>
      </w:tr>
      <w:tr w:rsidR="000E1EFE" w14:paraId="6CD744C8" w14:textId="77777777">
        <w:trPr>
          <w:trHeight w:val="1766"/>
        </w:trPr>
        <w:tc>
          <w:tcPr>
            <w:tcW w:w="1663" w:type="dxa"/>
          </w:tcPr>
          <w:p w14:paraId="6CD744AE" w14:textId="77777777" w:rsidR="000E1EFE" w:rsidRDefault="000E1EFE">
            <w:pPr>
              <w:pStyle w:val="TableParagraph"/>
              <w:rPr>
                <w:sz w:val="24"/>
              </w:rPr>
            </w:pPr>
          </w:p>
          <w:p w14:paraId="6CD744AF" w14:textId="77777777" w:rsidR="000E1EFE" w:rsidRDefault="000E1EFE">
            <w:pPr>
              <w:pStyle w:val="TableParagraph"/>
              <w:rPr>
                <w:sz w:val="24"/>
              </w:rPr>
            </w:pPr>
          </w:p>
          <w:p w14:paraId="6CD744B0" w14:textId="77777777" w:rsidR="000E1EFE" w:rsidRDefault="006E0623">
            <w:pPr>
              <w:pStyle w:val="TableParagraph"/>
              <w:spacing w:before="183"/>
              <w:ind w:left="179"/>
              <w:rPr>
                <w:sz w:val="20"/>
              </w:rPr>
            </w:pPr>
            <w:r>
              <w:rPr>
                <w:sz w:val="20"/>
              </w:rPr>
              <w:t>Gasoline</w:t>
            </w:r>
          </w:p>
        </w:tc>
        <w:tc>
          <w:tcPr>
            <w:tcW w:w="1672" w:type="dxa"/>
            <w:shd w:val="clear" w:color="auto" w:fill="FFFF00"/>
          </w:tcPr>
          <w:p w14:paraId="6CD744B1" w14:textId="77777777" w:rsidR="000E1EFE" w:rsidRDefault="000E1EFE">
            <w:pPr>
              <w:pStyle w:val="TableParagraph"/>
              <w:rPr>
                <w:sz w:val="24"/>
              </w:rPr>
            </w:pPr>
          </w:p>
          <w:p w14:paraId="6CD744B2" w14:textId="77777777" w:rsidR="000E1EFE" w:rsidRDefault="000E1EFE">
            <w:pPr>
              <w:pStyle w:val="TableParagraph"/>
              <w:spacing w:before="2"/>
              <w:rPr>
                <w:sz w:val="29"/>
              </w:rPr>
            </w:pPr>
          </w:p>
          <w:p w14:paraId="6CD744B3" w14:textId="77777777" w:rsidR="000E1EFE" w:rsidRDefault="006E0623">
            <w:pPr>
              <w:pStyle w:val="TableParagraph"/>
              <w:ind w:left="180" w:right="761"/>
              <w:rPr>
                <w:sz w:val="20"/>
              </w:rPr>
            </w:pPr>
            <w:r>
              <w:rPr>
                <w:sz w:val="20"/>
              </w:rPr>
              <w:t>May be Harmful</w:t>
            </w:r>
          </w:p>
        </w:tc>
        <w:tc>
          <w:tcPr>
            <w:tcW w:w="1651" w:type="dxa"/>
            <w:gridSpan w:val="2"/>
            <w:shd w:val="clear" w:color="auto" w:fill="FFFF00"/>
          </w:tcPr>
          <w:p w14:paraId="6CD744B4" w14:textId="77777777" w:rsidR="000E1EFE" w:rsidRDefault="000E1EFE">
            <w:pPr>
              <w:pStyle w:val="TableParagraph"/>
              <w:rPr>
                <w:sz w:val="24"/>
              </w:rPr>
            </w:pPr>
          </w:p>
          <w:p w14:paraId="6CD744B5" w14:textId="77777777" w:rsidR="000E1EFE" w:rsidRDefault="000E1EFE">
            <w:pPr>
              <w:pStyle w:val="TableParagraph"/>
              <w:rPr>
                <w:sz w:val="24"/>
              </w:rPr>
            </w:pPr>
          </w:p>
          <w:p w14:paraId="6CD744B6" w14:textId="77777777" w:rsidR="000E1EFE" w:rsidRDefault="006E0623">
            <w:pPr>
              <w:pStyle w:val="TableParagraph"/>
              <w:spacing w:before="183"/>
              <w:ind w:left="180"/>
              <w:rPr>
                <w:sz w:val="20"/>
              </w:rPr>
            </w:pPr>
            <w:r>
              <w:rPr>
                <w:sz w:val="20"/>
              </w:rPr>
              <w:t>Harmful</w:t>
            </w:r>
          </w:p>
        </w:tc>
        <w:tc>
          <w:tcPr>
            <w:tcW w:w="1809" w:type="dxa"/>
            <w:shd w:val="clear" w:color="auto" w:fill="006FC0"/>
          </w:tcPr>
          <w:p w14:paraId="6CD744B7" w14:textId="77777777" w:rsidR="000E1EFE" w:rsidRDefault="000E1EFE">
            <w:pPr>
              <w:pStyle w:val="TableParagraph"/>
              <w:rPr>
                <w:sz w:val="24"/>
              </w:rPr>
            </w:pPr>
          </w:p>
          <w:p w14:paraId="6CD744B8" w14:textId="77777777" w:rsidR="000E1EFE" w:rsidRDefault="000E1EFE">
            <w:pPr>
              <w:pStyle w:val="TableParagraph"/>
              <w:rPr>
                <w:sz w:val="24"/>
              </w:rPr>
            </w:pPr>
          </w:p>
          <w:p w14:paraId="6CD744B9" w14:textId="77777777" w:rsidR="000E1EFE" w:rsidRDefault="006E0623">
            <w:pPr>
              <w:pStyle w:val="TableParagraph"/>
              <w:spacing w:before="183"/>
              <w:ind w:left="180"/>
              <w:rPr>
                <w:sz w:val="20"/>
              </w:rPr>
            </w:pPr>
            <w:r>
              <w:rPr>
                <w:sz w:val="20"/>
              </w:rPr>
              <w:t>Irritant</w:t>
            </w:r>
          </w:p>
        </w:tc>
        <w:tc>
          <w:tcPr>
            <w:tcW w:w="1635" w:type="dxa"/>
            <w:gridSpan w:val="2"/>
            <w:shd w:val="clear" w:color="auto" w:fill="00AFEF"/>
          </w:tcPr>
          <w:p w14:paraId="6CD744BA" w14:textId="77777777" w:rsidR="000E1EFE" w:rsidRDefault="000E1EFE">
            <w:pPr>
              <w:pStyle w:val="TableParagraph"/>
              <w:rPr>
                <w:sz w:val="24"/>
              </w:rPr>
            </w:pPr>
          </w:p>
          <w:p w14:paraId="6CD744BB" w14:textId="77777777" w:rsidR="000E1EFE" w:rsidRDefault="000E1EFE">
            <w:pPr>
              <w:pStyle w:val="TableParagraph"/>
              <w:spacing w:before="2"/>
              <w:rPr>
                <w:sz w:val="29"/>
              </w:rPr>
            </w:pPr>
          </w:p>
          <w:p w14:paraId="6CD744BC" w14:textId="77777777" w:rsidR="000E1EFE" w:rsidRDefault="006E0623">
            <w:pPr>
              <w:pStyle w:val="TableParagraph"/>
              <w:ind w:left="180" w:right="682"/>
              <w:rPr>
                <w:sz w:val="20"/>
              </w:rPr>
            </w:pPr>
            <w:r>
              <w:rPr>
                <w:sz w:val="20"/>
              </w:rPr>
              <w:t>Slightly irritating</w:t>
            </w:r>
          </w:p>
        </w:tc>
        <w:tc>
          <w:tcPr>
            <w:tcW w:w="1735" w:type="dxa"/>
          </w:tcPr>
          <w:p w14:paraId="6CD744BD" w14:textId="77777777" w:rsidR="000E1EFE" w:rsidRDefault="000E1EFE">
            <w:pPr>
              <w:pStyle w:val="TableParagraph"/>
              <w:spacing w:before="3"/>
              <w:rPr>
                <w:sz w:val="18"/>
              </w:rPr>
            </w:pPr>
          </w:p>
          <w:p w14:paraId="6CD744BE" w14:textId="77777777" w:rsidR="000E1EFE" w:rsidRDefault="006E0623">
            <w:pPr>
              <w:pStyle w:val="TableParagraph"/>
              <w:spacing w:line="360" w:lineRule="auto"/>
              <w:ind w:left="181" w:right="523"/>
              <w:rPr>
                <w:sz w:val="20"/>
              </w:rPr>
            </w:pPr>
            <w:r>
              <w:rPr>
                <w:sz w:val="20"/>
              </w:rPr>
              <w:t>Benzene Toluene Xylene Napthalene</w:t>
            </w:r>
          </w:p>
        </w:tc>
        <w:tc>
          <w:tcPr>
            <w:tcW w:w="1725" w:type="dxa"/>
            <w:gridSpan w:val="2"/>
            <w:shd w:val="clear" w:color="auto" w:fill="00AF50"/>
          </w:tcPr>
          <w:p w14:paraId="6CD744BF" w14:textId="77777777" w:rsidR="000E1EFE" w:rsidRDefault="000E1EFE">
            <w:pPr>
              <w:pStyle w:val="TableParagraph"/>
              <w:rPr>
                <w:sz w:val="24"/>
              </w:rPr>
            </w:pPr>
          </w:p>
          <w:p w14:paraId="6CD744C0" w14:textId="77777777" w:rsidR="000E1EFE" w:rsidRDefault="000E1EFE">
            <w:pPr>
              <w:pStyle w:val="TableParagraph"/>
              <w:rPr>
                <w:sz w:val="24"/>
              </w:rPr>
            </w:pPr>
          </w:p>
          <w:p w14:paraId="6CD744C1" w14:textId="77777777" w:rsidR="000E1EFE" w:rsidRDefault="006E0623">
            <w:pPr>
              <w:pStyle w:val="TableParagraph"/>
              <w:spacing w:before="183"/>
              <w:ind w:left="182"/>
              <w:rPr>
                <w:sz w:val="20"/>
              </w:rPr>
            </w:pPr>
            <w:r>
              <w:rPr>
                <w:sz w:val="20"/>
              </w:rPr>
              <w:t>Level 5</w:t>
            </w:r>
          </w:p>
        </w:tc>
        <w:tc>
          <w:tcPr>
            <w:tcW w:w="1671" w:type="dxa"/>
            <w:shd w:val="clear" w:color="auto" w:fill="FFC000"/>
          </w:tcPr>
          <w:p w14:paraId="6CD744C2" w14:textId="77777777" w:rsidR="000E1EFE" w:rsidRDefault="000E1EFE">
            <w:pPr>
              <w:pStyle w:val="TableParagraph"/>
              <w:rPr>
                <w:sz w:val="24"/>
              </w:rPr>
            </w:pPr>
          </w:p>
          <w:p w14:paraId="6CD744C3" w14:textId="77777777" w:rsidR="000E1EFE" w:rsidRDefault="000E1EFE">
            <w:pPr>
              <w:pStyle w:val="TableParagraph"/>
              <w:rPr>
                <w:sz w:val="24"/>
              </w:rPr>
            </w:pPr>
          </w:p>
          <w:p w14:paraId="6CD744C4" w14:textId="77777777" w:rsidR="000E1EFE" w:rsidRDefault="006E0623">
            <w:pPr>
              <w:pStyle w:val="TableParagraph"/>
              <w:spacing w:before="183"/>
              <w:ind w:left="161" w:right="77"/>
              <w:jc w:val="center"/>
              <w:rPr>
                <w:sz w:val="20"/>
              </w:rPr>
            </w:pPr>
            <w:r>
              <w:rPr>
                <w:sz w:val="20"/>
              </w:rPr>
              <w:t>Level 4: CG, SG</w:t>
            </w:r>
          </w:p>
        </w:tc>
        <w:tc>
          <w:tcPr>
            <w:tcW w:w="1828" w:type="dxa"/>
          </w:tcPr>
          <w:p w14:paraId="6CD744C5" w14:textId="77777777" w:rsidR="000E1EFE" w:rsidRDefault="000E1EFE">
            <w:pPr>
              <w:pStyle w:val="TableParagraph"/>
              <w:rPr>
                <w:sz w:val="24"/>
              </w:rPr>
            </w:pPr>
          </w:p>
          <w:p w14:paraId="6CD744C6" w14:textId="77777777" w:rsidR="000E1EFE" w:rsidRDefault="000E1EFE">
            <w:pPr>
              <w:pStyle w:val="TableParagraph"/>
              <w:rPr>
                <w:sz w:val="24"/>
              </w:rPr>
            </w:pPr>
          </w:p>
          <w:p w14:paraId="6CD744C7" w14:textId="77777777" w:rsidR="000E1EFE" w:rsidRDefault="006E0623">
            <w:pPr>
              <w:pStyle w:val="TableParagraph"/>
              <w:spacing w:before="183"/>
              <w:ind w:left="82"/>
              <w:rPr>
                <w:sz w:val="20"/>
              </w:rPr>
            </w:pPr>
            <w:r>
              <w:rPr>
                <w:sz w:val="20"/>
              </w:rPr>
              <w:t>F, SA</w:t>
            </w:r>
          </w:p>
        </w:tc>
      </w:tr>
      <w:tr w:rsidR="000E1EFE" w14:paraId="6CD744DB" w14:textId="77777777">
        <w:trPr>
          <w:trHeight w:val="922"/>
        </w:trPr>
        <w:tc>
          <w:tcPr>
            <w:tcW w:w="1663" w:type="dxa"/>
          </w:tcPr>
          <w:p w14:paraId="6CD744C9" w14:textId="77777777" w:rsidR="000E1EFE" w:rsidRDefault="000E1EFE">
            <w:pPr>
              <w:pStyle w:val="TableParagraph"/>
              <w:spacing w:before="2"/>
              <w:rPr>
                <w:sz w:val="28"/>
              </w:rPr>
            </w:pPr>
          </w:p>
          <w:p w14:paraId="6CD744CA" w14:textId="77777777" w:rsidR="000E1EFE" w:rsidRDefault="006E0623">
            <w:pPr>
              <w:pStyle w:val="TableParagraph"/>
              <w:spacing w:before="1"/>
              <w:ind w:left="179"/>
              <w:rPr>
                <w:sz w:val="20"/>
              </w:rPr>
            </w:pPr>
            <w:r>
              <w:rPr>
                <w:sz w:val="20"/>
              </w:rPr>
              <w:t>Gas Oil / Diesel</w:t>
            </w:r>
          </w:p>
        </w:tc>
        <w:tc>
          <w:tcPr>
            <w:tcW w:w="1672" w:type="dxa"/>
            <w:shd w:val="clear" w:color="auto" w:fill="00AFEF"/>
          </w:tcPr>
          <w:p w14:paraId="6CD744CB" w14:textId="77777777" w:rsidR="000E1EFE" w:rsidRDefault="000E1EFE">
            <w:pPr>
              <w:pStyle w:val="TableParagraph"/>
              <w:spacing w:before="2"/>
              <w:rPr>
                <w:sz w:val="18"/>
              </w:rPr>
            </w:pPr>
          </w:p>
          <w:p w14:paraId="6CD744CC" w14:textId="77777777" w:rsidR="000E1EFE" w:rsidRDefault="006E0623">
            <w:pPr>
              <w:pStyle w:val="TableParagraph"/>
              <w:ind w:left="180" w:right="691"/>
              <w:rPr>
                <w:sz w:val="20"/>
              </w:rPr>
            </w:pPr>
            <w:r>
              <w:rPr>
                <w:sz w:val="20"/>
              </w:rPr>
              <w:t>Slightly Irritating</w:t>
            </w:r>
          </w:p>
        </w:tc>
        <w:tc>
          <w:tcPr>
            <w:tcW w:w="1651" w:type="dxa"/>
            <w:gridSpan w:val="2"/>
            <w:shd w:val="clear" w:color="auto" w:fill="FFFF00"/>
          </w:tcPr>
          <w:p w14:paraId="6CD744CD" w14:textId="77777777" w:rsidR="000E1EFE" w:rsidRDefault="000E1EFE">
            <w:pPr>
              <w:pStyle w:val="TableParagraph"/>
              <w:spacing w:before="2"/>
              <w:rPr>
                <w:sz w:val="28"/>
              </w:rPr>
            </w:pPr>
          </w:p>
          <w:p w14:paraId="6CD744CE" w14:textId="77777777" w:rsidR="000E1EFE" w:rsidRDefault="006E0623">
            <w:pPr>
              <w:pStyle w:val="TableParagraph"/>
              <w:spacing w:before="1"/>
              <w:ind w:left="180"/>
              <w:rPr>
                <w:sz w:val="20"/>
              </w:rPr>
            </w:pPr>
            <w:r>
              <w:rPr>
                <w:sz w:val="20"/>
              </w:rPr>
              <w:t>Harmful</w:t>
            </w:r>
          </w:p>
        </w:tc>
        <w:tc>
          <w:tcPr>
            <w:tcW w:w="1809" w:type="dxa"/>
            <w:shd w:val="clear" w:color="auto" w:fill="006FC0"/>
          </w:tcPr>
          <w:p w14:paraId="6CD744CF" w14:textId="77777777" w:rsidR="000E1EFE" w:rsidRDefault="000E1EFE">
            <w:pPr>
              <w:pStyle w:val="TableParagraph"/>
              <w:spacing w:before="2"/>
              <w:rPr>
                <w:sz w:val="28"/>
              </w:rPr>
            </w:pPr>
          </w:p>
          <w:p w14:paraId="6CD744D0" w14:textId="77777777" w:rsidR="000E1EFE" w:rsidRDefault="006E0623">
            <w:pPr>
              <w:pStyle w:val="TableParagraph"/>
              <w:spacing w:before="1"/>
              <w:ind w:left="180"/>
              <w:rPr>
                <w:sz w:val="20"/>
              </w:rPr>
            </w:pPr>
            <w:r>
              <w:rPr>
                <w:sz w:val="20"/>
              </w:rPr>
              <w:t>Irritant</w:t>
            </w:r>
          </w:p>
        </w:tc>
        <w:tc>
          <w:tcPr>
            <w:tcW w:w="1635" w:type="dxa"/>
            <w:gridSpan w:val="2"/>
            <w:shd w:val="clear" w:color="auto" w:fill="00AFEF"/>
          </w:tcPr>
          <w:p w14:paraId="6CD744D1" w14:textId="77777777" w:rsidR="000E1EFE" w:rsidRDefault="000E1EFE">
            <w:pPr>
              <w:pStyle w:val="TableParagraph"/>
              <w:spacing w:before="2"/>
              <w:rPr>
                <w:sz w:val="18"/>
              </w:rPr>
            </w:pPr>
          </w:p>
          <w:p w14:paraId="6CD744D2" w14:textId="77777777" w:rsidR="000E1EFE" w:rsidRDefault="006E0623">
            <w:pPr>
              <w:pStyle w:val="TableParagraph"/>
              <w:ind w:left="180" w:right="682"/>
              <w:rPr>
                <w:sz w:val="20"/>
              </w:rPr>
            </w:pPr>
            <w:r>
              <w:rPr>
                <w:sz w:val="20"/>
              </w:rPr>
              <w:t>Slightly irritating</w:t>
            </w:r>
          </w:p>
        </w:tc>
        <w:tc>
          <w:tcPr>
            <w:tcW w:w="1735" w:type="dxa"/>
          </w:tcPr>
          <w:p w14:paraId="6CD744D3" w14:textId="77777777" w:rsidR="000E1EFE" w:rsidRDefault="000E1EFE">
            <w:pPr>
              <w:pStyle w:val="TableParagraph"/>
              <w:spacing w:before="2"/>
              <w:rPr>
                <w:sz w:val="28"/>
              </w:rPr>
            </w:pPr>
          </w:p>
          <w:p w14:paraId="6CD744D4" w14:textId="77777777" w:rsidR="000E1EFE" w:rsidRDefault="006E0623">
            <w:pPr>
              <w:pStyle w:val="TableParagraph"/>
              <w:spacing w:before="1"/>
              <w:ind w:left="181"/>
              <w:rPr>
                <w:sz w:val="20"/>
              </w:rPr>
            </w:pPr>
            <w:r>
              <w:rPr>
                <w:sz w:val="20"/>
              </w:rPr>
              <w:t>Napthalene</w:t>
            </w:r>
          </w:p>
        </w:tc>
        <w:tc>
          <w:tcPr>
            <w:tcW w:w="1725" w:type="dxa"/>
            <w:gridSpan w:val="2"/>
            <w:shd w:val="clear" w:color="auto" w:fill="00AF50"/>
          </w:tcPr>
          <w:p w14:paraId="6CD744D5" w14:textId="77777777" w:rsidR="000E1EFE" w:rsidRDefault="000E1EFE">
            <w:pPr>
              <w:pStyle w:val="TableParagraph"/>
              <w:spacing w:before="2"/>
              <w:rPr>
                <w:sz w:val="28"/>
              </w:rPr>
            </w:pPr>
          </w:p>
          <w:p w14:paraId="6CD744D6" w14:textId="77777777" w:rsidR="000E1EFE" w:rsidRDefault="006E0623">
            <w:pPr>
              <w:pStyle w:val="TableParagraph"/>
              <w:spacing w:before="1"/>
              <w:ind w:left="182"/>
              <w:rPr>
                <w:sz w:val="20"/>
              </w:rPr>
            </w:pPr>
            <w:r>
              <w:rPr>
                <w:sz w:val="20"/>
              </w:rPr>
              <w:t>Level 5</w:t>
            </w:r>
          </w:p>
        </w:tc>
        <w:tc>
          <w:tcPr>
            <w:tcW w:w="1671" w:type="dxa"/>
            <w:shd w:val="clear" w:color="auto" w:fill="FFC000"/>
          </w:tcPr>
          <w:p w14:paraId="6CD744D7" w14:textId="77777777" w:rsidR="000E1EFE" w:rsidRDefault="000E1EFE">
            <w:pPr>
              <w:pStyle w:val="TableParagraph"/>
              <w:spacing w:before="2"/>
              <w:rPr>
                <w:sz w:val="28"/>
              </w:rPr>
            </w:pPr>
          </w:p>
          <w:p w14:paraId="6CD744D8" w14:textId="77777777" w:rsidR="000E1EFE" w:rsidRDefault="006E0623">
            <w:pPr>
              <w:pStyle w:val="TableParagraph"/>
              <w:spacing w:before="1"/>
              <w:ind w:left="161" w:right="77"/>
              <w:jc w:val="center"/>
              <w:rPr>
                <w:sz w:val="20"/>
              </w:rPr>
            </w:pPr>
            <w:r>
              <w:rPr>
                <w:sz w:val="20"/>
              </w:rPr>
              <w:t>Level 4: CG, SG</w:t>
            </w:r>
          </w:p>
        </w:tc>
        <w:tc>
          <w:tcPr>
            <w:tcW w:w="1828" w:type="dxa"/>
          </w:tcPr>
          <w:p w14:paraId="6CD744D9" w14:textId="77777777" w:rsidR="000E1EFE" w:rsidRDefault="000E1EFE">
            <w:pPr>
              <w:pStyle w:val="TableParagraph"/>
              <w:spacing w:before="2"/>
              <w:rPr>
                <w:sz w:val="28"/>
              </w:rPr>
            </w:pPr>
          </w:p>
          <w:p w14:paraId="6CD744DA" w14:textId="77777777" w:rsidR="000E1EFE" w:rsidRDefault="006E0623">
            <w:pPr>
              <w:pStyle w:val="TableParagraph"/>
              <w:spacing w:before="1"/>
              <w:ind w:left="82"/>
              <w:rPr>
                <w:sz w:val="20"/>
              </w:rPr>
            </w:pPr>
            <w:r>
              <w:rPr>
                <w:sz w:val="20"/>
              </w:rPr>
              <w:t>F, SA</w:t>
            </w:r>
          </w:p>
        </w:tc>
      </w:tr>
    </w:tbl>
    <w:p w14:paraId="6CD744DC" w14:textId="77777777" w:rsidR="000E1EFE" w:rsidRDefault="000E1EFE">
      <w:pPr>
        <w:rPr>
          <w:sz w:val="20"/>
        </w:rPr>
        <w:sectPr w:rsidR="000E1EFE" w:rsidSect="00237C75">
          <w:pgSz w:w="16840" w:h="11910" w:orient="landscape"/>
          <w:pgMar w:top="1020" w:right="600" w:bottom="1240" w:left="600" w:header="340" w:footer="1040" w:gutter="0"/>
          <w:cols w:space="720"/>
          <w:docGrid w:linePitch="299"/>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3"/>
        <w:gridCol w:w="1672"/>
        <w:gridCol w:w="1651"/>
        <w:gridCol w:w="1809"/>
        <w:gridCol w:w="1635"/>
        <w:gridCol w:w="1734"/>
        <w:gridCol w:w="1723"/>
        <w:gridCol w:w="1669"/>
        <w:gridCol w:w="1826"/>
      </w:tblGrid>
      <w:tr w:rsidR="000E1EFE" w14:paraId="6CD744F3" w14:textId="77777777">
        <w:trPr>
          <w:trHeight w:val="1453"/>
        </w:trPr>
        <w:tc>
          <w:tcPr>
            <w:tcW w:w="1663" w:type="dxa"/>
          </w:tcPr>
          <w:p w14:paraId="6CD744DD" w14:textId="77777777" w:rsidR="000E1EFE" w:rsidRDefault="000E1EFE">
            <w:pPr>
              <w:pStyle w:val="TableParagraph"/>
              <w:rPr>
                <w:sz w:val="26"/>
              </w:rPr>
            </w:pPr>
          </w:p>
          <w:p w14:paraId="6CD744DE" w14:textId="77777777" w:rsidR="000E1EFE" w:rsidRDefault="000E1EFE">
            <w:pPr>
              <w:pStyle w:val="TableParagraph"/>
              <w:spacing w:before="7"/>
            </w:pPr>
          </w:p>
          <w:p w14:paraId="6CD744DF" w14:textId="77777777" w:rsidR="000E1EFE" w:rsidRDefault="006E0623">
            <w:pPr>
              <w:pStyle w:val="TableParagraph"/>
              <w:spacing w:before="1"/>
              <w:ind w:left="179"/>
            </w:pPr>
            <w:r>
              <w:t>Naptha</w:t>
            </w:r>
          </w:p>
        </w:tc>
        <w:tc>
          <w:tcPr>
            <w:tcW w:w="1672" w:type="dxa"/>
            <w:shd w:val="clear" w:color="auto" w:fill="FFFF00"/>
          </w:tcPr>
          <w:p w14:paraId="6CD744E0" w14:textId="77777777" w:rsidR="000E1EFE" w:rsidRDefault="000E1EFE">
            <w:pPr>
              <w:pStyle w:val="TableParagraph"/>
              <w:spacing w:before="7"/>
              <w:rPr>
                <w:sz w:val="37"/>
              </w:rPr>
            </w:pPr>
          </w:p>
          <w:p w14:paraId="6CD744E1" w14:textId="77777777" w:rsidR="000E1EFE" w:rsidRDefault="006E0623">
            <w:pPr>
              <w:pStyle w:val="TableParagraph"/>
              <w:ind w:left="180" w:right="690"/>
            </w:pPr>
            <w:r>
              <w:t>May be Harmful</w:t>
            </w:r>
          </w:p>
        </w:tc>
        <w:tc>
          <w:tcPr>
            <w:tcW w:w="1651" w:type="dxa"/>
            <w:shd w:val="clear" w:color="auto" w:fill="FFFF00"/>
          </w:tcPr>
          <w:p w14:paraId="6CD744E2" w14:textId="77777777" w:rsidR="000E1EFE" w:rsidRDefault="000E1EFE">
            <w:pPr>
              <w:pStyle w:val="TableParagraph"/>
              <w:rPr>
                <w:sz w:val="26"/>
              </w:rPr>
            </w:pPr>
          </w:p>
          <w:p w14:paraId="6CD744E3" w14:textId="77777777" w:rsidR="000E1EFE" w:rsidRDefault="000E1EFE">
            <w:pPr>
              <w:pStyle w:val="TableParagraph"/>
              <w:spacing w:before="7"/>
            </w:pPr>
          </w:p>
          <w:p w14:paraId="6CD744E4" w14:textId="77777777" w:rsidR="000E1EFE" w:rsidRDefault="006E0623">
            <w:pPr>
              <w:pStyle w:val="TableParagraph"/>
              <w:spacing w:before="1"/>
              <w:ind w:left="180"/>
            </w:pPr>
            <w:r>
              <w:t>Harmful</w:t>
            </w:r>
          </w:p>
        </w:tc>
        <w:tc>
          <w:tcPr>
            <w:tcW w:w="1809" w:type="dxa"/>
            <w:shd w:val="clear" w:color="auto" w:fill="006FC0"/>
          </w:tcPr>
          <w:p w14:paraId="6CD744E5" w14:textId="77777777" w:rsidR="000E1EFE" w:rsidRDefault="000E1EFE">
            <w:pPr>
              <w:pStyle w:val="TableParagraph"/>
              <w:rPr>
                <w:sz w:val="26"/>
              </w:rPr>
            </w:pPr>
          </w:p>
          <w:p w14:paraId="6CD744E6" w14:textId="77777777" w:rsidR="000E1EFE" w:rsidRDefault="000E1EFE">
            <w:pPr>
              <w:pStyle w:val="TableParagraph"/>
              <w:spacing w:before="7"/>
            </w:pPr>
          </w:p>
          <w:p w14:paraId="6CD744E7" w14:textId="77777777" w:rsidR="000E1EFE" w:rsidRDefault="006E0623">
            <w:pPr>
              <w:pStyle w:val="TableParagraph"/>
              <w:spacing w:before="1"/>
              <w:ind w:left="180"/>
            </w:pPr>
            <w:r>
              <w:t>Irritant</w:t>
            </w:r>
          </w:p>
        </w:tc>
        <w:tc>
          <w:tcPr>
            <w:tcW w:w="1635" w:type="dxa"/>
            <w:shd w:val="clear" w:color="auto" w:fill="00AFEF"/>
          </w:tcPr>
          <w:p w14:paraId="6CD744E8" w14:textId="77777777" w:rsidR="000E1EFE" w:rsidRDefault="000E1EFE">
            <w:pPr>
              <w:pStyle w:val="TableParagraph"/>
              <w:spacing w:before="7"/>
              <w:rPr>
                <w:sz w:val="37"/>
              </w:rPr>
            </w:pPr>
          </w:p>
          <w:p w14:paraId="6CD744E9" w14:textId="77777777" w:rsidR="000E1EFE" w:rsidRDefault="006E0623">
            <w:pPr>
              <w:pStyle w:val="TableParagraph"/>
              <w:ind w:left="180" w:right="608"/>
            </w:pPr>
            <w:r>
              <w:t>Slightly irritating</w:t>
            </w:r>
          </w:p>
        </w:tc>
        <w:tc>
          <w:tcPr>
            <w:tcW w:w="1734" w:type="dxa"/>
          </w:tcPr>
          <w:p w14:paraId="6CD744EA" w14:textId="77777777" w:rsidR="000E1EFE" w:rsidRDefault="006E0623">
            <w:pPr>
              <w:pStyle w:val="TableParagraph"/>
              <w:spacing w:before="213" w:line="348" w:lineRule="auto"/>
              <w:ind w:left="181" w:right="721"/>
              <w:jc w:val="both"/>
              <w:rPr>
                <w:sz w:val="20"/>
              </w:rPr>
            </w:pPr>
            <w:r>
              <w:rPr>
                <w:w w:val="95"/>
              </w:rPr>
              <w:t xml:space="preserve">Benzene </w:t>
            </w:r>
            <w:r>
              <w:t xml:space="preserve">Toluene </w:t>
            </w:r>
            <w:r>
              <w:rPr>
                <w:sz w:val="20"/>
              </w:rPr>
              <w:t>Xylene</w:t>
            </w:r>
          </w:p>
        </w:tc>
        <w:tc>
          <w:tcPr>
            <w:tcW w:w="1723" w:type="dxa"/>
            <w:shd w:val="clear" w:color="auto" w:fill="00AF50"/>
          </w:tcPr>
          <w:p w14:paraId="6CD744EB" w14:textId="77777777" w:rsidR="000E1EFE" w:rsidRDefault="000E1EFE">
            <w:pPr>
              <w:pStyle w:val="TableParagraph"/>
              <w:rPr>
                <w:sz w:val="26"/>
              </w:rPr>
            </w:pPr>
          </w:p>
          <w:p w14:paraId="6CD744EC" w14:textId="77777777" w:rsidR="000E1EFE" w:rsidRDefault="000E1EFE">
            <w:pPr>
              <w:pStyle w:val="TableParagraph"/>
              <w:spacing w:before="7"/>
            </w:pPr>
          </w:p>
          <w:p w14:paraId="6CD744ED" w14:textId="77777777" w:rsidR="000E1EFE" w:rsidRDefault="006E0623">
            <w:pPr>
              <w:pStyle w:val="TableParagraph"/>
              <w:spacing w:before="1"/>
              <w:ind w:left="182"/>
            </w:pPr>
            <w:r>
              <w:t>Level 5</w:t>
            </w:r>
          </w:p>
        </w:tc>
        <w:tc>
          <w:tcPr>
            <w:tcW w:w="1669" w:type="dxa"/>
            <w:shd w:val="clear" w:color="auto" w:fill="FFC000"/>
          </w:tcPr>
          <w:p w14:paraId="6CD744EE" w14:textId="77777777" w:rsidR="000E1EFE" w:rsidRDefault="000E1EFE">
            <w:pPr>
              <w:pStyle w:val="TableParagraph"/>
              <w:spacing w:before="7"/>
              <w:rPr>
                <w:sz w:val="37"/>
              </w:rPr>
            </w:pPr>
          </w:p>
          <w:p w14:paraId="6CD744EF" w14:textId="77777777" w:rsidR="000E1EFE" w:rsidRDefault="006E0623">
            <w:pPr>
              <w:pStyle w:val="TableParagraph"/>
              <w:ind w:left="184" w:right="273"/>
            </w:pPr>
            <w:r>
              <w:t>Level 4: CG, SG</w:t>
            </w:r>
          </w:p>
        </w:tc>
        <w:tc>
          <w:tcPr>
            <w:tcW w:w="1826" w:type="dxa"/>
          </w:tcPr>
          <w:p w14:paraId="6CD744F0" w14:textId="77777777" w:rsidR="000E1EFE" w:rsidRDefault="000E1EFE">
            <w:pPr>
              <w:pStyle w:val="TableParagraph"/>
              <w:rPr>
                <w:sz w:val="26"/>
              </w:rPr>
            </w:pPr>
          </w:p>
          <w:p w14:paraId="6CD744F1" w14:textId="77777777" w:rsidR="000E1EFE" w:rsidRDefault="000E1EFE">
            <w:pPr>
              <w:pStyle w:val="TableParagraph"/>
              <w:spacing w:before="7"/>
            </w:pPr>
          </w:p>
          <w:p w14:paraId="6CD744F2" w14:textId="77777777" w:rsidR="000E1EFE" w:rsidRDefault="006E0623">
            <w:pPr>
              <w:pStyle w:val="TableParagraph"/>
              <w:spacing w:before="1"/>
              <w:ind w:left="87"/>
            </w:pPr>
            <w:r>
              <w:t>F, SA</w:t>
            </w:r>
          </w:p>
        </w:tc>
      </w:tr>
      <w:tr w:rsidR="000E1EFE" w14:paraId="6CD74505" w14:textId="77777777">
        <w:trPr>
          <w:trHeight w:val="922"/>
        </w:trPr>
        <w:tc>
          <w:tcPr>
            <w:tcW w:w="1663" w:type="dxa"/>
          </w:tcPr>
          <w:p w14:paraId="6CD744F4" w14:textId="77777777" w:rsidR="000E1EFE" w:rsidRDefault="000E1EFE">
            <w:pPr>
              <w:pStyle w:val="TableParagraph"/>
              <w:spacing w:before="8"/>
              <w:rPr>
                <w:sz w:val="27"/>
              </w:rPr>
            </w:pPr>
          </w:p>
          <w:p w14:paraId="6CD744F5" w14:textId="77777777" w:rsidR="000E1EFE" w:rsidRDefault="006E0623">
            <w:pPr>
              <w:pStyle w:val="TableParagraph"/>
              <w:ind w:left="179"/>
              <w:rPr>
                <w:sz w:val="20"/>
              </w:rPr>
            </w:pPr>
            <w:r>
              <w:rPr>
                <w:sz w:val="20"/>
              </w:rPr>
              <w:t>Lube Oil</w:t>
            </w:r>
          </w:p>
        </w:tc>
        <w:tc>
          <w:tcPr>
            <w:tcW w:w="1672" w:type="dxa"/>
            <w:shd w:val="clear" w:color="auto" w:fill="00AFEF"/>
          </w:tcPr>
          <w:p w14:paraId="6CD744F6" w14:textId="77777777" w:rsidR="000E1EFE" w:rsidRDefault="000E1EFE">
            <w:pPr>
              <w:pStyle w:val="TableParagraph"/>
              <w:spacing w:before="8"/>
              <w:rPr>
                <w:sz w:val="27"/>
              </w:rPr>
            </w:pPr>
          </w:p>
          <w:p w14:paraId="6CD744F7" w14:textId="77777777" w:rsidR="000E1EFE" w:rsidRDefault="006E0623">
            <w:pPr>
              <w:pStyle w:val="TableParagraph"/>
              <w:ind w:left="180"/>
              <w:rPr>
                <w:sz w:val="20"/>
              </w:rPr>
            </w:pPr>
            <w:r>
              <w:rPr>
                <w:sz w:val="20"/>
              </w:rPr>
              <w:t>NA</w:t>
            </w:r>
          </w:p>
        </w:tc>
        <w:tc>
          <w:tcPr>
            <w:tcW w:w="1651" w:type="dxa"/>
            <w:shd w:val="clear" w:color="auto" w:fill="006FC0"/>
          </w:tcPr>
          <w:p w14:paraId="6CD744F8" w14:textId="77777777" w:rsidR="000E1EFE" w:rsidRDefault="000E1EFE">
            <w:pPr>
              <w:pStyle w:val="TableParagraph"/>
              <w:spacing w:before="8"/>
              <w:rPr>
                <w:sz w:val="27"/>
              </w:rPr>
            </w:pPr>
          </w:p>
          <w:p w14:paraId="6CD744F9" w14:textId="77777777" w:rsidR="000E1EFE" w:rsidRDefault="006E0623">
            <w:pPr>
              <w:pStyle w:val="TableParagraph"/>
              <w:ind w:left="180"/>
              <w:rPr>
                <w:sz w:val="20"/>
              </w:rPr>
            </w:pPr>
            <w:r>
              <w:rPr>
                <w:sz w:val="20"/>
              </w:rPr>
              <w:t>Harmful</w:t>
            </w:r>
          </w:p>
        </w:tc>
        <w:tc>
          <w:tcPr>
            <w:tcW w:w="1809" w:type="dxa"/>
            <w:shd w:val="clear" w:color="auto" w:fill="00AFEF"/>
          </w:tcPr>
          <w:p w14:paraId="6CD744FA" w14:textId="77777777" w:rsidR="000E1EFE" w:rsidRDefault="000E1EFE">
            <w:pPr>
              <w:pStyle w:val="TableParagraph"/>
              <w:spacing w:before="8"/>
              <w:rPr>
                <w:sz w:val="27"/>
              </w:rPr>
            </w:pPr>
          </w:p>
          <w:p w14:paraId="6CD744FB" w14:textId="77777777" w:rsidR="000E1EFE" w:rsidRDefault="006E0623">
            <w:pPr>
              <w:pStyle w:val="TableParagraph"/>
              <w:ind w:left="180"/>
              <w:rPr>
                <w:sz w:val="20"/>
              </w:rPr>
            </w:pPr>
            <w:r>
              <w:rPr>
                <w:sz w:val="20"/>
              </w:rPr>
              <w:t>Slightly irritating</w:t>
            </w:r>
          </w:p>
        </w:tc>
        <w:tc>
          <w:tcPr>
            <w:tcW w:w="1635" w:type="dxa"/>
            <w:shd w:val="clear" w:color="auto" w:fill="00AFEF"/>
          </w:tcPr>
          <w:p w14:paraId="6CD744FC" w14:textId="77777777" w:rsidR="000E1EFE" w:rsidRDefault="006E0623">
            <w:pPr>
              <w:pStyle w:val="TableParagraph"/>
              <w:spacing w:before="213"/>
              <w:ind w:left="180" w:right="682"/>
              <w:rPr>
                <w:sz w:val="20"/>
              </w:rPr>
            </w:pPr>
            <w:r>
              <w:rPr>
                <w:sz w:val="20"/>
              </w:rPr>
              <w:t>Slightly irritating</w:t>
            </w:r>
          </w:p>
        </w:tc>
        <w:tc>
          <w:tcPr>
            <w:tcW w:w="1734" w:type="dxa"/>
          </w:tcPr>
          <w:p w14:paraId="6CD744FD" w14:textId="77777777" w:rsidR="000E1EFE" w:rsidRDefault="000E1EFE">
            <w:pPr>
              <w:pStyle w:val="TableParagraph"/>
              <w:spacing w:before="8"/>
              <w:rPr>
                <w:sz w:val="27"/>
              </w:rPr>
            </w:pPr>
          </w:p>
          <w:p w14:paraId="6CD744FE" w14:textId="77777777" w:rsidR="000E1EFE" w:rsidRDefault="006E0623">
            <w:pPr>
              <w:pStyle w:val="TableParagraph"/>
              <w:ind w:left="181"/>
              <w:rPr>
                <w:sz w:val="20"/>
              </w:rPr>
            </w:pPr>
            <w:r>
              <w:rPr>
                <w:sz w:val="20"/>
              </w:rPr>
              <w:t>NA</w:t>
            </w:r>
          </w:p>
        </w:tc>
        <w:tc>
          <w:tcPr>
            <w:tcW w:w="1723" w:type="dxa"/>
            <w:shd w:val="clear" w:color="auto" w:fill="00AF50"/>
          </w:tcPr>
          <w:p w14:paraId="6CD744FF" w14:textId="77777777" w:rsidR="000E1EFE" w:rsidRDefault="000E1EFE">
            <w:pPr>
              <w:pStyle w:val="TableParagraph"/>
              <w:spacing w:before="8"/>
              <w:rPr>
                <w:sz w:val="27"/>
              </w:rPr>
            </w:pPr>
          </w:p>
          <w:p w14:paraId="6CD74500" w14:textId="77777777" w:rsidR="000E1EFE" w:rsidRDefault="006E0623">
            <w:pPr>
              <w:pStyle w:val="TableParagraph"/>
              <w:ind w:left="182"/>
              <w:rPr>
                <w:sz w:val="20"/>
              </w:rPr>
            </w:pPr>
            <w:r>
              <w:rPr>
                <w:sz w:val="20"/>
              </w:rPr>
              <w:t>Level 5</w:t>
            </w:r>
          </w:p>
        </w:tc>
        <w:tc>
          <w:tcPr>
            <w:tcW w:w="1669" w:type="dxa"/>
            <w:shd w:val="clear" w:color="auto" w:fill="FFC000"/>
          </w:tcPr>
          <w:p w14:paraId="6CD74501" w14:textId="77777777" w:rsidR="000E1EFE" w:rsidRDefault="000E1EFE">
            <w:pPr>
              <w:pStyle w:val="TableParagraph"/>
              <w:spacing w:before="8"/>
              <w:rPr>
                <w:sz w:val="27"/>
              </w:rPr>
            </w:pPr>
          </w:p>
          <w:p w14:paraId="6CD74502" w14:textId="77777777" w:rsidR="000E1EFE" w:rsidRDefault="006E0623">
            <w:pPr>
              <w:pStyle w:val="TableParagraph"/>
              <w:ind w:left="164" w:right="72"/>
              <w:jc w:val="center"/>
              <w:rPr>
                <w:sz w:val="20"/>
              </w:rPr>
            </w:pPr>
            <w:r>
              <w:rPr>
                <w:sz w:val="20"/>
              </w:rPr>
              <w:t>Level 4: CG, SG</w:t>
            </w:r>
          </w:p>
        </w:tc>
        <w:tc>
          <w:tcPr>
            <w:tcW w:w="1826" w:type="dxa"/>
          </w:tcPr>
          <w:p w14:paraId="6CD74503" w14:textId="77777777" w:rsidR="000E1EFE" w:rsidRDefault="000E1EFE">
            <w:pPr>
              <w:pStyle w:val="TableParagraph"/>
              <w:spacing w:before="8"/>
              <w:rPr>
                <w:sz w:val="27"/>
              </w:rPr>
            </w:pPr>
          </w:p>
          <w:p w14:paraId="6CD74504" w14:textId="77777777" w:rsidR="000E1EFE" w:rsidRDefault="006E0623">
            <w:pPr>
              <w:pStyle w:val="TableParagraph"/>
              <w:ind w:left="87"/>
              <w:rPr>
                <w:sz w:val="20"/>
              </w:rPr>
            </w:pPr>
            <w:r>
              <w:rPr>
                <w:sz w:val="20"/>
              </w:rPr>
              <w:t>SA</w:t>
            </w:r>
          </w:p>
        </w:tc>
      </w:tr>
      <w:tr w:rsidR="000E1EFE" w14:paraId="6CD74516" w14:textId="77777777">
        <w:trPr>
          <w:trHeight w:val="922"/>
        </w:trPr>
        <w:tc>
          <w:tcPr>
            <w:tcW w:w="1663" w:type="dxa"/>
          </w:tcPr>
          <w:p w14:paraId="6CD74506" w14:textId="77777777" w:rsidR="000E1EFE" w:rsidRDefault="000E1EFE">
            <w:pPr>
              <w:pStyle w:val="TableParagraph"/>
              <w:spacing w:before="8"/>
              <w:rPr>
                <w:sz w:val="27"/>
              </w:rPr>
            </w:pPr>
          </w:p>
          <w:p w14:paraId="6CD74507" w14:textId="77777777" w:rsidR="000E1EFE" w:rsidRDefault="006E0623">
            <w:pPr>
              <w:pStyle w:val="TableParagraph"/>
              <w:ind w:left="179"/>
              <w:rPr>
                <w:sz w:val="20"/>
              </w:rPr>
            </w:pPr>
            <w:r>
              <w:rPr>
                <w:sz w:val="20"/>
              </w:rPr>
              <w:t>Jet A1 / ATF</w:t>
            </w:r>
          </w:p>
        </w:tc>
        <w:tc>
          <w:tcPr>
            <w:tcW w:w="1672" w:type="dxa"/>
            <w:shd w:val="clear" w:color="auto" w:fill="00AFEF"/>
          </w:tcPr>
          <w:p w14:paraId="6CD74508" w14:textId="77777777" w:rsidR="000E1EFE" w:rsidRDefault="006E0623">
            <w:pPr>
              <w:pStyle w:val="TableParagraph"/>
              <w:spacing w:before="214"/>
              <w:ind w:left="180" w:right="691"/>
              <w:rPr>
                <w:sz w:val="20"/>
              </w:rPr>
            </w:pPr>
            <w:r>
              <w:rPr>
                <w:sz w:val="20"/>
              </w:rPr>
              <w:t>Slightly Irritating</w:t>
            </w:r>
          </w:p>
        </w:tc>
        <w:tc>
          <w:tcPr>
            <w:tcW w:w="1651" w:type="dxa"/>
            <w:shd w:val="clear" w:color="auto" w:fill="FFFF00"/>
          </w:tcPr>
          <w:p w14:paraId="6CD74509" w14:textId="77777777" w:rsidR="000E1EFE" w:rsidRDefault="000E1EFE">
            <w:pPr>
              <w:pStyle w:val="TableParagraph"/>
              <w:spacing w:before="8"/>
              <w:rPr>
                <w:sz w:val="27"/>
              </w:rPr>
            </w:pPr>
          </w:p>
          <w:p w14:paraId="6CD7450A" w14:textId="77777777" w:rsidR="000E1EFE" w:rsidRDefault="006E0623">
            <w:pPr>
              <w:pStyle w:val="TableParagraph"/>
              <w:ind w:left="180"/>
              <w:rPr>
                <w:sz w:val="20"/>
              </w:rPr>
            </w:pPr>
            <w:r>
              <w:rPr>
                <w:sz w:val="20"/>
              </w:rPr>
              <w:t>Harmful</w:t>
            </w:r>
          </w:p>
        </w:tc>
        <w:tc>
          <w:tcPr>
            <w:tcW w:w="1809" w:type="dxa"/>
            <w:shd w:val="clear" w:color="auto" w:fill="006FC0"/>
          </w:tcPr>
          <w:p w14:paraId="6CD7450B" w14:textId="77777777" w:rsidR="000E1EFE" w:rsidRDefault="000E1EFE">
            <w:pPr>
              <w:pStyle w:val="TableParagraph"/>
              <w:spacing w:before="8"/>
              <w:rPr>
                <w:sz w:val="27"/>
              </w:rPr>
            </w:pPr>
          </w:p>
          <w:p w14:paraId="6CD7450C" w14:textId="77777777" w:rsidR="000E1EFE" w:rsidRDefault="006E0623">
            <w:pPr>
              <w:pStyle w:val="TableParagraph"/>
              <w:ind w:left="180"/>
              <w:rPr>
                <w:sz w:val="20"/>
              </w:rPr>
            </w:pPr>
            <w:r>
              <w:rPr>
                <w:sz w:val="20"/>
              </w:rPr>
              <w:t>Irritant</w:t>
            </w:r>
          </w:p>
        </w:tc>
        <w:tc>
          <w:tcPr>
            <w:tcW w:w="1635" w:type="dxa"/>
            <w:shd w:val="clear" w:color="auto" w:fill="00AFEF"/>
          </w:tcPr>
          <w:p w14:paraId="6CD7450D" w14:textId="77777777" w:rsidR="000E1EFE" w:rsidRDefault="006E0623">
            <w:pPr>
              <w:pStyle w:val="TableParagraph"/>
              <w:spacing w:before="214"/>
              <w:ind w:left="180" w:right="682"/>
              <w:rPr>
                <w:sz w:val="20"/>
              </w:rPr>
            </w:pPr>
            <w:r>
              <w:rPr>
                <w:sz w:val="20"/>
              </w:rPr>
              <w:t>Slightly irritating</w:t>
            </w:r>
          </w:p>
        </w:tc>
        <w:tc>
          <w:tcPr>
            <w:tcW w:w="1734" w:type="dxa"/>
          </w:tcPr>
          <w:p w14:paraId="6CD7450E" w14:textId="77777777" w:rsidR="000E1EFE" w:rsidRDefault="000E1EFE">
            <w:pPr>
              <w:pStyle w:val="TableParagraph"/>
              <w:spacing w:before="8"/>
              <w:rPr>
                <w:sz w:val="27"/>
              </w:rPr>
            </w:pPr>
          </w:p>
          <w:p w14:paraId="6CD7450F" w14:textId="77777777" w:rsidR="000E1EFE" w:rsidRDefault="006E0623">
            <w:pPr>
              <w:pStyle w:val="TableParagraph"/>
              <w:ind w:left="181"/>
              <w:rPr>
                <w:sz w:val="20"/>
              </w:rPr>
            </w:pPr>
            <w:r>
              <w:rPr>
                <w:sz w:val="20"/>
              </w:rPr>
              <w:t>Napthalene</w:t>
            </w:r>
          </w:p>
        </w:tc>
        <w:tc>
          <w:tcPr>
            <w:tcW w:w="1723" w:type="dxa"/>
            <w:shd w:val="clear" w:color="auto" w:fill="00AF50"/>
          </w:tcPr>
          <w:p w14:paraId="6CD74510" w14:textId="77777777" w:rsidR="000E1EFE" w:rsidRDefault="000E1EFE">
            <w:pPr>
              <w:pStyle w:val="TableParagraph"/>
              <w:spacing w:before="8"/>
              <w:rPr>
                <w:sz w:val="27"/>
              </w:rPr>
            </w:pPr>
          </w:p>
          <w:p w14:paraId="6CD74511" w14:textId="77777777" w:rsidR="000E1EFE" w:rsidRDefault="006E0623">
            <w:pPr>
              <w:pStyle w:val="TableParagraph"/>
              <w:ind w:left="182"/>
              <w:rPr>
                <w:sz w:val="20"/>
              </w:rPr>
            </w:pPr>
            <w:r>
              <w:rPr>
                <w:sz w:val="20"/>
              </w:rPr>
              <w:t>Level 5</w:t>
            </w:r>
          </w:p>
        </w:tc>
        <w:tc>
          <w:tcPr>
            <w:tcW w:w="1669" w:type="dxa"/>
            <w:shd w:val="clear" w:color="auto" w:fill="FFC000"/>
          </w:tcPr>
          <w:p w14:paraId="6CD74512" w14:textId="77777777" w:rsidR="000E1EFE" w:rsidRDefault="000E1EFE">
            <w:pPr>
              <w:pStyle w:val="TableParagraph"/>
              <w:spacing w:before="8"/>
              <w:rPr>
                <w:sz w:val="27"/>
              </w:rPr>
            </w:pPr>
          </w:p>
          <w:p w14:paraId="6CD74513" w14:textId="77777777" w:rsidR="000E1EFE" w:rsidRDefault="006E0623">
            <w:pPr>
              <w:pStyle w:val="TableParagraph"/>
              <w:ind w:left="163" w:right="72"/>
              <w:jc w:val="center"/>
              <w:rPr>
                <w:sz w:val="20"/>
              </w:rPr>
            </w:pPr>
            <w:r>
              <w:rPr>
                <w:sz w:val="20"/>
              </w:rPr>
              <w:t>Level 4: CG, SG</w:t>
            </w:r>
          </w:p>
        </w:tc>
        <w:tc>
          <w:tcPr>
            <w:tcW w:w="1826" w:type="dxa"/>
          </w:tcPr>
          <w:p w14:paraId="6CD74514" w14:textId="77777777" w:rsidR="000E1EFE" w:rsidRDefault="000E1EFE">
            <w:pPr>
              <w:pStyle w:val="TableParagraph"/>
              <w:spacing w:before="8"/>
              <w:rPr>
                <w:sz w:val="27"/>
              </w:rPr>
            </w:pPr>
          </w:p>
          <w:p w14:paraId="6CD74515" w14:textId="77777777" w:rsidR="000E1EFE" w:rsidRDefault="006E0623">
            <w:pPr>
              <w:pStyle w:val="TableParagraph"/>
              <w:ind w:left="87"/>
              <w:rPr>
                <w:sz w:val="20"/>
              </w:rPr>
            </w:pPr>
            <w:r>
              <w:rPr>
                <w:sz w:val="20"/>
              </w:rPr>
              <w:t>F, SA</w:t>
            </w:r>
          </w:p>
        </w:tc>
      </w:tr>
      <w:tr w:rsidR="000E1EFE" w14:paraId="6CD74526" w14:textId="77777777">
        <w:trPr>
          <w:trHeight w:val="923"/>
        </w:trPr>
        <w:tc>
          <w:tcPr>
            <w:tcW w:w="1663" w:type="dxa"/>
          </w:tcPr>
          <w:p w14:paraId="6CD74517" w14:textId="77777777" w:rsidR="000E1EFE" w:rsidRDefault="000E1EFE">
            <w:pPr>
              <w:pStyle w:val="TableParagraph"/>
              <w:spacing w:before="9"/>
              <w:rPr>
                <w:sz w:val="27"/>
              </w:rPr>
            </w:pPr>
          </w:p>
          <w:p w14:paraId="6CD74518" w14:textId="77777777" w:rsidR="000E1EFE" w:rsidRDefault="006E0623">
            <w:pPr>
              <w:pStyle w:val="TableParagraph"/>
              <w:spacing w:before="1"/>
              <w:ind w:left="179"/>
              <w:rPr>
                <w:sz w:val="20"/>
              </w:rPr>
            </w:pPr>
            <w:r>
              <w:rPr>
                <w:sz w:val="20"/>
              </w:rPr>
              <w:t>Kerosene</w:t>
            </w:r>
          </w:p>
        </w:tc>
        <w:tc>
          <w:tcPr>
            <w:tcW w:w="1672" w:type="dxa"/>
            <w:shd w:val="clear" w:color="auto" w:fill="00AFEF"/>
          </w:tcPr>
          <w:p w14:paraId="6CD74519" w14:textId="77777777" w:rsidR="000E1EFE" w:rsidRDefault="006E0623">
            <w:pPr>
              <w:pStyle w:val="TableParagraph"/>
              <w:spacing w:before="214"/>
              <w:ind w:left="180" w:right="691"/>
              <w:rPr>
                <w:sz w:val="20"/>
              </w:rPr>
            </w:pPr>
            <w:r>
              <w:rPr>
                <w:sz w:val="20"/>
              </w:rPr>
              <w:t>Slightly Irritating</w:t>
            </w:r>
          </w:p>
        </w:tc>
        <w:tc>
          <w:tcPr>
            <w:tcW w:w="1651" w:type="dxa"/>
            <w:shd w:val="clear" w:color="auto" w:fill="FFFF00"/>
          </w:tcPr>
          <w:p w14:paraId="6CD7451A" w14:textId="77777777" w:rsidR="000E1EFE" w:rsidRDefault="000E1EFE">
            <w:pPr>
              <w:pStyle w:val="TableParagraph"/>
              <w:spacing w:before="9"/>
              <w:rPr>
                <w:sz w:val="27"/>
              </w:rPr>
            </w:pPr>
          </w:p>
          <w:p w14:paraId="6CD7451B" w14:textId="77777777" w:rsidR="000E1EFE" w:rsidRDefault="006E0623">
            <w:pPr>
              <w:pStyle w:val="TableParagraph"/>
              <w:spacing w:before="1"/>
              <w:ind w:left="180"/>
              <w:rPr>
                <w:sz w:val="20"/>
              </w:rPr>
            </w:pPr>
            <w:r>
              <w:rPr>
                <w:sz w:val="20"/>
              </w:rPr>
              <w:t>Harmful</w:t>
            </w:r>
          </w:p>
        </w:tc>
        <w:tc>
          <w:tcPr>
            <w:tcW w:w="1809" w:type="dxa"/>
            <w:shd w:val="clear" w:color="auto" w:fill="006FC0"/>
          </w:tcPr>
          <w:p w14:paraId="6CD7451C" w14:textId="77777777" w:rsidR="000E1EFE" w:rsidRDefault="000E1EFE">
            <w:pPr>
              <w:pStyle w:val="TableParagraph"/>
              <w:spacing w:before="9"/>
              <w:rPr>
                <w:sz w:val="27"/>
              </w:rPr>
            </w:pPr>
          </w:p>
          <w:p w14:paraId="6CD7451D" w14:textId="77777777" w:rsidR="000E1EFE" w:rsidRDefault="006E0623">
            <w:pPr>
              <w:pStyle w:val="TableParagraph"/>
              <w:spacing w:before="1"/>
              <w:ind w:left="180"/>
              <w:rPr>
                <w:sz w:val="20"/>
              </w:rPr>
            </w:pPr>
            <w:r>
              <w:rPr>
                <w:sz w:val="20"/>
              </w:rPr>
              <w:t>Irritant</w:t>
            </w:r>
          </w:p>
        </w:tc>
        <w:tc>
          <w:tcPr>
            <w:tcW w:w="1635" w:type="dxa"/>
            <w:shd w:val="clear" w:color="auto" w:fill="00AFEF"/>
          </w:tcPr>
          <w:p w14:paraId="6CD7451E" w14:textId="77777777" w:rsidR="000E1EFE" w:rsidRDefault="006E0623">
            <w:pPr>
              <w:pStyle w:val="TableParagraph"/>
              <w:spacing w:before="214"/>
              <w:ind w:left="180" w:right="682"/>
              <w:rPr>
                <w:sz w:val="20"/>
              </w:rPr>
            </w:pPr>
            <w:r>
              <w:rPr>
                <w:sz w:val="20"/>
              </w:rPr>
              <w:t>Slightly irritating</w:t>
            </w:r>
          </w:p>
        </w:tc>
        <w:tc>
          <w:tcPr>
            <w:tcW w:w="1734" w:type="dxa"/>
          </w:tcPr>
          <w:p w14:paraId="6CD7451F" w14:textId="77777777" w:rsidR="000E1EFE" w:rsidRDefault="000E1EFE">
            <w:pPr>
              <w:pStyle w:val="TableParagraph"/>
              <w:spacing w:before="9"/>
              <w:rPr>
                <w:sz w:val="27"/>
              </w:rPr>
            </w:pPr>
          </w:p>
          <w:p w14:paraId="6CD74520" w14:textId="77777777" w:rsidR="000E1EFE" w:rsidRDefault="006E0623">
            <w:pPr>
              <w:pStyle w:val="TableParagraph"/>
              <w:spacing w:before="1"/>
              <w:ind w:left="181"/>
              <w:rPr>
                <w:sz w:val="20"/>
              </w:rPr>
            </w:pPr>
            <w:r>
              <w:rPr>
                <w:sz w:val="20"/>
              </w:rPr>
              <w:t>Napthalene</w:t>
            </w:r>
          </w:p>
        </w:tc>
        <w:tc>
          <w:tcPr>
            <w:tcW w:w="1723" w:type="dxa"/>
            <w:shd w:val="clear" w:color="auto" w:fill="00AF50"/>
          </w:tcPr>
          <w:p w14:paraId="6CD74521" w14:textId="77777777" w:rsidR="000E1EFE" w:rsidRDefault="000E1EFE">
            <w:pPr>
              <w:pStyle w:val="TableParagraph"/>
              <w:spacing w:before="9"/>
              <w:rPr>
                <w:sz w:val="27"/>
              </w:rPr>
            </w:pPr>
          </w:p>
          <w:p w14:paraId="6CD74522" w14:textId="77777777" w:rsidR="000E1EFE" w:rsidRDefault="006E0623">
            <w:pPr>
              <w:pStyle w:val="TableParagraph"/>
              <w:spacing w:before="1"/>
              <w:ind w:left="182"/>
              <w:rPr>
                <w:sz w:val="20"/>
              </w:rPr>
            </w:pPr>
            <w:r>
              <w:rPr>
                <w:sz w:val="20"/>
              </w:rPr>
              <w:t>Level 5</w:t>
            </w:r>
          </w:p>
        </w:tc>
        <w:tc>
          <w:tcPr>
            <w:tcW w:w="1669" w:type="dxa"/>
            <w:shd w:val="clear" w:color="auto" w:fill="FFC000"/>
          </w:tcPr>
          <w:p w14:paraId="6CD74523" w14:textId="77777777" w:rsidR="000E1EFE" w:rsidRDefault="000E1EFE">
            <w:pPr>
              <w:pStyle w:val="TableParagraph"/>
              <w:spacing w:before="9"/>
              <w:rPr>
                <w:sz w:val="27"/>
              </w:rPr>
            </w:pPr>
          </w:p>
          <w:p w14:paraId="6CD74524" w14:textId="77777777" w:rsidR="000E1EFE" w:rsidRDefault="006E0623">
            <w:pPr>
              <w:pStyle w:val="TableParagraph"/>
              <w:spacing w:before="1"/>
              <w:ind w:left="164" w:right="72"/>
              <w:jc w:val="center"/>
              <w:rPr>
                <w:sz w:val="20"/>
              </w:rPr>
            </w:pPr>
            <w:r>
              <w:rPr>
                <w:sz w:val="20"/>
              </w:rPr>
              <w:t>Level 4: CG, SG</w:t>
            </w:r>
          </w:p>
        </w:tc>
        <w:tc>
          <w:tcPr>
            <w:tcW w:w="1826" w:type="dxa"/>
          </w:tcPr>
          <w:p w14:paraId="6CD74525" w14:textId="77777777" w:rsidR="000E1EFE" w:rsidRDefault="006E0623">
            <w:pPr>
              <w:pStyle w:val="TableParagraph"/>
              <w:spacing w:before="214"/>
              <w:ind w:left="87"/>
              <w:rPr>
                <w:sz w:val="20"/>
              </w:rPr>
            </w:pPr>
            <w:r>
              <w:rPr>
                <w:sz w:val="20"/>
              </w:rPr>
              <w:t>F, SA</w:t>
            </w:r>
          </w:p>
        </w:tc>
      </w:tr>
      <w:tr w:rsidR="000E1EFE" w14:paraId="6CD7453D" w14:textId="77777777">
        <w:trPr>
          <w:trHeight w:val="1403"/>
        </w:trPr>
        <w:tc>
          <w:tcPr>
            <w:tcW w:w="1663" w:type="dxa"/>
          </w:tcPr>
          <w:p w14:paraId="6CD74527" w14:textId="77777777" w:rsidR="000E1EFE" w:rsidRDefault="000E1EFE">
            <w:pPr>
              <w:pStyle w:val="TableParagraph"/>
              <w:rPr>
                <w:sz w:val="24"/>
              </w:rPr>
            </w:pPr>
          </w:p>
          <w:p w14:paraId="6CD74528" w14:textId="77777777" w:rsidR="000E1EFE" w:rsidRDefault="000E1EFE">
            <w:pPr>
              <w:pStyle w:val="TableParagraph"/>
              <w:spacing w:before="8"/>
              <w:rPr>
                <w:sz w:val="23"/>
              </w:rPr>
            </w:pPr>
          </w:p>
          <w:p w14:paraId="6CD74529" w14:textId="77777777" w:rsidR="000E1EFE" w:rsidRDefault="006E0623">
            <w:pPr>
              <w:pStyle w:val="TableParagraph"/>
              <w:ind w:left="179"/>
              <w:rPr>
                <w:sz w:val="20"/>
              </w:rPr>
            </w:pPr>
            <w:r>
              <w:rPr>
                <w:sz w:val="20"/>
              </w:rPr>
              <w:t>Fuel Oil</w:t>
            </w:r>
          </w:p>
        </w:tc>
        <w:tc>
          <w:tcPr>
            <w:tcW w:w="1672" w:type="dxa"/>
            <w:shd w:val="clear" w:color="auto" w:fill="00AFEF"/>
          </w:tcPr>
          <w:p w14:paraId="6CD7452A" w14:textId="77777777" w:rsidR="000E1EFE" w:rsidRDefault="000E1EFE">
            <w:pPr>
              <w:pStyle w:val="TableParagraph"/>
              <w:rPr>
                <w:sz w:val="24"/>
              </w:rPr>
            </w:pPr>
          </w:p>
          <w:p w14:paraId="6CD7452B" w14:textId="77777777" w:rsidR="000E1EFE" w:rsidRDefault="006E0623">
            <w:pPr>
              <w:pStyle w:val="TableParagraph"/>
              <w:spacing w:before="165"/>
              <w:ind w:left="180" w:right="761"/>
              <w:rPr>
                <w:sz w:val="20"/>
              </w:rPr>
            </w:pPr>
            <w:r>
              <w:rPr>
                <w:sz w:val="20"/>
              </w:rPr>
              <w:t>May be Harmful</w:t>
            </w:r>
          </w:p>
        </w:tc>
        <w:tc>
          <w:tcPr>
            <w:tcW w:w="1651" w:type="dxa"/>
            <w:shd w:val="clear" w:color="auto" w:fill="FFFF00"/>
          </w:tcPr>
          <w:p w14:paraId="6CD7452C" w14:textId="77777777" w:rsidR="000E1EFE" w:rsidRDefault="000E1EFE">
            <w:pPr>
              <w:pStyle w:val="TableParagraph"/>
              <w:rPr>
                <w:sz w:val="24"/>
              </w:rPr>
            </w:pPr>
          </w:p>
          <w:p w14:paraId="6CD7452D" w14:textId="77777777" w:rsidR="000E1EFE" w:rsidRDefault="000E1EFE">
            <w:pPr>
              <w:pStyle w:val="TableParagraph"/>
              <w:spacing w:before="8"/>
              <w:rPr>
                <w:sz w:val="23"/>
              </w:rPr>
            </w:pPr>
          </w:p>
          <w:p w14:paraId="6CD7452E" w14:textId="77777777" w:rsidR="000E1EFE" w:rsidRDefault="006E0623">
            <w:pPr>
              <w:pStyle w:val="TableParagraph"/>
              <w:ind w:left="180"/>
              <w:rPr>
                <w:sz w:val="20"/>
              </w:rPr>
            </w:pPr>
            <w:r>
              <w:rPr>
                <w:sz w:val="20"/>
              </w:rPr>
              <w:t>Harmful</w:t>
            </w:r>
          </w:p>
        </w:tc>
        <w:tc>
          <w:tcPr>
            <w:tcW w:w="1809" w:type="dxa"/>
            <w:shd w:val="clear" w:color="auto" w:fill="006FC0"/>
          </w:tcPr>
          <w:p w14:paraId="6CD7452F" w14:textId="77777777" w:rsidR="000E1EFE" w:rsidRDefault="000E1EFE">
            <w:pPr>
              <w:pStyle w:val="TableParagraph"/>
              <w:rPr>
                <w:sz w:val="24"/>
              </w:rPr>
            </w:pPr>
          </w:p>
          <w:p w14:paraId="6CD74530" w14:textId="77777777" w:rsidR="000E1EFE" w:rsidRDefault="000E1EFE">
            <w:pPr>
              <w:pStyle w:val="TableParagraph"/>
              <w:spacing w:before="8"/>
              <w:rPr>
                <w:sz w:val="23"/>
              </w:rPr>
            </w:pPr>
          </w:p>
          <w:p w14:paraId="6CD74531" w14:textId="77777777" w:rsidR="000E1EFE" w:rsidRDefault="006E0623">
            <w:pPr>
              <w:pStyle w:val="TableParagraph"/>
              <w:ind w:left="180"/>
              <w:rPr>
                <w:sz w:val="20"/>
              </w:rPr>
            </w:pPr>
            <w:r>
              <w:rPr>
                <w:sz w:val="20"/>
              </w:rPr>
              <w:t>Irritant</w:t>
            </w:r>
          </w:p>
        </w:tc>
        <w:tc>
          <w:tcPr>
            <w:tcW w:w="1635" w:type="dxa"/>
            <w:shd w:val="clear" w:color="auto" w:fill="00AFEF"/>
          </w:tcPr>
          <w:p w14:paraId="6CD74532" w14:textId="77777777" w:rsidR="000E1EFE" w:rsidRDefault="000E1EFE">
            <w:pPr>
              <w:pStyle w:val="TableParagraph"/>
              <w:rPr>
                <w:sz w:val="24"/>
              </w:rPr>
            </w:pPr>
          </w:p>
          <w:p w14:paraId="6CD74533" w14:textId="77777777" w:rsidR="000E1EFE" w:rsidRDefault="006E0623">
            <w:pPr>
              <w:pStyle w:val="TableParagraph"/>
              <w:spacing w:before="165"/>
              <w:ind w:left="180" w:right="682"/>
              <w:rPr>
                <w:sz w:val="20"/>
              </w:rPr>
            </w:pPr>
            <w:r>
              <w:rPr>
                <w:sz w:val="20"/>
              </w:rPr>
              <w:t>Slightly irritating</w:t>
            </w:r>
          </w:p>
        </w:tc>
        <w:tc>
          <w:tcPr>
            <w:tcW w:w="1734" w:type="dxa"/>
          </w:tcPr>
          <w:p w14:paraId="6CD74534" w14:textId="77777777" w:rsidR="000E1EFE" w:rsidRDefault="006E0623">
            <w:pPr>
              <w:pStyle w:val="TableParagraph"/>
              <w:spacing w:before="213" w:line="360" w:lineRule="auto"/>
              <w:ind w:left="181" w:right="522"/>
              <w:rPr>
                <w:sz w:val="20"/>
              </w:rPr>
            </w:pPr>
            <w:r>
              <w:rPr>
                <w:sz w:val="20"/>
              </w:rPr>
              <w:t>Napthalene H2S</w:t>
            </w:r>
          </w:p>
          <w:p w14:paraId="6CD74535" w14:textId="77777777" w:rsidR="000E1EFE" w:rsidRDefault="006E0623">
            <w:pPr>
              <w:pStyle w:val="TableParagraph"/>
              <w:spacing w:line="241" w:lineRule="exact"/>
              <w:ind w:left="181"/>
              <w:rPr>
                <w:sz w:val="20"/>
              </w:rPr>
            </w:pPr>
            <w:r>
              <w:rPr>
                <w:sz w:val="20"/>
              </w:rPr>
              <w:t>Benzene</w:t>
            </w:r>
          </w:p>
        </w:tc>
        <w:tc>
          <w:tcPr>
            <w:tcW w:w="1723" w:type="dxa"/>
            <w:shd w:val="clear" w:color="auto" w:fill="00AF50"/>
          </w:tcPr>
          <w:p w14:paraId="6CD74536" w14:textId="77777777" w:rsidR="000E1EFE" w:rsidRDefault="000E1EFE">
            <w:pPr>
              <w:pStyle w:val="TableParagraph"/>
              <w:rPr>
                <w:sz w:val="24"/>
              </w:rPr>
            </w:pPr>
          </w:p>
          <w:p w14:paraId="6CD74537" w14:textId="77777777" w:rsidR="000E1EFE" w:rsidRDefault="000E1EFE">
            <w:pPr>
              <w:pStyle w:val="TableParagraph"/>
              <w:spacing w:before="8"/>
              <w:rPr>
                <w:sz w:val="23"/>
              </w:rPr>
            </w:pPr>
          </w:p>
          <w:p w14:paraId="6CD74538" w14:textId="77777777" w:rsidR="000E1EFE" w:rsidRDefault="006E0623">
            <w:pPr>
              <w:pStyle w:val="TableParagraph"/>
              <w:ind w:left="182"/>
              <w:rPr>
                <w:sz w:val="20"/>
              </w:rPr>
            </w:pPr>
            <w:r>
              <w:rPr>
                <w:sz w:val="20"/>
              </w:rPr>
              <w:t>Level 5</w:t>
            </w:r>
          </w:p>
        </w:tc>
        <w:tc>
          <w:tcPr>
            <w:tcW w:w="1669" w:type="dxa"/>
            <w:shd w:val="clear" w:color="auto" w:fill="FFC000"/>
          </w:tcPr>
          <w:p w14:paraId="6CD74539" w14:textId="77777777" w:rsidR="000E1EFE" w:rsidRDefault="000E1EFE">
            <w:pPr>
              <w:pStyle w:val="TableParagraph"/>
              <w:rPr>
                <w:sz w:val="24"/>
              </w:rPr>
            </w:pPr>
          </w:p>
          <w:p w14:paraId="6CD7453A" w14:textId="77777777" w:rsidR="000E1EFE" w:rsidRDefault="000E1EFE">
            <w:pPr>
              <w:pStyle w:val="TableParagraph"/>
              <w:spacing w:before="8"/>
              <w:rPr>
                <w:sz w:val="23"/>
              </w:rPr>
            </w:pPr>
          </w:p>
          <w:p w14:paraId="6CD7453B" w14:textId="77777777" w:rsidR="000E1EFE" w:rsidRDefault="006E0623">
            <w:pPr>
              <w:pStyle w:val="TableParagraph"/>
              <w:ind w:left="164" w:right="72"/>
              <w:jc w:val="center"/>
              <w:rPr>
                <w:sz w:val="20"/>
              </w:rPr>
            </w:pPr>
            <w:r>
              <w:rPr>
                <w:sz w:val="20"/>
              </w:rPr>
              <w:t>Level 4: CG, SG</w:t>
            </w:r>
          </w:p>
        </w:tc>
        <w:tc>
          <w:tcPr>
            <w:tcW w:w="1826" w:type="dxa"/>
          </w:tcPr>
          <w:p w14:paraId="6CD7453C" w14:textId="77777777" w:rsidR="000E1EFE" w:rsidRDefault="006E0623">
            <w:pPr>
              <w:pStyle w:val="TableParagraph"/>
              <w:spacing w:before="213"/>
              <w:ind w:left="87"/>
              <w:rPr>
                <w:sz w:val="20"/>
              </w:rPr>
            </w:pPr>
            <w:r>
              <w:rPr>
                <w:sz w:val="20"/>
              </w:rPr>
              <w:t>F, SA, HC, HV</w:t>
            </w:r>
          </w:p>
        </w:tc>
      </w:tr>
      <w:tr w:rsidR="000E1EFE" w14:paraId="6CD7454C" w14:textId="77777777">
        <w:trPr>
          <w:trHeight w:val="923"/>
        </w:trPr>
        <w:tc>
          <w:tcPr>
            <w:tcW w:w="1663" w:type="dxa"/>
          </w:tcPr>
          <w:p w14:paraId="6CD7453E" w14:textId="77777777" w:rsidR="000E1EFE" w:rsidRDefault="006E0623">
            <w:pPr>
              <w:pStyle w:val="TableParagraph"/>
              <w:spacing w:before="214"/>
              <w:ind w:left="179" w:right="303"/>
              <w:rPr>
                <w:sz w:val="20"/>
              </w:rPr>
            </w:pPr>
            <w:r>
              <w:rPr>
                <w:sz w:val="20"/>
              </w:rPr>
              <w:t>Carbon Black Feedstock</w:t>
            </w:r>
          </w:p>
        </w:tc>
        <w:tc>
          <w:tcPr>
            <w:tcW w:w="1672" w:type="dxa"/>
            <w:shd w:val="clear" w:color="auto" w:fill="00AFEF"/>
          </w:tcPr>
          <w:p w14:paraId="6CD7453F" w14:textId="77777777" w:rsidR="000E1EFE" w:rsidRDefault="006E0623">
            <w:pPr>
              <w:pStyle w:val="TableParagraph"/>
              <w:spacing w:before="214"/>
              <w:ind w:left="180" w:right="761"/>
              <w:rPr>
                <w:sz w:val="20"/>
              </w:rPr>
            </w:pPr>
            <w:r>
              <w:rPr>
                <w:sz w:val="20"/>
              </w:rPr>
              <w:t>May be Harmful</w:t>
            </w:r>
          </w:p>
        </w:tc>
        <w:tc>
          <w:tcPr>
            <w:tcW w:w="1651" w:type="dxa"/>
            <w:shd w:val="clear" w:color="auto" w:fill="FFFF00"/>
          </w:tcPr>
          <w:p w14:paraId="6CD74540" w14:textId="77777777" w:rsidR="000E1EFE" w:rsidRDefault="000E1EFE">
            <w:pPr>
              <w:pStyle w:val="TableParagraph"/>
              <w:spacing w:before="9"/>
              <w:rPr>
                <w:sz w:val="27"/>
              </w:rPr>
            </w:pPr>
          </w:p>
          <w:p w14:paraId="6CD74541" w14:textId="77777777" w:rsidR="000E1EFE" w:rsidRDefault="006E0623">
            <w:pPr>
              <w:pStyle w:val="TableParagraph"/>
              <w:spacing w:before="1"/>
              <w:ind w:left="180"/>
              <w:rPr>
                <w:sz w:val="20"/>
              </w:rPr>
            </w:pPr>
            <w:r>
              <w:rPr>
                <w:sz w:val="20"/>
              </w:rPr>
              <w:t>Harmful</w:t>
            </w:r>
          </w:p>
        </w:tc>
        <w:tc>
          <w:tcPr>
            <w:tcW w:w="1809" w:type="dxa"/>
            <w:shd w:val="clear" w:color="auto" w:fill="006FC0"/>
          </w:tcPr>
          <w:p w14:paraId="6CD74542" w14:textId="77777777" w:rsidR="000E1EFE" w:rsidRDefault="000E1EFE">
            <w:pPr>
              <w:pStyle w:val="TableParagraph"/>
              <w:spacing w:before="9"/>
              <w:rPr>
                <w:sz w:val="27"/>
              </w:rPr>
            </w:pPr>
          </w:p>
          <w:p w14:paraId="6CD74543" w14:textId="77777777" w:rsidR="000E1EFE" w:rsidRDefault="006E0623">
            <w:pPr>
              <w:pStyle w:val="TableParagraph"/>
              <w:spacing w:before="1"/>
              <w:ind w:left="180"/>
              <w:rPr>
                <w:sz w:val="20"/>
              </w:rPr>
            </w:pPr>
            <w:r>
              <w:rPr>
                <w:sz w:val="20"/>
              </w:rPr>
              <w:t>Irritant</w:t>
            </w:r>
          </w:p>
        </w:tc>
        <w:tc>
          <w:tcPr>
            <w:tcW w:w="1635" w:type="dxa"/>
            <w:shd w:val="clear" w:color="auto" w:fill="00AFEF"/>
          </w:tcPr>
          <w:p w14:paraId="6CD74544" w14:textId="77777777" w:rsidR="000E1EFE" w:rsidRDefault="006E0623">
            <w:pPr>
              <w:pStyle w:val="TableParagraph"/>
              <w:spacing w:before="214"/>
              <w:ind w:left="180" w:right="682"/>
              <w:rPr>
                <w:sz w:val="20"/>
              </w:rPr>
            </w:pPr>
            <w:r>
              <w:rPr>
                <w:sz w:val="20"/>
              </w:rPr>
              <w:t>Slightly irritating</w:t>
            </w:r>
          </w:p>
        </w:tc>
        <w:tc>
          <w:tcPr>
            <w:tcW w:w="1734" w:type="dxa"/>
          </w:tcPr>
          <w:p w14:paraId="6CD74545" w14:textId="77777777" w:rsidR="000E1EFE" w:rsidRDefault="000E1EFE">
            <w:pPr>
              <w:pStyle w:val="TableParagraph"/>
              <w:spacing w:before="9"/>
              <w:rPr>
                <w:sz w:val="27"/>
              </w:rPr>
            </w:pPr>
          </w:p>
          <w:p w14:paraId="6CD74546" w14:textId="77777777" w:rsidR="000E1EFE" w:rsidRDefault="006E0623">
            <w:pPr>
              <w:pStyle w:val="TableParagraph"/>
              <w:spacing w:before="1"/>
              <w:ind w:left="181"/>
              <w:rPr>
                <w:sz w:val="20"/>
              </w:rPr>
            </w:pPr>
            <w:r>
              <w:rPr>
                <w:sz w:val="20"/>
              </w:rPr>
              <w:t>H2S</w:t>
            </w:r>
          </w:p>
        </w:tc>
        <w:tc>
          <w:tcPr>
            <w:tcW w:w="1723" w:type="dxa"/>
            <w:shd w:val="clear" w:color="auto" w:fill="00AF50"/>
          </w:tcPr>
          <w:p w14:paraId="6CD74547" w14:textId="77777777" w:rsidR="000E1EFE" w:rsidRDefault="000E1EFE">
            <w:pPr>
              <w:pStyle w:val="TableParagraph"/>
              <w:spacing w:before="9"/>
              <w:rPr>
                <w:sz w:val="27"/>
              </w:rPr>
            </w:pPr>
          </w:p>
          <w:p w14:paraId="6CD74548" w14:textId="77777777" w:rsidR="000E1EFE" w:rsidRDefault="006E0623">
            <w:pPr>
              <w:pStyle w:val="TableParagraph"/>
              <w:spacing w:before="1"/>
              <w:ind w:left="182"/>
              <w:rPr>
                <w:sz w:val="20"/>
              </w:rPr>
            </w:pPr>
            <w:r>
              <w:rPr>
                <w:sz w:val="20"/>
              </w:rPr>
              <w:t>Level 5</w:t>
            </w:r>
          </w:p>
        </w:tc>
        <w:tc>
          <w:tcPr>
            <w:tcW w:w="1669" w:type="dxa"/>
            <w:shd w:val="clear" w:color="auto" w:fill="FFC000"/>
          </w:tcPr>
          <w:p w14:paraId="6CD74549" w14:textId="77777777" w:rsidR="000E1EFE" w:rsidRDefault="000E1EFE">
            <w:pPr>
              <w:pStyle w:val="TableParagraph"/>
              <w:spacing w:before="9"/>
              <w:rPr>
                <w:sz w:val="27"/>
              </w:rPr>
            </w:pPr>
          </w:p>
          <w:p w14:paraId="6CD7454A" w14:textId="77777777" w:rsidR="000E1EFE" w:rsidRDefault="006E0623">
            <w:pPr>
              <w:pStyle w:val="TableParagraph"/>
              <w:spacing w:before="1"/>
              <w:ind w:left="164" w:right="72"/>
              <w:jc w:val="center"/>
              <w:rPr>
                <w:sz w:val="20"/>
              </w:rPr>
            </w:pPr>
            <w:r>
              <w:rPr>
                <w:sz w:val="20"/>
              </w:rPr>
              <w:t>Level 4: CG, SG</w:t>
            </w:r>
          </w:p>
        </w:tc>
        <w:tc>
          <w:tcPr>
            <w:tcW w:w="1826" w:type="dxa"/>
          </w:tcPr>
          <w:p w14:paraId="6CD7454B" w14:textId="77777777" w:rsidR="000E1EFE" w:rsidRDefault="006E0623">
            <w:pPr>
              <w:pStyle w:val="TableParagraph"/>
              <w:spacing w:before="214"/>
              <w:ind w:left="87"/>
              <w:rPr>
                <w:sz w:val="20"/>
              </w:rPr>
            </w:pPr>
            <w:r>
              <w:rPr>
                <w:sz w:val="20"/>
              </w:rPr>
              <w:t>HC, HV</w:t>
            </w:r>
          </w:p>
        </w:tc>
      </w:tr>
      <w:tr w:rsidR="000E1EFE" w14:paraId="6CD74565" w14:textId="77777777">
        <w:trPr>
          <w:trHeight w:val="1766"/>
        </w:trPr>
        <w:tc>
          <w:tcPr>
            <w:tcW w:w="1663" w:type="dxa"/>
          </w:tcPr>
          <w:p w14:paraId="6CD7454D" w14:textId="77777777" w:rsidR="000E1EFE" w:rsidRDefault="000E1EFE">
            <w:pPr>
              <w:pStyle w:val="TableParagraph"/>
              <w:rPr>
                <w:sz w:val="24"/>
              </w:rPr>
            </w:pPr>
          </w:p>
          <w:p w14:paraId="6CD7454E" w14:textId="77777777" w:rsidR="000E1EFE" w:rsidRDefault="000E1EFE">
            <w:pPr>
              <w:pStyle w:val="TableParagraph"/>
              <w:rPr>
                <w:sz w:val="24"/>
              </w:rPr>
            </w:pPr>
          </w:p>
          <w:p w14:paraId="6CD7454F" w14:textId="77777777" w:rsidR="000E1EFE" w:rsidRDefault="006E0623">
            <w:pPr>
              <w:pStyle w:val="TableParagraph"/>
              <w:spacing w:before="176"/>
              <w:ind w:left="179"/>
              <w:rPr>
                <w:sz w:val="20"/>
              </w:rPr>
            </w:pPr>
            <w:r>
              <w:rPr>
                <w:sz w:val="20"/>
              </w:rPr>
              <w:t>Crude Oil</w:t>
            </w:r>
          </w:p>
        </w:tc>
        <w:tc>
          <w:tcPr>
            <w:tcW w:w="1672" w:type="dxa"/>
            <w:shd w:val="clear" w:color="auto" w:fill="FFFF00"/>
          </w:tcPr>
          <w:p w14:paraId="6CD74550" w14:textId="77777777" w:rsidR="000E1EFE" w:rsidRDefault="000E1EFE">
            <w:pPr>
              <w:pStyle w:val="TableParagraph"/>
              <w:rPr>
                <w:sz w:val="24"/>
              </w:rPr>
            </w:pPr>
          </w:p>
          <w:p w14:paraId="6CD74551" w14:textId="77777777" w:rsidR="000E1EFE" w:rsidRDefault="000E1EFE">
            <w:pPr>
              <w:pStyle w:val="TableParagraph"/>
              <w:rPr>
                <w:sz w:val="24"/>
              </w:rPr>
            </w:pPr>
          </w:p>
          <w:p w14:paraId="6CD74552" w14:textId="77777777" w:rsidR="000E1EFE" w:rsidRDefault="006E0623">
            <w:pPr>
              <w:pStyle w:val="TableParagraph"/>
              <w:spacing w:before="176"/>
              <w:ind w:left="180"/>
              <w:rPr>
                <w:sz w:val="20"/>
              </w:rPr>
            </w:pPr>
            <w:r>
              <w:rPr>
                <w:sz w:val="20"/>
              </w:rPr>
              <w:t>Harmful</w:t>
            </w:r>
          </w:p>
        </w:tc>
        <w:tc>
          <w:tcPr>
            <w:tcW w:w="1651" w:type="dxa"/>
            <w:shd w:val="clear" w:color="auto" w:fill="FFFF00"/>
          </w:tcPr>
          <w:p w14:paraId="6CD74553" w14:textId="77777777" w:rsidR="000E1EFE" w:rsidRDefault="000E1EFE">
            <w:pPr>
              <w:pStyle w:val="TableParagraph"/>
              <w:rPr>
                <w:sz w:val="24"/>
              </w:rPr>
            </w:pPr>
          </w:p>
          <w:p w14:paraId="6CD74554" w14:textId="77777777" w:rsidR="000E1EFE" w:rsidRDefault="000E1EFE">
            <w:pPr>
              <w:pStyle w:val="TableParagraph"/>
              <w:rPr>
                <w:sz w:val="24"/>
              </w:rPr>
            </w:pPr>
          </w:p>
          <w:p w14:paraId="6CD74555" w14:textId="77777777" w:rsidR="000E1EFE" w:rsidRDefault="006E0623">
            <w:pPr>
              <w:pStyle w:val="TableParagraph"/>
              <w:spacing w:before="176"/>
              <w:ind w:left="180"/>
              <w:rPr>
                <w:sz w:val="20"/>
              </w:rPr>
            </w:pPr>
            <w:r>
              <w:rPr>
                <w:sz w:val="20"/>
              </w:rPr>
              <w:t>Harmful</w:t>
            </w:r>
          </w:p>
        </w:tc>
        <w:tc>
          <w:tcPr>
            <w:tcW w:w="1809" w:type="dxa"/>
            <w:shd w:val="clear" w:color="auto" w:fill="006FC0"/>
          </w:tcPr>
          <w:p w14:paraId="6CD74556" w14:textId="77777777" w:rsidR="000E1EFE" w:rsidRDefault="000E1EFE">
            <w:pPr>
              <w:pStyle w:val="TableParagraph"/>
              <w:rPr>
                <w:sz w:val="24"/>
              </w:rPr>
            </w:pPr>
          </w:p>
          <w:p w14:paraId="6CD74557" w14:textId="77777777" w:rsidR="000E1EFE" w:rsidRDefault="000E1EFE">
            <w:pPr>
              <w:pStyle w:val="TableParagraph"/>
              <w:rPr>
                <w:sz w:val="24"/>
              </w:rPr>
            </w:pPr>
          </w:p>
          <w:p w14:paraId="6CD74558" w14:textId="77777777" w:rsidR="000E1EFE" w:rsidRDefault="006E0623">
            <w:pPr>
              <w:pStyle w:val="TableParagraph"/>
              <w:spacing w:before="176"/>
              <w:ind w:left="180"/>
              <w:rPr>
                <w:sz w:val="20"/>
              </w:rPr>
            </w:pPr>
            <w:r>
              <w:rPr>
                <w:sz w:val="20"/>
              </w:rPr>
              <w:t>Harmful</w:t>
            </w:r>
          </w:p>
        </w:tc>
        <w:tc>
          <w:tcPr>
            <w:tcW w:w="1635" w:type="dxa"/>
            <w:shd w:val="clear" w:color="auto" w:fill="00AFEF"/>
          </w:tcPr>
          <w:p w14:paraId="6CD74559" w14:textId="77777777" w:rsidR="000E1EFE" w:rsidRDefault="000E1EFE">
            <w:pPr>
              <w:pStyle w:val="TableParagraph"/>
              <w:rPr>
                <w:sz w:val="24"/>
              </w:rPr>
            </w:pPr>
          </w:p>
          <w:p w14:paraId="6CD7455A" w14:textId="77777777" w:rsidR="000E1EFE" w:rsidRDefault="000E1EFE">
            <w:pPr>
              <w:pStyle w:val="TableParagraph"/>
              <w:spacing w:before="7"/>
              <w:rPr>
                <w:sz w:val="28"/>
              </w:rPr>
            </w:pPr>
          </w:p>
          <w:p w14:paraId="6CD7455B" w14:textId="77777777" w:rsidR="000E1EFE" w:rsidRDefault="006E0623">
            <w:pPr>
              <w:pStyle w:val="TableParagraph"/>
              <w:ind w:left="180" w:right="682"/>
              <w:rPr>
                <w:sz w:val="20"/>
              </w:rPr>
            </w:pPr>
            <w:r>
              <w:rPr>
                <w:sz w:val="20"/>
              </w:rPr>
              <w:t>Slightly irritating</w:t>
            </w:r>
          </w:p>
        </w:tc>
        <w:tc>
          <w:tcPr>
            <w:tcW w:w="1734" w:type="dxa"/>
          </w:tcPr>
          <w:p w14:paraId="6CD7455C" w14:textId="77777777" w:rsidR="000E1EFE" w:rsidRDefault="006E0623">
            <w:pPr>
              <w:pStyle w:val="TableParagraph"/>
              <w:spacing w:before="213"/>
              <w:ind w:left="181"/>
              <w:rPr>
                <w:sz w:val="20"/>
              </w:rPr>
            </w:pPr>
            <w:r>
              <w:rPr>
                <w:sz w:val="20"/>
              </w:rPr>
              <w:t>H2S</w:t>
            </w:r>
          </w:p>
          <w:p w14:paraId="6CD7455D" w14:textId="77777777" w:rsidR="000E1EFE" w:rsidRDefault="006E0623">
            <w:pPr>
              <w:pStyle w:val="TableParagraph"/>
              <w:spacing w:before="120" w:line="360" w:lineRule="auto"/>
              <w:ind w:left="181" w:right="522"/>
              <w:rPr>
                <w:sz w:val="20"/>
              </w:rPr>
            </w:pPr>
            <w:r>
              <w:rPr>
                <w:sz w:val="20"/>
              </w:rPr>
              <w:t>Benzene Mercapton Napthalene</w:t>
            </w:r>
          </w:p>
        </w:tc>
        <w:tc>
          <w:tcPr>
            <w:tcW w:w="1723" w:type="dxa"/>
            <w:shd w:val="clear" w:color="auto" w:fill="00AF50"/>
          </w:tcPr>
          <w:p w14:paraId="6CD7455E" w14:textId="77777777" w:rsidR="000E1EFE" w:rsidRDefault="000E1EFE">
            <w:pPr>
              <w:pStyle w:val="TableParagraph"/>
              <w:rPr>
                <w:sz w:val="24"/>
              </w:rPr>
            </w:pPr>
          </w:p>
          <w:p w14:paraId="6CD7455F" w14:textId="77777777" w:rsidR="000E1EFE" w:rsidRDefault="000E1EFE">
            <w:pPr>
              <w:pStyle w:val="TableParagraph"/>
              <w:rPr>
                <w:sz w:val="24"/>
              </w:rPr>
            </w:pPr>
          </w:p>
          <w:p w14:paraId="6CD74560" w14:textId="77777777" w:rsidR="000E1EFE" w:rsidRDefault="006E0623">
            <w:pPr>
              <w:pStyle w:val="TableParagraph"/>
              <w:spacing w:before="176"/>
              <w:ind w:left="182"/>
              <w:rPr>
                <w:sz w:val="20"/>
              </w:rPr>
            </w:pPr>
            <w:r>
              <w:rPr>
                <w:sz w:val="20"/>
              </w:rPr>
              <w:t>Level 5</w:t>
            </w:r>
          </w:p>
        </w:tc>
        <w:tc>
          <w:tcPr>
            <w:tcW w:w="1669" w:type="dxa"/>
            <w:shd w:val="clear" w:color="auto" w:fill="FFC000"/>
          </w:tcPr>
          <w:p w14:paraId="6CD74561" w14:textId="77777777" w:rsidR="000E1EFE" w:rsidRDefault="000E1EFE">
            <w:pPr>
              <w:pStyle w:val="TableParagraph"/>
              <w:rPr>
                <w:sz w:val="24"/>
              </w:rPr>
            </w:pPr>
          </w:p>
          <w:p w14:paraId="6CD74562" w14:textId="77777777" w:rsidR="000E1EFE" w:rsidRDefault="000E1EFE">
            <w:pPr>
              <w:pStyle w:val="TableParagraph"/>
              <w:rPr>
                <w:sz w:val="24"/>
              </w:rPr>
            </w:pPr>
          </w:p>
          <w:p w14:paraId="6CD74563" w14:textId="77777777" w:rsidR="000E1EFE" w:rsidRDefault="006E0623">
            <w:pPr>
              <w:pStyle w:val="TableParagraph"/>
              <w:spacing w:before="176"/>
              <w:ind w:left="164" w:right="72"/>
              <w:jc w:val="center"/>
              <w:rPr>
                <w:sz w:val="20"/>
              </w:rPr>
            </w:pPr>
            <w:r>
              <w:rPr>
                <w:sz w:val="20"/>
              </w:rPr>
              <w:t>Level 4: CG, SG</w:t>
            </w:r>
          </w:p>
        </w:tc>
        <w:tc>
          <w:tcPr>
            <w:tcW w:w="1826" w:type="dxa"/>
          </w:tcPr>
          <w:p w14:paraId="6CD74564" w14:textId="77777777" w:rsidR="000E1EFE" w:rsidRDefault="006E0623">
            <w:pPr>
              <w:pStyle w:val="TableParagraph"/>
              <w:spacing w:before="213"/>
              <w:ind w:left="87"/>
              <w:rPr>
                <w:sz w:val="20"/>
              </w:rPr>
            </w:pPr>
            <w:r>
              <w:rPr>
                <w:sz w:val="20"/>
              </w:rPr>
              <w:t>T, F</w:t>
            </w:r>
          </w:p>
        </w:tc>
      </w:tr>
    </w:tbl>
    <w:p w14:paraId="6CD74566" w14:textId="77777777" w:rsidR="000E1EFE" w:rsidRDefault="000E1EFE">
      <w:pPr>
        <w:rPr>
          <w:sz w:val="20"/>
        </w:rPr>
        <w:sectPr w:rsidR="000E1EFE" w:rsidSect="00237C75">
          <w:pgSz w:w="16840" w:h="11910" w:orient="landscape"/>
          <w:pgMar w:top="720" w:right="600" w:bottom="1240" w:left="600" w:header="340" w:footer="1040" w:gutter="0"/>
          <w:cols w:space="720"/>
          <w:docGrid w:linePitch="299"/>
        </w:sectPr>
      </w:pPr>
    </w:p>
    <w:p w14:paraId="6CD74567" w14:textId="77777777" w:rsidR="000E1EFE" w:rsidRDefault="000E1EFE">
      <w:pPr>
        <w:pStyle w:val="BodyText"/>
        <w:rPr>
          <w:sz w:val="20"/>
        </w:rPr>
      </w:pPr>
    </w:p>
    <w:p w14:paraId="6CD74568" w14:textId="77777777" w:rsidR="000E1EFE" w:rsidRDefault="000E1EFE">
      <w:pPr>
        <w:pStyle w:val="BodyText"/>
        <w:rPr>
          <w:sz w:val="23"/>
        </w:rPr>
      </w:pPr>
    </w:p>
    <w:p w14:paraId="6CD74569" w14:textId="77777777" w:rsidR="000E1EFE" w:rsidRDefault="006E0623">
      <w:pPr>
        <w:pStyle w:val="Heading2"/>
        <w:ind w:left="192"/>
      </w:pPr>
      <w:bookmarkStart w:id="101" w:name="Cargo_Specific_PPE_/_Risk_Matrix_for_GAS"/>
      <w:bookmarkEnd w:id="101"/>
      <w:r>
        <w:rPr>
          <w:color w:val="2C4079"/>
        </w:rPr>
        <w:t>Cargo Specific PPE / Risk Matrix for GAS Cargoes</w:t>
      </w:r>
    </w:p>
    <w:p w14:paraId="6CD7456A" w14:textId="77777777" w:rsidR="000E1EFE" w:rsidRDefault="000E1EFE">
      <w:pPr>
        <w:pStyle w:val="BodyText"/>
        <w:spacing w:before="9"/>
        <w:rPr>
          <w:b/>
          <w:sz w:val="9"/>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7"/>
        <w:gridCol w:w="1703"/>
        <w:gridCol w:w="293"/>
        <w:gridCol w:w="1387"/>
        <w:gridCol w:w="1680"/>
        <w:gridCol w:w="890"/>
        <w:gridCol w:w="797"/>
        <w:gridCol w:w="1762"/>
        <w:gridCol w:w="1396"/>
        <w:gridCol w:w="303"/>
        <w:gridCol w:w="1685"/>
        <w:gridCol w:w="1841"/>
      </w:tblGrid>
      <w:tr w:rsidR="000E1EFE" w14:paraId="6CD7456F" w14:textId="77777777">
        <w:trPr>
          <w:trHeight w:val="708"/>
        </w:trPr>
        <w:tc>
          <w:tcPr>
            <w:tcW w:w="3653" w:type="dxa"/>
            <w:gridSpan w:val="3"/>
            <w:shd w:val="clear" w:color="auto" w:fill="FF0000"/>
          </w:tcPr>
          <w:p w14:paraId="6CD7456B" w14:textId="77777777" w:rsidR="000E1EFE" w:rsidRDefault="006E0623">
            <w:pPr>
              <w:pStyle w:val="TableParagraph"/>
              <w:spacing w:before="220"/>
              <w:ind w:left="182"/>
            </w:pPr>
            <w:r>
              <w:t>Serious Risk</w:t>
            </w:r>
          </w:p>
        </w:tc>
        <w:tc>
          <w:tcPr>
            <w:tcW w:w="3957" w:type="dxa"/>
            <w:gridSpan w:val="3"/>
            <w:shd w:val="clear" w:color="auto" w:fill="FFFF00"/>
          </w:tcPr>
          <w:p w14:paraId="6CD7456C" w14:textId="77777777" w:rsidR="000E1EFE" w:rsidRDefault="006E0623">
            <w:pPr>
              <w:pStyle w:val="TableParagraph"/>
              <w:spacing w:before="220"/>
              <w:ind w:left="182"/>
            </w:pPr>
            <w:r>
              <w:t>High Risk</w:t>
            </w:r>
          </w:p>
        </w:tc>
        <w:tc>
          <w:tcPr>
            <w:tcW w:w="3955" w:type="dxa"/>
            <w:gridSpan w:val="3"/>
            <w:shd w:val="clear" w:color="auto" w:fill="006FC0"/>
          </w:tcPr>
          <w:p w14:paraId="6CD7456D" w14:textId="77777777" w:rsidR="000E1EFE" w:rsidRDefault="006E0623">
            <w:pPr>
              <w:pStyle w:val="TableParagraph"/>
              <w:spacing w:before="220"/>
              <w:ind w:left="182"/>
            </w:pPr>
            <w:r>
              <w:t>Medium Risk</w:t>
            </w:r>
          </w:p>
        </w:tc>
        <w:tc>
          <w:tcPr>
            <w:tcW w:w="3829" w:type="dxa"/>
            <w:gridSpan w:val="3"/>
            <w:shd w:val="clear" w:color="auto" w:fill="00AFEF"/>
          </w:tcPr>
          <w:p w14:paraId="6CD7456E" w14:textId="77777777" w:rsidR="000E1EFE" w:rsidRDefault="006E0623">
            <w:pPr>
              <w:pStyle w:val="TableParagraph"/>
              <w:spacing w:before="220"/>
              <w:ind w:left="181"/>
            </w:pPr>
            <w:r>
              <w:t>Low Risk</w:t>
            </w:r>
          </w:p>
        </w:tc>
      </w:tr>
      <w:tr w:rsidR="000E1EFE" w14:paraId="6CD74571" w14:textId="77777777">
        <w:trPr>
          <w:trHeight w:val="705"/>
        </w:trPr>
        <w:tc>
          <w:tcPr>
            <w:tcW w:w="15394" w:type="dxa"/>
            <w:gridSpan w:val="12"/>
            <w:tcBorders>
              <w:left w:val="nil"/>
              <w:right w:val="nil"/>
            </w:tcBorders>
          </w:tcPr>
          <w:p w14:paraId="6CD74570" w14:textId="77777777" w:rsidR="000E1EFE" w:rsidRDefault="000E1EFE">
            <w:pPr>
              <w:pStyle w:val="TableParagraph"/>
              <w:rPr>
                <w:rFonts w:ascii="Times New Roman"/>
                <w:sz w:val="20"/>
              </w:rPr>
            </w:pPr>
          </w:p>
        </w:tc>
      </w:tr>
      <w:tr w:rsidR="000E1EFE" w14:paraId="6CD74580" w14:textId="77777777">
        <w:trPr>
          <w:trHeight w:val="92"/>
        </w:trPr>
        <w:tc>
          <w:tcPr>
            <w:tcW w:w="1657" w:type="dxa"/>
            <w:vMerge w:val="restart"/>
            <w:tcBorders>
              <w:bottom w:val="single" w:sz="6" w:space="0" w:color="000000"/>
            </w:tcBorders>
            <w:shd w:val="clear" w:color="auto" w:fill="FCE9D9"/>
          </w:tcPr>
          <w:p w14:paraId="6CD74572" w14:textId="77777777" w:rsidR="000E1EFE" w:rsidRDefault="000E1EFE">
            <w:pPr>
              <w:pStyle w:val="TableParagraph"/>
              <w:rPr>
                <w:rFonts w:ascii="Times New Roman"/>
                <w:sz w:val="20"/>
              </w:rPr>
            </w:pPr>
          </w:p>
        </w:tc>
        <w:tc>
          <w:tcPr>
            <w:tcW w:w="1703" w:type="dxa"/>
            <w:tcBorders>
              <w:bottom w:val="nil"/>
              <w:right w:val="nil"/>
            </w:tcBorders>
            <w:shd w:val="clear" w:color="auto" w:fill="FCE9D9"/>
          </w:tcPr>
          <w:p w14:paraId="6CD74573" w14:textId="77777777" w:rsidR="000E1EFE" w:rsidRDefault="000E1EFE">
            <w:pPr>
              <w:pStyle w:val="TableParagraph"/>
              <w:rPr>
                <w:rFonts w:ascii="Times New Roman"/>
                <w:sz w:val="4"/>
              </w:rPr>
            </w:pPr>
          </w:p>
        </w:tc>
        <w:tc>
          <w:tcPr>
            <w:tcW w:w="1680" w:type="dxa"/>
            <w:gridSpan w:val="2"/>
            <w:vMerge w:val="restart"/>
            <w:tcBorders>
              <w:top w:val="nil"/>
              <w:bottom w:val="single" w:sz="6" w:space="0" w:color="000000"/>
            </w:tcBorders>
            <w:shd w:val="clear" w:color="auto" w:fill="FCE9D9"/>
          </w:tcPr>
          <w:p w14:paraId="6CD74574" w14:textId="77777777" w:rsidR="000E1EFE" w:rsidRDefault="006E0623">
            <w:pPr>
              <w:pStyle w:val="TableParagraph"/>
              <w:spacing w:line="111" w:lineRule="exact"/>
              <w:ind w:left="-3"/>
              <w:rPr>
                <w:sz w:val="11"/>
              </w:rPr>
            </w:pPr>
            <w:r>
              <w:rPr>
                <w:noProof/>
                <w:position w:val="-1"/>
                <w:sz w:val="11"/>
              </w:rPr>
              <w:drawing>
                <wp:inline distT="0" distB="0" distL="0" distR="0" wp14:anchorId="6CD74697" wp14:editId="6CD74698">
                  <wp:extent cx="261960" cy="7067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261960" cy="70675"/>
                          </a:xfrm>
                          <a:prstGeom prst="rect">
                            <a:avLst/>
                          </a:prstGeom>
                        </pic:spPr>
                      </pic:pic>
                    </a:graphicData>
                  </a:graphic>
                </wp:inline>
              </w:drawing>
            </w:r>
          </w:p>
          <w:p w14:paraId="6CD74575" w14:textId="77777777" w:rsidR="000E1EFE" w:rsidRDefault="006E0623">
            <w:pPr>
              <w:pStyle w:val="TableParagraph"/>
              <w:spacing w:before="108"/>
              <w:ind w:left="182"/>
              <w:rPr>
                <w:sz w:val="20"/>
              </w:rPr>
            </w:pPr>
            <w:r>
              <w:rPr>
                <w:sz w:val="20"/>
              </w:rPr>
              <w:t>Ingestion</w:t>
            </w:r>
          </w:p>
        </w:tc>
        <w:tc>
          <w:tcPr>
            <w:tcW w:w="1680" w:type="dxa"/>
            <w:vMerge w:val="restart"/>
            <w:tcBorders>
              <w:bottom w:val="single" w:sz="6" w:space="0" w:color="000000"/>
            </w:tcBorders>
            <w:shd w:val="clear" w:color="auto" w:fill="FCE9D9"/>
          </w:tcPr>
          <w:p w14:paraId="6CD74576" w14:textId="77777777" w:rsidR="000E1EFE" w:rsidRDefault="000E1EFE">
            <w:pPr>
              <w:pStyle w:val="TableParagraph"/>
              <w:spacing w:before="2"/>
              <w:rPr>
                <w:b/>
                <w:sz w:val="18"/>
              </w:rPr>
            </w:pPr>
          </w:p>
          <w:p w14:paraId="6CD74577" w14:textId="77777777" w:rsidR="000E1EFE" w:rsidRDefault="006E0623">
            <w:pPr>
              <w:pStyle w:val="TableParagraph"/>
              <w:ind w:left="182"/>
              <w:rPr>
                <w:sz w:val="20"/>
              </w:rPr>
            </w:pPr>
            <w:r>
              <w:rPr>
                <w:sz w:val="20"/>
              </w:rPr>
              <w:t>Eye Contact</w:t>
            </w:r>
          </w:p>
        </w:tc>
        <w:tc>
          <w:tcPr>
            <w:tcW w:w="1687" w:type="dxa"/>
            <w:gridSpan w:val="2"/>
            <w:vMerge w:val="restart"/>
            <w:tcBorders>
              <w:bottom w:val="single" w:sz="6" w:space="0" w:color="000000"/>
            </w:tcBorders>
            <w:shd w:val="clear" w:color="auto" w:fill="FCE9D9"/>
          </w:tcPr>
          <w:p w14:paraId="6CD74578" w14:textId="77777777" w:rsidR="000E1EFE" w:rsidRDefault="000E1EFE">
            <w:pPr>
              <w:pStyle w:val="TableParagraph"/>
              <w:spacing w:before="2"/>
              <w:rPr>
                <w:b/>
                <w:sz w:val="18"/>
              </w:rPr>
            </w:pPr>
          </w:p>
          <w:p w14:paraId="6CD74579" w14:textId="77777777" w:rsidR="000E1EFE" w:rsidRDefault="006E0623">
            <w:pPr>
              <w:pStyle w:val="TableParagraph"/>
              <w:ind w:left="182"/>
              <w:rPr>
                <w:sz w:val="20"/>
              </w:rPr>
            </w:pPr>
            <w:r>
              <w:rPr>
                <w:sz w:val="20"/>
              </w:rPr>
              <w:t>Skin Absorption</w:t>
            </w:r>
          </w:p>
        </w:tc>
        <w:tc>
          <w:tcPr>
            <w:tcW w:w="1762" w:type="dxa"/>
            <w:vMerge w:val="restart"/>
            <w:tcBorders>
              <w:bottom w:val="single" w:sz="6" w:space="0" w:color="000000"/>
            </w:tcBorders>
            <w:shd w:val="clear" w:color="auto" w:fill="FCE9D9"/>
          </w:tcPr>
          <w:p w14:paraId="6CD7457A" w14:textId="77777777" w:rsidR="000E1EFE" w:rsidRDefault="000E1EFE">
            <w:pPr>
              <w:pStyle w:val="TableParagraph"/>
              <w:spacing w:before="2"/>
              <w:rPr>
                <w:b/>
                <w:sz w:val="18"/>
              </w:rPr>
            </w:pPr>
          </w:p>
          <w:p w14:paraId="6CD7457B" w14:textId="77777777" w:rsidR="000E1EFE" w:rsidRDefault="006E0623">
            <w:pPr>
              <w:pStyle w:val="TableParagraph"/>
              <w:ind w:left="182"/>
              <w:rPr>
                <w:sz w:val="20"/>
              </w:rPr>
            </w:pPr>
            <w:r>
              <w:rPr>
                <w:sz w:val="20"/>
              </w:rPr>
              <w:t>TLV - TWA</w:t>
            </w:r>
          </w:p>
        </w:tc>
        <w:tc>
          <w:tcPr>
            <w:tcW w:w="3384" w:type="dxa"/>
            <w:gridSpan w:val="3"/>
            <w:vMerge w:val="restart"/>
            <w:shd w:val="clear" w:color="auto" w:fill="FCE9D9"/>
          </w:tcPr>
          <w:p w14:paraId="6CD7457C" w14:textId="77777777" w:rsidR="000E1EFE" w:rsidRDefault="000E1EFE">
            <w:pPr>
              <w:pStyle w:val="TableParagraph"/>
              <w:spacing w:before="2"/>
              <w:rPr>
                <w:b/>
                <w:sz w:val="18"/>
              </w:rPr>
            </w:pPr>
          </w:p>
          <w:p w14:paraId="6CD7457D" w14:textId="77777777" w:rsidR="000E1EFE" w:rsidRDefault="006E0623">
            <w:pPr>
              <w:pStyle w:val="TableParagraph"/>
              <w:ind w:left="182"/>
              <w:rPr>
                <w:sz w:val="20"/>
              </w:rPr>
            </w:pPr>
            <w:r>
              <w:rPr>
                <w:sz w:val="20"/>
              </w:rPr>
              <w:t>Exposure Area</w:t>
            </w:r>
          </w:p>
        </w:tc>
        <w:tc>
          <w:tcPr>
            <w:tcW w:w="1841" w:type="dxa"/>
            <w:vMerge w:val="restart"/>
            <w:tcBorders>
              <w:bottom w:val="single" w:sz="6" w:space="0" w:color="000000"/>
            </w:tcBorders>
            <w:shd w:val="clear" w:color="auto" w:fill="FCE9D9"/>
          </w:tcPr>
          <w:p w14:paraId="6CD7457E" w14:textId="77777777" w:rsidR="000E1EFE" w:rsidRDefault="000E1EFE">
            <w:pPr>
              <w:pStyle w:val="TableParagraph"/>
              <w:spacing w:before="2"/>
              <w:rPr>
                <w:b/>
                <w:sz w:val="18"/>
              </w:rPr>
            </w:pPr>
          </w:p>
          <w:p w14:paraId="6CD7457F" w14:textId="77777777" w:rsidR="000E1EFE" w:rsidRDefault="006E0623">
            <w:pPr>
              <w:pStyle w:val="TableParagraph"/>
              <w:ind w:left="178" w:right="348"/>
              <w:rPr>
                <w:sz w:val="20"/>
              </w:rPr>
            </w:pPr>
            <w:r>
              <w:rPr>
                <w:sz w:val="20"/>
              </w:rPr>
              <w:t>Operational Cargo Hazards</w:t>
            </w:r>
          </w:p>
        </w:tc>
      </w:tr>
      <w:tr w:rsidR="000E1EFE" w14:paraId="6CD74589" w14:textId="77777777">
        <w:trPr>
          <w:trHeight w:val="569"/>
        </w:trPr>
        <w:tc>
          <w:tcPr>
            <w:tcW w:w="1657" w:type="dxa"/>
            <w:vMerge/>
            <w:tcBorders>
              <w:top w:val="nil"/>
              <w:bottom w:val="single" w:sz="6" w:space="0" w:color="000000"/>
            </w:tcBorders>
            <w:shd w:val="clear" w:color="auto" w:fill="FCE9D9"/>
          </w:tcPr>
          <w:p w14:paraId="6CD74581" w14:textId="77777777" w:rsidR="000E1EFE" w:rsidRDefault="000E1EFE">
            <w:pPr>
              <w:rPr>
                <w:sz w:val="2"/>
                <w:szCs w:val="2"/>
              </w:rPr>
            </w:pPr>
          </w:p>
        </w:tc>
        <w:tc>
          <w:tcPr>
            <w:tcW w:w="1703" w:type="dxa"/>
            <w:vMerge w:val="restart"/>
            <w:tcBorders>
              <w:top w:val="nil"/>
              <w:bottom w:val="single" w:sz="6" w:space="0" w:color="000000"/>
            </w:tcBorders>
            <w:shd w:val="clear" w:color="auto" w:fill="FCE9D9"/>
          </w:tcPr>
          <w:p w14:paraId="6CD74582" w14:textId="77777777" w:rsidR="000E1EFE" w:rsidRDefault="006E0623">
            <w:pPr>
              <w:pStyle w:val="TableParagraph"/>
              <w:spacing w:before="112"/>
              <w:ind w:left="182"/>
              <w:rPr>
                <w:sz w:val="20"/>
              </w:rPr>
            </w:pPr>
            <w:r>
              <w:rPr>
                <w:sz w:val="20"/>
              </w:rPr>
              <w:t>Inhalation</w:t>
            </w:r>
          </w:p>
        </w:tc>
        <w:tc>
          <w:tcPr>
            <w:tcW w:w="1680" w:type="dxa"/>
            <w:gridSpan w:val="2"/>
            <w:vMerge/>
            <w:tcBorders>
              <w:top w:val="nil"/>
              <w:bottom w:val="single" w:sz="6" w:space="0" w:color="000000"/>
            </w:tcBorders>
            <w:shd w:val="clear" w:color="auto" w:fill="FCE9D9"/>
          </w:tcPr>
          <w:p w14:paraId="6CD74583" w14:textId="77777777" w:rsidR="000E1EFE" w:rsidRDefault="000E1EFE">
            <w:pPr>
              <w:rPr>
                <w:sz w:val="2"/>
                <w:szCs w:val="2"/>
              </w:rPr>
            </w:pPr>
          </w:p>
        </w:tc>
        <w:tc>
          <w:tcPr>
            <w:tcW w:w="1680" w:type="dxa"/>
            <w:vMerge/>
            <w:tcBorders>
              <w:top w:val="nil"/>
              <w:bottom w:val="single" w:sz="6" w:space="0" w:color="000000"/>
            </w:tcBorders>
            <w:shd w:val="clear" w:color="auto" w:fill="FCE9D9"/>
          </w:tcPr>
          <w:p w14:paraId="6CD74584" w14:textId="77777777" w:rsidR="000E1EFE" w:rsidRDefault="000E1EFE">
            <w:pPr>
              <w:rPr>
                <w:sz w:val="2"/>
                <w:szCs w:val="2"/>
              </w:rPr>
            </w:pPr>
          </w:p>
        </w:tc>
        <w:tc>
          <w:tcPr>
            <w:tcW w:w="1687" w:type="dxa"/>
            <w:gridSpan w:val="2"/>
            <w:vMerge/>
            <w:tcBorders>
              <w:top w:val="nil"/>
              <w:bottom w:val="single" w:sz="6" w:space="0" w:color="000000"/>
            </w:tcBorders>
            <w:shd w:val="clear" w:color="auto" w:fill="FCE9D9"/>
          </w:tcPr>
          <w:p w14:paraId="6CD74585" w14:textId="77777777" w:rsidR="000E1EFE" w:rsidRDefault="000E1EFE">
            <w:pPr>
              <w:rPr>
                <w:sz w:val="2"/>
                <w:szCs w:val="2"/>
              </w:rPr>
            </w:pPr>
          </w:p>
        </w:tc>
        <w:tc>
          <w:tcPr>
            <w:tcW w:w="1762" w:type="dxa"/>
            <w:vMerge/>
            <w:tcBorders>
              <w:top w:val="nil"/>
              <w:bottom w:val="single" w:sz="6" w:space="0" w:color="000000"/>
            </w:tcBorders>
            <w:shd w:val="clear" w:color="auto" w:fill="FCE9D9"/>
          </w:tcPr>
          <w:p w14:paraId="6CD74586" w14:textId="77777777" w:rsidR="000E1EFE" w:rsidRDefault="000E1EFE">
            <w:pPr>
              <w:rPr>
                <w:sz w:val="2"/>
                <w:szCs w:val="2"/>
              </w:rPr>
            </w:pPr>
          </w:p>
        </w:tc>
        <w:tc>
          <w:tcPr>
            <w:tcW w:w="3384" w:type="dxa"/>
            <w:gridSpan w:val="3"/>
            <w:vMerge/>
            <w:tcBorders>
              <w:top w:val="nil"/>
            </w:tcBorders>
            <w:shd w:val="clear" w:color="auto" w:fill="FCE9D9"/>
          </w:tcPr>
          <w:p w14:paraId="6CD74587" w14:textId="77777777" w:rsidR="000E1EFE" w:rsidRDefault="000E1EFE">
            <w:pPr>
              <w:rPr>
                <w:sz w:val="2"/>
                <w:szCs w:val="2"/>
              </w:rPr>
            </w:pPr>
          </w:p>
        </w:tc>
        <w:tc>
          <w:tcPr>
            <w:tcW w:w="1841" w:type="dxa"/>
            <w:vMerge/>
            <w:tcBorders>
              <w:top w:val="nil"/>
              <w:bottom w:val="single" w:sz="6" w:space="0" w:color="000000"/>
            </w:tcBorders>
            <w:shd w:val="clear" w:color="auto" w:fill="FCE9D9"/>
          </w:tcPr>
          <w:p w14:paraId="6CD74588" w14:textId="77777777" w:rsidR="000E1EFE" w:rsidRDefault="000E1EFE">
            <w:pPr>
              <w:rPr>
                <w:sz w:val="2"/>
                <w:szCs w:val="2"/>
              </w:rPr>
            </w:pPr>
          </w:p>
        </w:tc>
      </w:tr>
      <w:tr w:rsidR="000E1EFE" w14:paraId="6CD74595" w14:textId="77777777">
        <w:trPr>
          <w:trHeight w:val="1042"/>
        </w:trPr>
        <w:tc>
          <w:tcPr>
            <w:tcW w:w="1657" w:type="dxa"/>
            <w:vMerge/>
            <w:tcBorders>
              <w:top w:val="nil"/>
              <w:bottom w:val="single" w:sz="6" w:space="0" w:color="000000"/>
            </w:tcBorders>
            <w:shd w:val="clear" w:color="auto" w:fill="FCE9D9"/>
          </w:tcPr>
          <w:p w14:paraId="6CD7458A" w14:textId="77777777" w:rsidR="000E1EFE" w:rsidRDefault="000E1EFE">
            <w:pPr>
              <w:rPr>
                <w:sz w:val="2"/>
                <w:szCs w:val="2"/>
              </w:rPr>
            </w:pPr>
          </w:p>
        </w:tc>
        <w:tc>
          <w:tcPr>
            <w:tcW w:w="1703" w:type="dxa"/>
            <w:vMerge/>
            <w:tcBorders>
              <w:top w:val="nil"/>
              <w:bottom w:val="single" w:sz="6" w:space="0" w:color="000000"/>
            </w:tcBorders>
            <w:shd w:val="clear" w:color="auto" w:fill="FCE9D9"/>
          </w:tcPr>
          <w:p w14:paraId="6CD7458B" w14:textId="77777777" w:rsidR="000E1EFE" w:rsidRDefault="000E1EFE">
            <w:pPr>
              <w:rPr>
                <w:sz w:val="2"/>
                <w:szCs w:val="2"/>
              </w:rPr>
            </w:pPr>
          </w:p>
        </w:tc>
        <w:tc>
          <w:tcPr>
            <w:tcW w:w="1680" w:type="dxa"/>
            <w:gridSpan w:val="2"/>
            <w:vMerge/>
            <w:tcBorders>
              <w:top w:val="nil"/>
              <w:bottom w:val="single" w:sz="6" w:space="0" w:color="000000"/>
            </w:tcBorders>
            <w:shd w:val="clear" w:color="auto" w:fill="FCE9D9"/>
          </w:tcPr>
          <w:p w14:paraId="6CD7458C" w14:textId="77777777" w:rsidR="000E1EFE" w:rsidRDefault="000E1EFE">
            <w:pPr>
              <w:rPr>
                <w:sz w:val="2"/>
                <w:szCs w:val="2"/>
              </w:rPr>
            </w:pPr>
          </w:p>
        </w:tc>
        <w:tc>
          <w:tcPr>
            <w:tcW w:w="1680" w:type="dxa"/>
            <w:vMerge/>
            <w:tcBorders>
              <w:top w:val="nil"/>
              <w:bottom w:val="single" w:sz="6" w:space="0" w:color="000000"/>
            </w:tcBorders>
            <w:shd w:val="clear" w:color="auto" w:fill="FCE9D9"/>
          </w:tcPr>
          <w:p w14:paraId="6CD7458D" w14:textId="77777777" w:rsidR="000E1EFE" w:rsidRDefault="000E1EFE">
            <w:pPr>
              <w:rPr>
                <w:sz w:val="2"/>
                <w:szCs w:val="2"/>
              </w:rPr>
            </w:pPr>
          </w:p>
        </w:tc>
        <w:tc>
          <w:tcPr>
            <w:tcW w:w="1687" w:type="dxa"/>
            <w:gridSpan w:val="2"/>
            <w:vMerge/>
            <w:tcBorders>
              <w:top w:val="nil"/>
              <w:bottom w:val="single" w:sz="6" w:space="0" w:color="000000"/>
            </w:tcBorders>
            <w:shd w:val="clear" w:color="auto" w:fill="FCE9D9"/>
          </w:tcPr>
          <w:p w14:paraId="6CD7458E" w14:textId="77777777" w:rsidR="000E1EFE" w:rsidRDefault="000E1EFE">
            <w:pPr>
              <w:rPr>
                <w:sz w:val="2"/>
                <w:szCs w:val="2"/>
              </w:rPr>
            </w:pPr>
          </w:p>
        </w:tc>
        <w:tc>
          <w:tcPr>
            <w:tcW w:w="1762" w:type="dxa"/>
            <w:vMerge/>
            <w:tcBorders>
              <w:top w:val="nil"/>
              <w:bottom w:val="single" w:sz="6" w:space="0" w:color="000000"/>
            </w:tcBorders>
            <w:shd w:val="clear" w:color="auto" w:fill="FCE9D9"/>
          </w:tcPr>
          <w:p w14:paraId="6CD7458F" w14:textId="77777777" w:rsidR="000E1EFE" w:rsidRDefault="000E1EFE">
            <w:pPr>
              <w:rPr>
                <w:sz w:val="2"/>
                <w:szCs w:val="2"/>
              </w:rPr>
            </w:pPr>
          </w:p>
        </w:tc>
        <w:tc>
          <w:tcPr>
            <w:tcW w:w="1699" w:type="dxa"/>
            <w:gridSpan w:val="2"/>
            <w:tcBorders>
              <w:bottom w:val="single" w:sz="6" w:space="0" w:color="000000"/>
            </w:tcBorders>
            <w:shd w:val="clear" w:color="auto" w:fill="00AF50"/>
          </w:tcPr>
          <w:p w14:paraId="6CD74590" w14:textId="77777777" w:rsidR="000E1EFE" w:rsidRDefault="000E1EFE">
            <w:pPr>
              <w:pStyle w:val="TableParagraph"/>
              <w:spacing w:before="3"/>
              <w:rPr>
                <w:b/>
                <w:sz w:val="18"/>
              </w:rPr>
            </w:pPr>
          </w:p>
          <w:p w14:paraId="6CD74591" w14:textId="77777777" w:rsidR="000E1EFE" w:rsidRDefault="006E0623">
            <w:pPr>
              <w:pStyle w:val="TableParagraph"/>
              <w:ind w:left="182"/>
              <w:rPr>
                <w:sz w:val="20"/>
              </w:rPr>
            </w:pPr>
            <w:r>
              <w:rPr>
                <w:sz w:val="20"/>
              </w:rPr>
              <w:t>GREEN ZONE</w:t>
            </w:r>
          </w:p>
        </w:tc>
        <w:tc>
          <w:tcPr>
            <w:tcW w:w="1685" w:type="dxa"/>
            <w:tcBorders>
              <w:bottom w:val="single" w:sz="6" w:space="0" w:color="000000"/>
            </w:tcBorders>
            <w:shd w:val="clear" w:color="auto" w:fill="FFC000"/>
          </w:tcPr>
          <w:p w14:paraId="6CD74592" w14:textId="77777777" w:rsidR="000E1EFE" w:rsidRDefault="000E1EFE">
            <w:pPr>
              <w:pStyle w:val="TableParagraph"/>
              <w:spacing w:before="3"/>
              <w:rPr>
                <w:b/>
                <w:sz w:val="18"/>
              </w:rPr>
            </w:pPr>
          </w:p>
          <w:p w14:paraId="6CD74593" w14:textId="77777777" w:rsidR="000E1EFE" w:rsidRDefault="006E0623">
            <w:pPr>
              <w:pStyle w:val="TableParagraph"/>
              <w:spacing w:line="360" w:lineRule="auto"/>
              <w:ind w:left="180" w:right="710"/>
              <w:rPr>
                <w:sz w:val="20"/>
              </w:rPr>
            </w:pPr>
            <w:r>
              <w:rPr>
                <w:sz w:val="20"/>
              </w:rPr>
              <w:t>ORANGE ZONE</w:t>
            </w:r>
          </w:p>
        </w:tc>
        <w:tc>
          <w:tcPr>
            <w:tcW w:w="1841" w:type="dxa"/>
            <w:vMerge/>
            <w:tcBorders>
              <w:top w:val="nil"/>
              <w:bottom w:val="single" w:sz="6" w:space="0" w:color="000000"/>
            </w:tcBorders>
            <w:shd w:val="clear" w:color="auto" w:fill="FCE9D9"/>
          </w:tcPr>
          <w:p w14:paraId="6CD74594" w14:textId="77777777" w:rsidR="000E1EFE" w:rsidRDefault="000E1EFE">
            <w:pPr>
              <w:rPr>
                <w:sz w:val="2"/>
                <w:szCs w:val="2"/>
              </w:rPr>
            </w:pPr>
          </w:p>
        </w:tc>
      </w:tr>
      <w:tr w:rsidR="000E1EFE" w14:paraId="6CD745A8" w14:textId="77777777">
        <w:trPr>
          <w:trHeight w:val="933"/>
        </w:trPr>
        <w:tc>
          <w:tcPr>
            <w:tcW w:w="1657" w:type="dxa"/>
            <w:tcBorders>
              <w:top w:val="single" w:sz="6" w:space="0" w:color="000000"/>
              <w:left w:val="single" w:sz="6" w:space="0" w:color="000000"/>
              <w:bottom w:val="single" w:sz="6" w:space="0" w:color="000000"/>
              <w:right w:val="single" w:sz="6" w:space="0" w:color="000000"/>
            </w:tcBorders>
          </w:tcPr>
          <w:p w14:paraId="6CD74596" w14:textId="77777777" w:rsidR="000E1EFE" w:rsidRDefault="000E1EFE">
            <w:pPr>
              <w:pStyle w:val="TableParagraph"/>
              <w:spacing w:before="8"/>
              <w:rPr>
                <w:b/>
                <w:sz w:val="18"/>
              </w:rPr>
            </w:pPr>
          </w:p>
          <w:p w14:paraId="6CD74597" w14:textId="77777777" w:rsidR="000E1EFE" w:rsidRDefault="006E0623">
            <w:pPr>
              <w:pStyle w:val="TableParagraph"/>
              <w:ind w:left="177" w:right="510"/>
              <w:rPr>
                <w:sz w:val="20"/>
              </w:rPr>
            </w:pPr>
            <w:r>
              <w:rPr>
                <w:sz w:val="20"/>
              </w:rPr>
              <w:t>Ammonia Anhydrous</w:t>
            </w:r>
          </w:p>
        </w:tc>
        <w:tc>
          <w:tcPr>
            <w:tcW w:w="1703" w:type="dxa"/>
            <w:tcBorders>
              <w:top w:val="single" w:sz="6" w:space="0" w:color="000000"/>
              <w:left w:val="single" w:sz="6" w:space="0" w:color="000000"/>
              <w:bottom w:val="single" w:sz="6" w:space="0" w:color="000000"/>
              <w:right w:val="single" w:sz="6" w:space="0" w:color="000000"/>
            </w:tcBorders>
            <w:shd w:val="clear" w:color="auto" w:fill="FF0000"/>
          </w:tcPr>
          <w:p w14:paraId="6CD74598" w14:textId="77777777" w:rsidR="000E1EFE" w:rsidRDefault="000E1EFE">
            <w:pPr>
              <w:pStyle w:val="TableParagraph"/>
              <w:spacing w:before="8"/>
              <w:rPr>
                <w:b/>
                <w:sz w:val="28"/>
              </w:rPr>
            </w:pPr>
          </w:p>
          <w:p w14:paraId="6CD74599" w14:textId="77777777" w:rsidR="000E1EFE" w:rsidRDefault="006E0623">
            <w:pPr>
              <w:pStyle w:val="TableParagraph"/>
              <w:spacing w:before="1"/>
              <w:ind w:left="177"/>
              <w:rPr>
                <w:sz w:val="20"/>
              </w:rPr>
            </w:pPr>
            <w:r>
              <w:rPr>
                <w:sz w:val="20"/>
              </w:rPr>
              <w:t>Toxic</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0000"/>
          </w:tcPr>
          <w:p w14:paraId="6CD7459A" w14:textId="77777777" w:rsidR="000E1EFE" w:rsidRDefault="000E1EFE">
            <w:pPr>
              <w:pStyle w:val="TableParagraph"/>
              <w:spacing w:before="8"/>
              <w:rPr>
                <w:b/>
                <w:sz w:val="28"/>
              </w:rPr>
            </w:pPr>
          </w:p>
          <w:p w14:paraId="6CD7459B" w14:textId="77777777" w:rsidR="000E1EFE" w:rsidRDefault="006E0623">
            <w:pPr>
              <w:pStyle w:val="TableParagraph"/>
              <w:spacing w:before="1"/>
              <w:ind w:left="177"/>
              <w:rPr>
                <w:sz w:val="20"/>
              </w:rPr>
            </w:pPr>
            <w:r>
              <w:rPr>
                <w:sz w:val="20"/>
              </w:rPr>
              <w:t>Toxic</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59C" w14:textId="77777777" w:rsidR="000E1EFE" w:rsidRDefault="000E1EFE">
            <w:pPr>
              <w:pStyle w:val="TableParagraph"/>
              <w:spacing w:before="8"/>
              <w:rPr>
                <w:b/>
                <w:sz w:val="28"/>
              </w:rPr>
            </w:pPr>
          </w:p>
          <w:p w14:paraId="6CD7459D" w14:textId="77777777" w:rsidR="000E1EFE" w:rsidRDefault="006E0623">
            <w:pPr>
              <w:pStyle w:val="TableParagraph"/>
              <w:spacing w:before="1"/>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9E" w14:textId="77777777" w:rsidR="000E1EFE" w:rsidRDefault="000E1EFE">
            <w:pPr>
              <w:pStyle w:val="TableParagraph"/>
              <w:spacing w:before="8"/>
              <w:rPr>
                <w:b/>
                <w:sz w:val="28"/>
              </w:rPr>
            </w:pPr>
          </w:p>
          <w:p w14:paraId="6CD7459F" w14:textId="77777777" w:rsidR="000E1EFE" w:rsidRDefault="006E0623">
            <w:pPr>
              <w:pStyle w:val="TableParagraph"/>
              <w:spacing w:before="1"/>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5A0" w14:textId="77777777" w:rsidR="000E1EFE" w:rsidRDefault="000E1EFE">
            <w:pPr>
              <w:pStyle w:val="TableParagraph"/>
              <w:spacing w:before="8"/>
              <w:rPr>
                <w:b/>
                <w:sz w:val="28"/>
              </w:rPr>
            </w:pPr>
          </w:p>
          <w:p w14:paraId="6CD745A1" w14:textId="77777777" w:rsidR="000E1EFE" w:rsidRDefault="006E0623">
            <w:pPr>
              <w:pStyle w:val="TableParagraph"/>
              <w:spacing w:before="1"/>
              <w:ind w:left="177"/>
              <w:rPr>
                <w:sz w:val="20"/>
              </w:rPr>
            </w:pPr>
            <w:r>
              <w:rPr>
                <w:sz w:val="20"/>
              </w:rPr>
              <w:t>25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5A2" w14:textId="77777777" w:rsidR="000E1EFE" w:rsidRDefault="000E1EFE">
            <w:pPr>
              <w:pStyle w:val="TableParagraph"/>
              <w:spacing w:before="8"/>
              <w:rPr>
                <w:b/>
                <w:sz w:val="18"/>
              </w:rPr>
            </w:pPr>
          </w:p>
          <w:p w14:paraId="6CD745A3" w14:textId="77777777" w:rsidR="000E1EFE" w:rsidRDefault="006E0623">
            <w:pPr>
              <w:pStyle w:val="TableParagraph"/>
              <w:ind w:left="177" w:right="335"/>
              <w:rPr>
                <w:sz w:val="20"/>
              </w:rPr>
            </w:pPr>
            <w:r>
              <w:rPr>
                <w:sz w:val="20"/>
              </w:rPr>
              <w:t>LEVEL 4, CG, SG</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5A4" w14:textId="77777777" w:rsidR="000E1EFE" w:rsidRDefault="000E1EFE">
            <w:pPr>
              <w:pStyle w:val="TableParagraph"/>
              <w:spacing w:before="8"/>
              <w:rPr>
                <w:b/>
                <w:sz w:val="18"/>
              </w:rPr>
            </w:pPr>
          </w:p>
          <w:p w14:paraId="6CD745A5" w14:textId="77777777" w:rsidR="000E1EFE" w:rsidRDefault="006E0623">
            <w:pPr>
              <w:pStyle w:val="TableParagraph"/>
              <w:ind w:left="174" w:right="206"/>
              <w:rPr>
                <w:sz w:val="20"/>
              </w:rPr>
            </w:pPr>
            <w:r>
              <w:rPr>
                <w:sz w:val="20"/>
              </w:rPr>
              <w:t>LEVEL 1: GTS, BA</w:t>
            </w:r>
          </w:p>
        </w:tc>
        <w:tc>
          <w:tcPr>
            <w:tcW w:w="1841" w:type="dxa"/>
            <w:tcBorders>
              <w:top w:val="single" w:sz="6" w:space="0" w:color="000000"/>
              <w:left w:val="single" w:sz="6" w:space="0" w:color="000000"/>
              <w:bottom w:val="single" w:sz="6" w:space="0" w:color="000000"/>
              <w:right w:val="single" w:sz="6" w:space="0" w:color="000000"/>
            </w:tcBorders>
          </w:tcPr>
          <w:p w14:paraId="6CD745A6" w14:textId="77777777" w:rsidR="000E1EFE" w:rsidRDefault="000E1EFE">
            <w:pPr>
              <w:pStyle w:val="TableParagraph"/>
              <w:spacing w:before="8"/>
              <w:rPr>
                <w:b/>
                <w:sz w:val="28"/>
              </w:rPr>
            </w:pPr>
          </w:p>
          <w:p w14:paraId="6CD745A7" w14:textId="77777777" w:rsidR="000E1EFE" w:rsidRDefault="006E0623">
            <w:pPr>
              <w:pStyle w:val="TableParagraph"/>
              <w:spacing w:before="1"/>
              <w:ind w:left="173"/>
              <w:rPr>
                <w:sz w:val="20"/>
              </w:rPr>
            </w:pPr>
            <w:r>
              <w:rPr>
                <w:sz w:val="20"/>
              </w:rPr>
              <w:t>T, HVP</w:t>
            </w:r>
          </w:p>
        </w:tc>
      </w:tr>
      <w:tr w:rsidR="000E1EFE" w14:paraId="6CD745BB" w14:textId="77777777">
        <w:trPr>
          <w:trHeight w:val="932"/>
        </w:trPr>
        <w:tc>
          <w:tcPr>
            <w:tcW w:w="1657" w:type="dxa"/>
            <w:tcBorders>
              <w:top w:val="single" w:sz="6" w:space="0" w:color="000000"/>
              <w:left w:val="single" w:sz="6" w:space="0" w:color="000000"/>
              <w:bottom w:val="single" w:sz="6" w:space="0" w:color="000000"/>
              <w:right w:val="single" w:sz="6" w:space="0" w:color="000000"/>
            </w:tcBorders>
          </w:tcPr>
          <w:p w14:paraId="6CD745A9" w14:textId="77777777" w:rsidR="000E1EFE" w:rsidRDefault="000E1EFE">
            <w:pPr>
              <w:pStyle w:val="TableParagraph"/>
              <w:spacing w:before="8"/>
              <w:rPr>
                <w:b/>
                <w:sz w:val="28"/>
              </w:rPr>
            </w:pPr>
          </w:p>
          <w:p w14:paraId="6CD745AA" w14:textId="77777777" w:rsidR="000E1EFE" w:rsidRDefault="006E0623">
            <w:pPr>
              <w:pStyle w:val="TableParagraph"/>
              <w:spacing w:before="1"/>
              <w:ind w:left="177"/>
              <w:rPr>
                <w:sz w:val="20"/>
              </w:rPr>
            </w:pPr>
            <w:r>
              <w:rPr>
                <w:sz w:val="20"/>
              </w:rPr>
              <w:t>Butadiene</w:t>
            </w:r>
          </w:p>
        </w:tc>
        <w:tc>
          <w:tcPr>
            <w:tcW w:w="1703" w:type="dxa"/>
            <w:tcBorders>
              <w:top w:val="single" w:sz="6" w:space="0" w:color="000000"/>
              <w:left w:val="single" w:sz="6" w:space="0" w:color="000000"/>
              <w:bottom w:val="single" w:sz="6" w:space="0" w:color="000000"/>
              <w:right w:val="single" w:sz="6" w:space="0" w:color="000000"/>
            </w:tcBorders>
            <w:shd w:val="clear" w:color="auto" w:fill="FF0000"/>
          </w:tcPr>
          <w:p w14:paraId="6CD745AB" w14:textId="77777777" w:rsidR="000E1EFE" w:rsidRDefault="000E1EFE">
            <w:pPr>
              <w:pStyle w:val="TableParagraph"/>
              <w:spacing w:before="8"/>
              <w:rPr>
                <w:b/>
                <w:sz w:val="28"/>
              </w:rPr>
            </w:pPr>
          </w:p>
          <w:p w14:paraId="6CD745AC" w14:textId="77777777" w:rsidR="000E1EFE" w:rsidRDefault="006E0623">
            <w:pPr>
              <w:pStyle w:val="TableParagraph"/>
              <w:spacing w:before="1"/>
              <w:ind w:left="177"/>
              <w:rPr>
                <w:sz w:val="20"/>
              </w:rPr>
            </w:pPr>
            <w:r>
              <w:rPr>
                <w:sz w:val="20"/>
              </w:rPr>
              <w:t>Toxic</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0000"/>
          </w:tcPr>
          <w:p w14:paraId="6CD745AD" w14:textId="77777777" w:rsidR="000E1EFE" w:rsidRDefault="000E1EFE">
            <w:pPr>
              <w:pStyle w:val="TableParagraph"/>
              <w:spacing w:before="8"/>
              <w:rPr>
                <w:b/>
                <w:sz w:val="28"/>
              </w:rPr>
            </w:pPr>
          </w:p>
          <w:p w14:paraId="6CD745AE" w14:textId="77777777" w:rsidR="000E1EFE" w:rsidRDefault="006E0623">
            <w:pPr>
              <w:pStyle w:val="TableParagraph"/>
              <w:spacing w:before="1"/>
              <w:ind w:left="177"/>
              <w:rPr>
                <w:sz w:val="20"/>
              </w:rPr>
            </w:pPr>
            <w:r>
              <w:rPr>
                <w:sz w:val="20"/>
              </w:rPr>
              <w:t>Toxic</w:t>
            </w:r>
          </w:p>
        </w:tc>
        <w:tc>
          <w:tcPr>
            <w:tcW w:w="1680" w:type="dxa"/>
            <w:tcBorders>
              <w:top w:val="single" w:sz="6" w:space="0" w:color="000000"/>
              <w:left w:val="single" w:sz="6" w:space="0" w:color="000000"/>
              <w:bottom w:val="single" w:sz="6" w:space="0" w:color="000000"/>
              <w:right w:val="single" w:sz="6" w:space="0" w:color="000000"/>
            </w:tcBorders>
            <w:shd w:val="clear" w:color="auto" w:fill="006FC0"/>
          </w:tcPr>
          <w:p w14:paraId="6CD745AF" w14:textId="77777777" w:rsidR="000E1EFE" w:rsidRDefault="000E1EFE">
            <w:pPr>
              <w:pStyle w:val="TableParagraph"/>
              <w:spacing w:before="8"/>
              <w:rPr>
                <w:b/>
                <w:sz w:val="28"/>
              </w:rPr>
            </w:pPr>
          </w:p>
          <w:p w14:paraId="6CD745B0" w14:textId="77777777" w:rsidR="000E1EFE" w:rsidRDefault="006E0623">
            <w:pPr>
              <w:pStyle w:val="TableParagraph"/>
              <w:spacing w:before="1"/>
              <w:ind w:left="177"/>
              <w:rPr>
                <w:sz w:val="20"/>
              </w:rPr>
            </w:pPr>
            <w:r>
              <w:rPr>
                <w:sz w:val="20"/>
              </w:rPr>
              <w:t>Irritant</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B1" w14:textId="77777777" w:rsidR="000E1EFE" w:rsidRDefault="000E1EFE">
            <w:pPr>
              <w:pStyle w:val="TableParagraph"/>
              <w:spacing w:before="8"/>
              <w:rPr>
                <w:b/>
                <w:sz w:val="28"/>
              </w:rPr>
            </w:pPr>
          </w:p>
          <w:p w14:paraId="6CD745B2" w14:textId="77777777" w:rsidR="000E1EFE" w:rsidRDefault="006E0623">
            <w:pPr>
              <w:pStyle w:val="TableParagraph"/>
              <w:spacing w:before="1"/>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5B3" w14:textId="77777777" w:rsidR="000E1EFE" w:rsidRDefault="000E1EFE">
            <w:pPr>
              <w:pStyle w:val="TableParagraph"/>
              <w:spacing w:before="8"/>
              <w:rPr>
                <w:b/>
                <w:sz w:val="28"/>
              </w:rPr>
            </w:pPr>
          </w:p>
          <w:p w14:paraId="6CD745B4" w14:textId="77777777" w:rsidR="000E1EFE" w:rsidRDefault="006E0623">
            <w:pPr>
              <w:pStyle w:val="TableParagraph"/>
              <w:spacing w:before="1"/>
              <w:ind w:left="177"/>
              <w:rPr>
                <w:sz w:val="20"/>
              </w:rPr>
            </w:pPr>
            <w:r>
              <w:rPr>
                <w:sz w:val="20"/>
              </w:rPr>
              <w:t>2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5B5" w14:textId="77777777" w:rsidR="000E1EFE" w:rsidRDefault="000E1EFE">
            <w:pPr>
              <w:pStyle w:val="TableParagraph"/>
              <w:spacing w:before="8"/>
              <w:rPr>
                <w:b/>
                <w:sz w:val="18"/>
              </w:rPr>
            </w:pPr>
          </w:p>
          <w:p w14:paraId="6CD745B6" w14:textId="77777777" w:rsidR="000E1EFE" w:rsidRDefault="006E0623">
            <w:pPr>
              <w:pStyle w:val="TableParagraph"/>
              <w:ind w:left="177" w:right="335"/>
              <w:rPr>
                <w:sz w:val="20"/>
              </w:rPr>
            </w:pPr>
            <w:r>
              <w:rPr>
                <w:sz w:val="20"/>
              </w:rPr>
              <w:t>LEVEL 4, CG, SG</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5B7" w14:textId="77777777" w:rsidR="000E1EFE" w:rsidRDefault="000E1EFE">
            <w:pPr>
              <w:pStyle w:val="TableParagraph"/>
              <w:spacing w:before="8"/>
              <w:rPr>
                <w:b/>
                <w:sz w:val="18"/>
              </w:rPr>
            </w:pPr>
          </w:p>
          <w:p w14:paraId="6CD745B8" w14:textId="77777777" w:rsidR="000E1EFE" w:rsidRDefault="006E0623">
            <w:pPr>
              <w:pStyle w:val="TableParagraph"/>
              <w:ind w:left="174" w:right="206"/>
              <w:rPr>
                <w:sz w:val="20"/>
              </w:rPr>
            </w:pPr>
            <w:r>
              <w:rPr>
                <w:sz w:val="20"/>
              </w:rPr>
              <w:t>LEVEL 1: GTS, BA</w:t>
            </w:r>
          </w:p>
        </w:tc>
        <w:tc>
          <w:tcPr>
            <w:tcW w:w="1841" w:type="dxa"/>
            <w:tcBorders>
              <w:top w:val="single" w:sz="6" w:space="0" w:color="000000"/>
              <w:left w:val="single" w:sz="6" w:space="0" w:color="000000"/>
              <w:bottom w:val="single" w:sz="6" w:space="0" w:color="000000"/>
              <w:right w:val="single" w:sz="6" w:space="0" w:color="000000"/>
            </w:tcBorders>
          </w:tcPr>
          <w:p w14:paraId="6CD745B9" w14:textId="77777777" w:rsidR="000E1EFE" w:rsidRDefault="000E1EFE">
            <w:pPr>
              <w:pStyle w:val="TableParagraph"/>
              <w:spacing w:before="8"/>
              <w:rPr>
                <w:b/>
                <w:sz w:val="28"/>
              </w:rPr>
            </w:pPr>
          </w:p>
          <w:p w14:paraId="6CD745BA" w14:textId="77777777" w:rsidR="000E1EFE" w:rsidRDefault="006E0623">
            <w:pPr>
              <w:pStyle w:val="TableParagraph"/>
              <w:spacing w:before="1"/>
              <w:ind w:left="173"/>
              <w:rPr>
                <w:sz w:val="20"/>
              </w:rPr>
            </w:pPr>
            <w:r>
              <w:rPr>
                <w:sz w:val="20"/>
              </w:rPr>
              <w:t>F,T, HVP</w:t>
            </w:r>
          </w:p>
        </w:tc>
      </w:tr>
      <w:tr w:rsidR="000E1EFE" w14:paraId="6CD745CE" w14:textId="77777777">
        <w:trPr>
          <w:trHeight w:val="933"/>
        </w:trPr>
        <w:tc>
          <w:tcPr>
            <w:tcW w:w="1657" w:type="dxa"/>
            <w:tcBorders>
              <w:top w:val="single" w:sz="6" w:space="0" w:color="000000"/>
              <w:left w:val="single" w:sz="6" w:space="0" w:color="000000"/>
              <w:bottom w:val="single" w:sz="6" w:space="0" w:color="000000"/>
              <w:right w:val="single" w:sz="6" w:space="0" w:color="000000"/>
            </w:tcBorders>
          </w:tcPr>
          <w:p w14:paraId="6CD745BC" w14:textId="77777777" w:rsidR="000E1EFE" w:rsidRDefault="000E1EFE">
            <w:pPr>
              <w:pStyle w:val="TableParagraph"/>
              <w:spacing w:before="8"/>
              <w:rPr>
                <w:b/>
                <w:sz w:val="28"/>
              </w:rPr>
            </w:pPr>
          </w:p>
          <w:p w14:paraId="6CD745BD" w14:textId="77777777" w:rsidR="000E1EFE" w:rsidRDefault="006E0623">
            <w:pPr>
              <w:pStyle w:val="TableParagraph"/>
              <w:spacing w:before="1"/>
              <w:ind w:left="177"/>
              <w:rPr>
                <w:sz w:val="20"/>
              </w:rPr>
            </w:pPr>
            <w:r>
              <w:rPr>
                <w:sz w:val="20"/>
              </w:rPr>
              <w:t>Butane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5BE" w14:textId="77777777" w:rsidR="000E1EFE" w:rsidRDefault="000E1EFE">
            <w:pPr>
              <w:pStyle w:val="TableParagraph"/>
              <w:spacing w:before="8"/>
              <w:rPr>
                <w:b/>
                <w:sz w:val="28"/>
              </w:rPr>
            </w:pPr>
          </w:p>
          <w:p w14:paraId="6CD745BF" w14:textId="77777777" w:rsidR="000E1EFE" w:rsidRDefault="006E0623">
            <w:pPr>
              <w:pStyle w:val="TableParagraph"/>
              <w:spacing w:before="1"/>
              <w:ind w:left="177"/>
              <w:rPr>
                <w:sz w:val="20"/>
              </w:rPr>
            </w:pPr>
            <w:r>
              <w:rPr>
                <w:sz w:val="20"/>
              </w:rPr>
              <w:t>Irritant</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C0" w14:textId="77777777" w:rsidR="000E1EFE" w:rsidRDefault="000E1EFE">
            <w:pPr>
              <w:pStyle w:val="TableParagraph"/>
              <w:spacing w:before="8"/>
              <w:rPr>
                <w:b/>
                <w:sz w:val="28"/>
              </w:rPr>
            </w:pPr>
          </w:p>
          <w:p w14:paraId="6CD745C1" w14:textId="77777777" w:rsidR="000E1EFE" w:rsidRDefault="006E0623">
            <w:pPr>
              <w:pStyle w:val="TableParagraph"/>
              <w:spacing w:before="1"/>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006FC0"/>
          </w:tcPr>
          <w:p w14:paraId="6CD745C2" w14:textId="77777777" w:rsidR="000E1EFE" w:rsidRDefault="000E1EFE">
            <w:pPr>
              <w:pStyle w:val="TableParagraph"/>
              <w:spacing w:before="8"/>
              <w:rPr>
                <w:b/>
                <w:sz w:val="28"/>
              </w:rPr>
            </w:pPr>
          </w:p>
          <w:p w14:paraId="6CD745C3" w14:textId="77777777" w:rsidR="000E1EFE" w:rsidRDefault="006E0623">
            <w:pPr>
              <w:pStyle w:val="TableParagraph"/>
              <w:spacing w:before="1"/>
              <w:ind w:left="177"/>
              <w:rPr>
                <w:sz w:val="20"/>
              </w:rPr>
            </w:pPr>
            <w:r>
              <w:rPr>
                <w:sz w:val="20"/>
              </w:rPr>
              <w:t>Irritant</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C4" w14:textId="77777777" w:rsidR="000E1EFE" w:rsidRDefault="000E1EFE">
            <w:pPr>
              <w:pStyle w:val="TableParagraph"/>
              <w:spacing w:before="8"/>
              <w:rPr>
                <w:b/>
                <w:sz w:val="28"/>
              </w:rPr>
            </w:pPr>
          </w:p>
          <w:p w14:paraId="6CD745C5" w14:textId="77777777" w:rsidR="000E1EFE" w:rsidRDefault="006E0623">
            <w:pPr>
              <w:pStyle w:val="TableParagraph"/>
              <w:spacing w:before="1"/>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5C6" w14:textId="77777777" w:rsidR="000E1EFE" w:rsidRDefault="000E1EFE">
            <w:pPr>
              <w:pStyle w:val="TableParagraph"/>
              <w:spacing w:before="8"/>
              <w:rPr>
                <w:b/>
                <w:sz w:val="28"/>
              </w:rPr>
            </w:pPr>
          </w:p>
          <w:p w14:paraId="6CD745C7" w14:textId="77777777" w:rsidR="000E1EFE" w:rsidRDefault="006E0623">
            <w:pPr>
              <w:pStyle w:val="TableParagraph"/>
              <w:spacing w:before="1"/>
              <w:ind w:left="177"/>
              <w:rPr>
                <w:sz w:val="20"/>
              </w:rPr>
            </w:pPr>
            <w:r>
              <w:rPr>
                <w:sz w:val="20"/>
              </w:rPr>
              <w:t>800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5C8" w14:textId="77777777" w:rsidR="000E1EFE" w:rsidRDefault="000E1EFE">
            <w:pPr>
              <w:pStyle w:val="TableParagraph"/>
              <w:spacing w:before="8"/>
              <w:rPr>
                <w:b/>
                <w:sz w:val="28"/>
              </w:rPr>
            </w:pPr>
          </w:p>
          <w:p w14:paraId="6CD745C9" w14:textId="77777777" w:rsidR="000E1EFE" w:rsidRDefault="006E0623">
            <w:pPr>
              <w:pStyle w:val="TableParagraph"/>
              <w:spacing w:before="1"/>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5CA" w14:textId="77777777" w:rsidR="000E1EFE" w:rsidRDefault="000E1EFE">
            <w:pPr>
              <w:pStyle w:val="TableParagraph"/>
              <w:spacing w:before="8"/>
              <w:rPr>
                <w:b/>
                <w:sz w:val="18"/>
              </w:rPr>
            </w:pPr>
          </w:p>
          <w:p w14:paraId="6CD745CB"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5CC" w14:textId="77777777" w:rsidR="000E1EFE" w:rsidRDefault="000E1EFE">
            <w:pPr>
              <w:pStyle w:val="TableParagraph"/>
              <w:spacing w:before="8"/>
              <w:rPr>
                <w:b/>
                <w:sz w:val="28"/>
              </w:rPr>
            </w:pPr>
          </w:p>
          <w:p w14:paraId="6CD745CD" w14:textId="77777777" w:rsidR="000E1EFE" w:rsidRDefault="006E0623">
            <w:pPr>
              <w:pStyle w:val="TableParagraph"/>
              <w:spacing w:before="1"/>
              <w:ind w:left="173"/>
              <w:rPr>
                <w:sz w:val="20"/>
              </w:rPr>
            </w:pPr>
            <w:r>
              <w:rPr>
                <w:sz w:val="20"/>
              </w:rPr>
              <w:t>F, HVP</w:t>
            </w:r>
          </w:p>
        </w:tc>
      </w:tr>
      <w:tr w:rsidR="000E1EFE" w14:paraId="6CD745E1" w14:textId="77777777">
        <w:trPr>
          <w:trHeight w:val="1174"/>
        </w:trPr>
        <w:tc>
          <w:tcPr>
            <w:tcW w:w="1657" w:type="dxa"/>
            <w:tcBorders>
              <w:top w:val="single" w:sz="6" w:space="0" w:color="000000"/>
              <w:left w:val="single" w:sz="6" w:space="0" w:color="000000"/>
              <w:bottom w:val="single" w:sz="6" w:space="0" w:color="000000"/>
              <w:right w:val="single" w:sz="6" w:space="0" w:color="000000"/>
            </w:tcBorders>
          </w:tcPr>
          <w:p w14:paraId="6CD745CF" w14:textId="77777777" w:rsidR="000E1EFE" w:rsidRDefault="000E1EFE">
            <w:pPr>
              <w:pStyle w:val="TableParagraph"/>
              <w:spacing w:before="8"/>
              <w:rPr>
                <w:b/>
                <w:sz w:val="18"/>
              </w:rPr>
            </w:pPr>
          </w:p>
          <w:p w14:paraId="6CD745D0" w14:textId="77777777" w:rsidR="000E1EFE" w:rsidRDefault="006E0623">
            <w:pPr>
              <w:pStyle w:val="TableParagraph"/>
              <w:ind w:left="177" w:right="738"/>
              <w:jc w:val="both"/>
              <w:rPr>
                <w:sz w:val="20"/>
              </w:rPr>
            </w:pPr>
            <w:r>
              <w:rPr>
                <w:sz w:val="20"/>
              </w:rPr>
              <w:t>Butane- Propane Mixture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5D1" w14:textId="77777777" w:rsidR="000E1EFE" w:rsidRDefault="000E1EFE">
            <w:pPr>
              <w:pStyle w:val="TableParagraph"/>
              <w:rPr>
                <w:b/>
                <w:sz w:val="24"/>
              </w:rPr>
            </w:pPr>
          </w:p>
          <w:p w14:paraId="6CD745D2" w14:textId="77777777" w:rsidR="000E1EFE" w:rsidRDefault="006E0623">
            <w:pPr>
              <w:pStyle w:val="TableParagraph"/>
              <w:spacing w:before="177"/>
              <w:ind w:left="177"/>
              <w:rPr>
                <w:sz w:val="20"/>
              </w:rPr>
            </w:pPr>
            <w:r>
              <w:rPr>
                <w:sz w:val="20"/>
              </w:rPr>
              <w:t>Irritant</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D3" w14:textId="77777777" w:rsidR="000E1EFE" w:rsidRDefault="000E1EFE">
            <w:pPr>
              <w:pStyle w:val="TableParagraph"/>
              <w:rPr>
                <w:b/>
                <w:sz w:val="24"/>
              </w:rPr>
            </w:pPr>
          </w:p>
          <w:p w14:paraId="6CD745D4" w14:textId="77777777" w:rsidR="000E1EFE" w:rsidRDefault="006E0623">
            <w:pPr>
              <w:pStyle w:val="TableParagraph"/>
              <w:spacing w:before="177"/>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006FC0"/>
          </w:tcPr>
          <w:p w14:paraId="6CD745D5" w14:textId="77777777" w:rsidR="000E1EFE" w:rsidRDefault="000E1EFE">
            <w:pPr>
              <w:pStyle w:val="TableParagraph"/>
              <w:rPr>
                <w:b/>
                <w:sz w:val="24"/>
              </w:rPr>
            </w:pPr>
          </w:p>
          <w:p w14:paraId="6CD745D6" w14:textId="77777777" w:rsidR="000E1EFE" w:rsidRDefault="006E0623">
            <w:pPr>
              <w:pStyle w:val="TableParagraph"/>
              <w:spacing w:before="177"/>
              <w:ind w:left="177"/>
              <w:rPr>
                <w:sz w:val="20"/>
              </w:rPr>
            </w:pPr>
            <w:r>
              <w:rPr>
                <w:sz w:val="20"/>
              </w:rPr>
              <w:t>Irritant</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D7" w14:textId="77777777" w:rsidR="000E1EFE" w:rsidRDefault="000E1EFE">
            <w:pPr>
              <w:pStyle w:val="TableParagraph"/>
              <w:rPr>
                <w:b/>
                <w:sz w:val="24"/>
              </w:rPr>
            </w:pPr>
          </w:p>
          <w:p w14:paraId="6CD745D8" w14:textId="77777777" w:rsidR="000E1EFE" w:rsidRDefault="006E0623">
            <w:pPr>
              <w:pStyle w:val="TableParagraph"/>
              <w:spacing w:before="177"/>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5D9" w14:textId="77777777" w:rsidR="000E1EFE" w:rsidRDefault="000E1EFE">
            <w:pPr>
              <w:pStyle w:val="TableParagraph"/>
              <w:rPr>
                <w:b/>
                <w:sz w:val="24"/>
              </w:rPr>
            </w:pPr>
          </w:p>
          <w:p w14:paraId="6CD745DA" w14:textId="77777777" w:rsidR="000E1EFE" w:rsidRDefault="006E0623">
            <w:pPr>
              <w:pStyle w:val="TableParagraph"/>
              <w:spacing w:before="177"/>
              <w:ind w:left="177"/>
              <w:rPr>
                <w:sz w:val="20"/>
              </w:rPr>
            </w:pPr>
            <w:r>
              <w:rPr>
                <w:sz w:val="20"/>
              </w:rPr>
              <w:t>800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5DB" w14:textId="77777777" w:rsidR="000E1EFE" w:rsidRDefault="000E1EFE">
            <w:pPr>
              <w:pStyle w:val="TableParagraph"/>
              <w:rPr>
                <w:b/>
                <w:sz w:val="24"/>
              </w:rPr>
            </w:pPr>
          </w:p>
          <w:p w14:paraId="6CD745DC" w14:textId="77777777" w:rsidR="000E1EFE" w:rsidRDefault="006E0623">
            <w:pPr>
              <w:pStyle w:val="TableParagraph"/>
              <w:spacing w:before="177"/>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5DD" w14:textId="77777777" w:rsidR="000E1EFE" w:rsidRDefault="000E1EFE">
            <w:pPr>
              <w:pStyle w:val="TableParagraph"/>
              <w:spacing w:before="7"/>
              <w:rPr>
                <w:b/>
                <w:sz w:val="28"/>
              </w:rPr>
            </w:pPr>
          </w:p>
          <w:p w14:paraId="6CD745DE"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5DF" w14:textId="77777777" w:rsidR="000E1EFE" w:rsidRDefault="000E1EFE">
            <w:pPr>
              <w:pStyle w:val="TableParagraph"/>
              <w:rPr>
                <w:b/>
                <w:sz w:val="24"/>
              </w:rPr>
            </w:pPr>
          </w:p>
          <w:p w14:paraId="6CD745E0" w14:textId="77777777" w:rsidR="000E1EFE" w:rsidRDefault="006E0623">
            <w:pPr>
              <w:pStyle w:val="TableParagraph"/>
              <w:spacing w:before="177"/>
              <w:ind w:left="173"/>
              <w:rPr>
                <w:sz w:val="20"/>
              </w:rPr>
            </w:pPr>
            <w:r>
              <w:rPr>
                <w:sz w:val="20"/>
              </w:rPr>
              <w:t>F, HVP</w:t>
            </w:r>
          </w:p>
        </w:tc>
      </w:tr>
      <w:tr w:rsidR="000E1EFE" w14:paraId="6CD745F4" w14:textId="77777777">
        <w:trPr>
          <w:trHeight w:val="933"/>
        </w:trPr>
        <w:tc>
          <w:tcPr>
            <w:tcW w:w="1657" w:type="dxa"/>
            <w:tcBorders>
              <w:top w:val="single" w:sz="6" w:space="0" w:color="000000"/>
              <w:left w:val="single" w:sz="6" w:space="0" w:color="000000"/>
              <w:bottom w:val="single" w:sz="6" w:space="0" w:color="000000"/>
              <w:right w:val="single" w:sz="6" w:space="0" w:color="000000"/>
            </w:tcBorders>
          </w:tcPr>
          <w:p w14:paraId="6CD745E2" w14:textId="77777777" w:rsidR="000E1EFE" w:rsidRDefault="000E1EFE">
            <w:pPr>
              <w:pStyle w:val="TableParagraph"/>
              <w:spacing w:before="7"/>
              <w:rPr>
                <w:b/>
                <w:sz w:val="28"/>
              </w:rPr>
            </w:pPr>
          </w:p>
          <w:p w14:paraId="6CD745E3" w14:textId="77777777" w:rsidR="000E1EFE" w:rsidRDefault="006E0623">
            <w:pPr>
              <w:pStyle w:val="TableParagraph"/>
              <w:ind w:left="177"/>
              <w:rPr>
                <w:sz w:val="20"/>
              </w:rPr>
            </w:pPr>
            <w:r>
              <w:rPr>
                <w:sz w:val="20"/>
              </w:rPr>
              <w:t>Ethylene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5E4" w14:textId="77777777" w:rsidR="000E1EFE" w:rsidRDefault="000E1EFE">
            <w:pPr>
              <w:pStyle w:val="TableParagraph"/>
              <w:spacing w:before="7"/>
              <w:rPr>
                <w:b/>
                <w:sz w:val="28"/>
              </w:rPr>
            </w:pPr>
          </w:p>
          <w:p w14:paraId="6CD745E5" w14:textId="77777777" w:rsidR="000E1EFE" w:rsidRDefault="006E0623">
            <w:pPr>
              <w:pStyle w:val="TableParagraph"/>
              <w:ind w:left="177"/>
              <w:rPr>
                <w:sz w:val="20"/>
              </w:rPr>
            </w:pPr>
            <w:r>
              <w:rPr>
                <w:sz w:val="20"/>
              </w:rPr>
              <w:t>Irritant</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E6" w14:textId="77777777" w:rsidR="000E1EFE" w:rsidRDefault="000E1EFE">
            <w:pPr>
              <w:pStyle w:val="TableParagraph"/>
              <w:spacing w:before="7"/>
              <w:rPr>
                <w:b/>
                <w:sz w:val="28"/>
              </w:rPr>
            </w:pPr>
          </w:p>
          <w:p w14:paraId="6CD745E7" w14:textId="77777777" w:rsidR="000E1EFE" w:rsidRDefault="006E0623">
            <w:pPr>
              <w:pStyle w:val="TableParagraph"/>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5E8" w14:textId="77777777" w:rsidR="000E1EFE" w:rsidRDefault="000E1EFE">
            <w:pPr>
              <w:pStyle w:val="TableParagraph"/>
              <w:spacing w:before="7"/>
              <w:rPr>
                <w:b/>
                <w:sz w:val="28"/>
              </w:rPr>
            </w:pPr>
          </w:p>
          <w:p w14:paraId="6CD745E9" w14:textId="77777777" w:rsidR="000E1EFE" w:rsidRDefault="006E0623">
            <w:pPr>
              <w:pStyle w:val="TableParagraph"/>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5EA" w14:textId="77777777" w:rsidR="000E1EFE" w:rsidRDefault="000E1EFE">
            <w:pPr>
              <w:pStyle w:val="TableParagraph"/>
              <w:spacing w:before="7"/>
              <w:rPr>
                <w:b/>
                <w:sz w:val="28"/>
              </w:rPr>
            </w:pPr>
          </w:p>
          <w:p w14:paraId="6CD745EB" w14:textId="77777777" w:rsidR="000E1EFE" w:rsidRDefault="006E0623">
            <w:pPr>
              <w:pStyle w:val="TableParagraph"/>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5EC" w14:textId="77777777" w:rsidR="000E1EFE" w:rsidRDefault="000E1EFE">
            <w:pPr>
              <w:pStyle w:val="TableParagraph"/>
              <w:spacing w:before="7"/>
              <w:rPr>
                <w:b/>
                <w:sz w:val="28"/>
              </w:rPr>
            </w:pPr>
          </w:p>
          <w:p w14:paraId="6CD745ED" w14:textId="77777777" w:rsidR="000E1EFE" w:rsidRDefault="006E0623">
            <w:pPr>
              <w:pStyle w:val="TableParagraph"/>
              <w:ind w:left="177"/>
              <w:rPr>
                <w:sz w:val="20"/>
              </w:rPr>
            </w:pPr>
            <w:r>
              <w:rPr>
                <w:sz w:val="20"/>
              </w:rPr>
              <w:t>200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5EE" w14:textId="77777777" w:rsidR="000E1EFE" w:rsidRDefault="000E1EFE">
            <w:pPr>
              <w:pStyle w:val="TableParagraph"/>
              <w:spacing w:before="7"/>
              <w:rPr>
                <w:b/>
                <w:sz w:val="28"/>
              </w:rPr>
            </w:pPr>
          </w:p>
          <w:p w14:paraId="6CD745EF" w14:textId="77777777" w:rsidR="000E1EFE" w:rsidRDefault="006E0623">
            <w:pPr>
              <w:pStyle w:val="TableParagraph"/>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5F0" w14:textId="77777777" w:rsidR="000E1EFE" w:rsidRDefault="000E1EFE">
            <w:pPr>
              <w:pStyle w:val="TableParagraph"/>
              <w:spacing w:before="8"/>
              <w:rPr>
                <w:b/>
                <w:sz w:val="18"/>
              </w:rPr>
            </w:pPr>
          </w:p>
          <w:p w14:paraId="6CD745F1"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5F2" w14:textId="77777777" w:rsidR="000E1EFE" w:rsidRDefault="000E1EFE">
            <w:pPr>
              <w:pStyle w:val="TableParagraph"/>
              <w:spacing w:before="7"/>
              <w:rPr>
                <w:b/>
                <w:sz w:val="28"/>
              </w:rPr>
            </w:pPr>
          </w:p>
          <w:p w14:paraId="6CD745F3" w14:textId="77777777" w:rsidR="000E1EFE" w:rsidRDefault="006E0623">
            <w:pPr>
              <w:pStyle w:val="TableParagraph"/>
              <w:ind w:left="173"/>
              <w:rPr>
                <w:sz w:val="20"/>
              </w:rPr>
            </w:pPr>
            <w:r>
              <w:rPr>
                <w:sz w:val="20"/>
              </w:rPr>
              <w:t>F, HVP</w:t>
            </w:r>
          </w:p>
        </w:tc>
      </w:tr>
    </w:tbl>
    <w:p w14:paraId="6CD745F5" w14:textId="77777777" w:rsidR="000E1EFE" w:rsidRDefault="000E1EFE">
      <w:pPr>
        <w:rPr>
          <w:sz w:val="20"/>
        </w:rPr>
        <w:sectPr w:rsidR="000E1EFE" w:rsidSect="00237C75">
          <w:pgSz w:w="16840" w:h="11910" w:orient="landscape"/>
          <w:pgMar w:top="1100" w:right="600" w:bottom="1240" w:left="600" w:header="340" w:footer="1040" w:gutter="0"/>
          <w:cols w:space="720"/>
          <w:docGrid w:linePitch="299"/>
        </w:sect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7"/>
        <w:gridCol w:w="1703"/>
        <w:gridCol w:w="293"/>
        <w:gridCol w:w="1387"/>
        <w:gridCol w:w="1680"/>
        <w:gridCol w:w="890"/>
        <w:gridCol w:w="797"/>
        <w:gridCol w:w="1762"/>
        <w:gridCol w:w="1396"/>
        <w:gridCol w:w="303"/>
        <w:gridCol w:w="1685"/>
        <w:gridCol w:w="1841"/>
      </w:tblGrid>
      <w:tr w:rsidR="000E1EFE" w14:paraId="6CD745FA" w14:textId="77777777">
        <w:trPr>
          <w:trHeight w:val="707"/>
        </w:trPr>
        <w:tc>
          <w:tcPr>
            <w:tcW w:w="3653" w:type="dxa"/>
            <w:gridSpan w:val="3"/>
            <w:shd w:val="clear" w:color="auto" w:fill="FF0000"/>
          </w:tcPr>
          <w:p w14:paraId="6CD745F6" w14:textId="77777777" w:rsidR="000E1EFE" w:rsidRDefault="006E0623">
            <w:pPr>
              <w:pStyle w:val="TableParagraph"/>
              <w:spacing w:before="211"/>
              <w:ind w:left="182"/>
            </w:pPr>
            <w:r>
              <w:lastRenderedPageBreak/>
              <w:t>Serious Risk</w:t>
            </w:r>
          </w:p>
        </w:tc>
        <w:tc>
          <w:tcPr>
            <w:tcW w:w="3957" w:type="dxa"/>
            <w:gridSpan w:val="3"/>
            <w:shd w:val="clear" w:color="auto" w:fill="FFFF00"/>
          </w:tcPr>
          <w:p w14:paraId="6CD745F7" w14:textId="77777777" w:rsidR="000E1EFE" w:rsidRDefault="006E0623">
            <w:pPr>
              <w:pStyle w:val="TableParagraph"/>
              <w:spacing w:before="211"/>
              <w:ind w:left="182"/>
            </w:pPr>
            <w:r>
              <w:t>High Risk</w:t>
            </w:r>
          </w:p>
        </w:tc>
        <w:tc>
          <w:tcPr>
            <w:tcW w:w="3955" w:type="dxa"/>
            <w:gridSpan w:val="3"/>
            <w:shd w:val="clear" w:color="auto" w:fill="006FC0"/>
          </w:tcPr>
          <w:p w14:paraId="6CD745F8" w14:textId="77777777" w:rsidR="000E1EFE" w:rsidRDefault="006E0623">
            <w:pPr>
              <w:pStyle w:val="TableParagraph"/>
              <w:spacing w:before="211"/>
              <w:ind w:left="182"/>
            </w:pPr>
            <w:r>
              <w:t>Medium Risk</w:t>
            </w:r>
          </w:p>
        </w:tc>
        <w:tc>
          <w:tcPr>
            <w:tcW w:w="3829" w:type="dxa"/>
            <w:gridSpan w:val="3"/>
            <w:shd w:val="clear" w:color="auto" w:fill="00AFEF"/>
          </w:tcPr>
          <w:p w14:paraId="6CD745F9" w14:textId="77777777" w:rsidR="000E1EFE" w:rsidRDefault="006E0623">
            <w:pPr>
              <w:pStyle w:val="TableParagraph"/>
              <w:spacing w:before="211"/>
              <w:ind w:left="181"/>
            </w:pPr>
            <w:r>
              <w:t>Low Risk</w:t>
            </w:r>
          </w:p>
        </w:tc>
      </w:tr>
      <w:tr w:rsidR="000E1EFE" w14:paraId="6CD745FC" w14:textId="77777777">
        <w:trPr>
          <w:trHeight w:val="706"/>
        </w:trPr>
        <w:tc>
          <w:tcPr>
            <w:tcW w:w="15394" w:type="dxa"/>
            <w:gridSpan w:val="12"/>
            <w:tcBorders>
              <w:left w:val="nil"/>
              <w:right w:val="nil"/>
            </w:tcBorders>
          </w:tcPr>
          <w:p w14:paraId="6CD745FB" w14:textId="77777777" w:rsidR="000E1EFE" w:rsidRDefault="000E1EFE">
            <w:pPr>
              <w:pStyle w:val="TableParagraph"/>
              <w:rPr>
                <w:rFonts w:ascii="Times New Roman"/>
                <w:sz w:val="20"/>
              </w:rPr>
            </w:pPr>
          </w:p>
        </w:tc>
      </w:tr>
      <w:tr w:rsidR="000E1EFE" w14:paraId="6CD74606" w14:textId="77777777">
        <w:trPr>
          <w:trHeight w:val="92"/>
        </w:trPr>
        <w:tc>
          <w:tcPr>
            <w:tcW w:w="1657" w:type="dxa"/>
            <w:vMerge w:val="restart"/>
            <w:tcBorders>
              <w:bottom w:val="single" w:sz="6" w:space="0" w:color="000000"/>
            </w:tcBorders>
            <w:shd w:val="clear" w:color="auto" w:fill="FCE9D9"/>
          </w:tcPr>
          <w:p w14:paraId="6CD745FD" w14:textId="77777777" w:rsidR="000E1EFE" w:rsidRDefault="000E1EFE">
            <w:pPr>
              <w:pStyle w:val="TableParagraph"/>
              <w:rPr>
                <w:rFonts w:ascii="Times New Roman"/>
                <w:sz w:val="20"/>
              </w:rPr>
            </w:pPr>
          </w:p>
        </w:tc>
        <w:tc>
          <w:tcPr>
            <w:tcW w:w="1703" w:type="dxa"/>
            <w:tcBorders>
              <w:bottom w:val="nil"/>
              <w:right w:val="nil"/>
            </w:tcBorders>
            <w:shd w:val="clear" w:color="auto" w:fill="FCE9D9"/>
          </w:tcPr>
          <w:p w14:paraId="6CD745FE" w14:textId="77777777" w:rsidR="000E1EFE" w:rsidRDefault="000E1EFE">
            <w:pPr>
              <w:pStyle w:val="TableParagraph"/>
              <w:rPr>
                <w:rFonts w:ascii="Times New Roman"/>
                <w:sz w:val="4"/>
              </w:rPr>
            </w:pPr>
          </w:p>
        </w:tc>
        <w:tc>
          <w:tcPr>
            <w:tcW w:w="1680" w:type="dxa"/>
            <w:gridSpan w:val="2"/>
            <w:vMerge w:val="restart"/>
            <w:tcBorders>
              <w:top w:val="nil"/>
              <w:bottom w:val="single" w:sz="6" w:space="0" w:color="000000"/>
            </w:tcBorders>
            <w:shd w:val="clear" w:color="auto" w:fill="FCE9D9"/>
          </w:tcPr>
          <w:p w14:paraId="6CD745FF" w14:textId="77777777" w:rsidR="000E1EFE" w:rsidRDefault="006E0623">
            <w:pPr>
              <w:pStyle w:val="TableParagraph"/>
              <w:spacing w:line="110" w:lineRule="exact"/>
              <w:ind w:left="-3"/>
              <w:rPr>
                <w:sz w:val="11"/>
              </w:rPr>
            </w:pPr>
            <w:r>
              <w:rPr>
                <w:noProof/>
                <w:position w:val="-1"/>
                <w:sz w:val="11"/>
              </w:rPr>
              <w:drawing>
                <wp:inline distT="0" distB="0" distL="0" distR="0" wp14:anchorId="6CD74699" wp14:editId="6CD7469A">
                  <wp:extent cx="259488" cy="7000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259488" cy="70008"/>
                          </a:xfrm>
                          <a:prstGeom prst="rect">
                            <a:avLst/>
                          </a:prstGeom>
                        </pic:spPr>
                      </pic:pic>
                    </a:graphicData>
                  </a:graphic>
                </wp:inline>
              </w:drawing>
            </w:r>
          </w:p>
          <w:p w14:paraId="6CD74600" w14:textId="77777777" w:rsidR="000E1EFE" w:rsidRDefault="006E0623">
            <w:pPr>
              <w:pStyle w:val="TableParagraph"/>
              <w:spacing w:before="101"/>
              <w:ind w:left="182"/>
              <w:rPr>
                <w:sz w:val="20"/>
              </w:rPr>
            </w:pPr>
            <w:r>
              <w:rPr>
                <w:sz w:val="20"/>
              </w:rPr>
              <w:t>Ingestion</w:t>
            </w:r>
          </w:p>
        </w:tc>
        <w:tc>
          <w:tcPr>
            <w:tcW w:w="1680" w:type="dxa"/>
            <w:vMerge w:val="restart"/>
            <w:tcBorders>
              <w:bottom w:val="single" w:sz="6" w:space="0" w:color="000000"/>
            </w:tcBorders>
            <w:shd w:val="clear" w:color="auto" w:fill="FCE9D9"/>
          </w:tcPr>
          <w:p w14:paraId="6CD74601" w14:textId="77777777" w:rsidR="000E1EFE" w:rsidRDefault="006E0623">
            <w:pPr>
              <w:pStyle w:val="TableParagraph"/>
              <w:spacing w:before="211"/>
              <w:ind w:left="182"/>
              <w:rPr>
                <w:sz w:val="20"/>
              </w:rPr>
            </w:pPr>
            <w:r>
              <w:rPr>
                <w:sz w:val="20"/>
              </w:rPr>
              <w:t>Eye Contact</w:t>
            </w:r>
          </w:p>
        </w:tc>
        <w:tc>
          <w:tcPr>
            <w:tcW w:w="1687" w:type="dxa"/>
            <w:gridSpan w:val="2"/>
            <w:vMerge w:val="restart"/>
            <w:tcBorders>
              <w:bottom w:val="single" w:sz="6" w:space="0" w:color="000000"/>
            </w:tcBorders>
            <w:shd w:val="clear" w:color="auto" w:fill="FCE9D9"/>
          </w:tcPr>
          <w:p w14:paraId="6CD74602" w14:textId="77777777" w:rsidR="000E1EFE" w:rsidRDefault="006E0623">
            <w:pPr>
              <w:pStyle w:val="TableParagraph"/>
              <w:spacing w:before="211"/>
              <w:ind w:left="182"/>
              <w:rPr>
                <w:sz w:val="20"/>
              </w:rPr>
            </w:pPr>
            <w:r>
              <w:rPr>
                <w:sz w:val="20"/>
              </w:rPr>
              <w:t>Skin Absorption</w:t>
            </w:r>
          </w:p>
        </w:tc>
        <w:tc>
          <w:tcPr>
            <w:tcW w:w="1762" w:type="dxa"/>
            <w:vMerge w:val="restart"/>
            <w:tcBorders>
              <w:bottom w:val="single" w:sz="6" w:space="0" w:color="000000"/>
            </w:tcBorders>
            <w:shd w:val="clear" w:color="auto" w:fill="FCE9D9"/>
          </w:tcPr>
          <w:p w14:paraId="6CD74603" w14:textId="77777777" w:rsidR="000E1EFE" w:rsidRDefault="006E0623">
            <w:pPr>
              <w:pStyle w:val="TableParagraph"/>
              <w:spacing w:before="211"/>
              <w:ind w:left="182"/>
              <w:rPr>
                <w:sz w:val="20"/>
              </w:rPr>
            </w:pPr>
            <w:r>
              <w:rPr>
                <w:sz w:val="20"/>
              </w:rPr>
              <w:t>TLV - TWA</w:t>
            </w:r>
          </w:p>
        </w:tc>
        <w:tc>
          <w:tcPr>
            <w:tcW w:w="3384" w:type="dxa"/>
            <w:gridSpan w:val="3"/>
            <w:vMerge w:val="restart"/>
            <w:shd w:val="clear" w:color="auto" w:fill="FCE9D9"/>
          </w:tcPr>
          <w:p w14:paraId="6CD74604" w14:textId="77777777" w:rsidR="000E1EFE" w:rsidRDefault="006E0623">
            <w:pPr>
              <w:pStyle w:val="TableParagraph"/>
              <w:spacing w:before="211"/>
              <w:ind w:left="182"/>
              <w:rPr>
                <w:sz w:val="20"/>
              </w:rPr>
            </w:pPr>
            <w:r>
              <w:rPr>
                <w:sz w:val="20"/>
              </w:rPr>
              <w:t>Exposure Area</w:t>
            </w:r>
          </w:p>
        </w:tc>
        <w:tc>
          <w:tcPr>
            <w:tcW w:w="1841" w:type="dxa"/>
            <w:vMerge w:val="restart"/>
            <w:tcBorders>
              <w:bottom w:val="single" w:sz="6" w:space="0" w:color="000000"/>
            </w:tcBorders>
            <w:shd w:val="clear" w:color="auto" w:fill="FCE9D9"/>
          </w:tcPr>
          <w:p w14:paraId="6CD74605" w14:textId="77777777" w:rsidR="000E1EFE" w:rsidRDefault="006E0623">
            <w:pPr>
              <w:pStyle w:val="TableParagraph"/>
              <w:spacing w:before="211"/>
              <w:ind w:left="178" w:right="348"/>
              <w:rPr>
                <w:sz w:val="20"/>
              </w:rPr>
            </w:pPr>
            <w:r>
              <w:rPr>
                <w:sz w:val="20"/>
              </w:rPr>
              <w:t>Operational Cargo Hazards</w:t>
            </w:r>
          </w:p>
        </w:tc>
      </w:tr>
      <w:tr w:rsidR="000E1EFE" w14:paraId="6CD7460F" w14:textId="77777777">
        <w:trPr>
          <w:trHeight w:val="568"/>
        </w:trPr>
        <w:tc>
          <w:tcPr>
            <w:tcW w:w="1657" w:type="dxa"/>
            <w:vMerge/>
            <w:tcBorders>
              <w:top w:val="nil"/>
              <w:bottom w:val="single" w:sz="6" w:space="0" w:color="000000"/>
            </w:tcBorders>
            <w:shd w:val="clear" w:color="auto" w:fill="FCE9D9"/>
          </w:tcPr>
          <w:p w14:paraId="6CD74607" w14:textId="77777777" w:rsidR="000E1EFE" w:rsidRDefault="000E1EFE">
            <w:pPr>
              <w:rPr>
                <w:sz w:val="2"/>
                <w:szCs w:val="2"/>
              </w:rPr>
            </w:pPr>
          </w:p>
        </w:tc>
        <w:tc>
          <w:tcPr>
            <w:tcW w:w="1703" w:type="dxa"/>
            <w:vMerge w:val="restart"/>
            <w:tcBorders>
              <w:top w:val="nil"/>
              <w:bottom w:val="single" w:sz="6" w:space="0" w:color="000000"/>
            </w:tcBorders>
            <w:shd w:val="clear" w:color="auto" w:fill="FCE9D9"/>
          </w:tcPr>
          <w:p w14:paraId="6CD74608" w14:textId="77777777" w:rsidR="000E1EFE" w:rsidRDefault="006E0623">
            <w:pPr>
              <w:pStyle w:val="TableParagraph"/>
              <w:spacing w:before="103"/>
              <w:ind w:left="182"/>
              <w:rPr>
                <w:sz w:val="20"/>
              </w:rPr>
            </w:pPr>
            <w:r>
              <w:rPr>
                <w:sz w:val="20"/>
              </w:rPr>
              <w:t>Inhalation</w:t>
            </w:r>
          </w:p>
        </w:tc>
        <w:tc>
          <w:tcPr>
            <w:tcW w:w="1680" w:type="dxa"/>
            <w:gridSpan w:val="2"/>
            <w:vMerge/>
            <w:tcBorders>
              <w:top w:val="nil"/>
              <w:bottom w:val="single" w:sz="6" w:space="0" w:color="000000"/>
            </w:tcBorders>
            <w:shd w:val="clear" w:color="auto" w:fill="FCE9D9"/>
          </w:tcPr>
          <w:p w14:paraId="6CD74609" w14:textId="77777777" w:rsidR="000E1EFE" w:rsidRDefault="000E1EFE">
            <w:pPr>
              <w:rPr>
                <w:sz w:val="2"/>
                <w:szCs w:val="2"/>
              </w:rPr>
            </w:pPr>
          </w:p>
        </w:tc>
        <w:tc>
          <w:tcPr>
            <w:tcW w:w="1680" w:type="dxa"/>
            <w:vMerge/>
            <w:tcBorders>
              <w:top w:val="nil"/>
              <w:bottom w:val="single" w:sz="6" w:space="0" w:color="000000"/>
            </w:tcBorders>
            <w:shd w:val="clear" w:color="auto" w:fill="FCE9D9"/>
          </w:tcPr>
          <w:p w14:paraId="6CD7460A" w14:textId="77777777" w:rsidR="000E1EFE" w:rsidRDefault="000E1EFE">
            <w:pPr>
              <w:rPr>
                <w:sz w:val="2"/>
                <w:szCs w:val="2"/>
              </w:rPr>
            </w:pPr>
          </w:p>
        </w:tc>
        <w:tc>
          <w:tcPr>
            <w:tcW w:w="1687" w:type="dxa"/>
            <w:gridSpan w:val="2"/>
            <w:vMerge/>
            <w:tcBorders>
              <w:top w:val="nil"/>
              <w:bottom w:val="single" w:sz="6" w:space="0" w:color="000000"/>
            </w:tcBorders>
            <w:shd w:val="clear" w:color="auto" w:fill="FCE9D9"/>
          </w:tcPr>
          <w:p w14:paraId="6CD7460B" w14:textId="77777777" w:rsidR="000E1EFE" w:rsidRDefault="000E1EFE">
            <w:pPr>
              <w:rPr>
                <w:sz w:val="2"/>
                <w:szCs w:val="2"/>
              </w:rPr>
            </w:pPr>
          </w:p>
        </w:tc>
        <w:tc>
          <w:tcPr>
            <w:tcW w:w="1762" w:type="dxa"/>
            <w:vMerge/>
            <w:tcBorders>
              <w:top w:val="nil"/>
              <w:bottom w:val="single" w:sz="6" w:space="0" w:color="000000"/>
            </w:tcBorders>
            <w:shd w:val="clear" w:color="auto" w:fill="FCE9D9"/>
          </w:tcPr>
          <w:p w14:paraId="6CD7460C" w14:textId="77777777" w:rsidR="000E1EFE" w:rsidRDefault="000E1EFE">
            <w:pPr>
              <w:rPr>
                <w:sz w:val="2"/>
                <w:szCs w:val="2"/>
              </w:rPr>
            </w:pPr>
          </w:p>
        </w:tc>
        <w:tc>
          <w:tcPr>
            <w:tcW w:w="3384" w:type="dxa"/>
            <w:gridSpan w:val="3"/>
            <w:vMerge/>
            <w:tcBorders>
              <w:top w:val="nil"/>
            </w:tcBorders>
            <w:shd w:val="clear" w:color="auto" w:fill="FCE9D9"/>
          </w:tcPr>
          <w:p w14:paraId="6CD7460D" w14:textId="77777777" w:rsidR="000E1EFE" w:rsidRDefault="000E1EFE">
            <w:pPr>
              <w:rPr>
                <w:sz w:val="2"/>
                <w:szCs w:val="2"/>
              </w:rPr>
            </w:pPr>
          </w:p>
        </w:tc>
        <w:tc>
          <w:tcPr>
            <w:tcW w:w="1841" w:type="dxa"/>
            <w:vMerge/>
            <w:tcBorders>
              <w:top w:val="nil"/>
              <w:bottom w:val="single" w:sz="6" w:space="0" w:color="000000"/>
            </w:tcBorders>
            <w:shd w:val="clear" w:color="auto" w:fill="FCE9D9"/>
          </w:tcPr>
          <w:p w14:paraId="6CD7460E" w14:textId="77777777" w:rsidR="000E1EFE" w:rsidRDefault="000E1EFE">
            <w:pPr>
              <w:rPr>
                <w:sz w:val="2"/>
                <w:szCs w:val="2"/>
              </w:rPr>
            </w:pPr>
          </w:p>
        </w:tc>
      </w:tr>
      <w:tr w:rsidR="000E1EFE" w14:paraId="6CD74619" w14:textId="77777777">
        <w:trPr>
          <w:trHeight w:val="1042"/>
        </w:trPr>
        <w:tc>
          <w:tcPr>
            <w:tcW w:w="1657" w:type="dxa"/>
            <w:vMerge/>
            <w:tcBorders>
              <w:top w:val="nil"/>
              <w:bottom w:val="single" w:sz="6" w:space="0" w:color="000000"/>
            </w:tcBorders>
            <w:shd w:val="clear" w:color="auto" w:fill="FCE9D9"/>
          </w:tcPr>
          <w:p w14:paraId="6CD74610" w14:textId="77777777" w:rsidR="000E1EFE" w:rsidRDefault="000E1EFE">
            <w:pPr>
              <w:rPr>
                <w:sz w:val="2"/>
                <w:szCs w:val="2"/>
              </w:rPr>
            </w:pPr>
          </w:p>
        </w:tc>
        <w:tc>
          <w:tcPr>
            <w:tcW w:w="1703" w:type="dxa"/>
            <w:vMerge/>
            <w:tcBorders>
              <w:top w:val="nil"/>
              <w:bottom w:val="single" w:sz="6" w:space="0" w:color="000000"/>
            </w:tcBorders>
            <w:shd w:val="clear" w:color="auto" w:fill="FCE9D9"/>
          </w:tcPr>
          <w:p w14:paraId="6CD74611" w14:textId="77777777" w:rsidR="000E1EFE" w:rsidRDefault="000E1EFE">
            <w:pPr>
              <w:rPr>
                <w:sz w:val="2"/>
                <w:szCs w:val="2"/>
              </w:rPr>
            </w:pPr>
          </w:p>
        </w:tc>
        <w:tc>
          <w:tcPr>
            <w:tcW w:w="1680" w:type="dxa"/>
            <w:gridSpan w:val="2"/>
            <w:vMerge/>
            <w:tcBorders>
              <w:top w:val="nil"/>
              <w:bottom w:val="single" w:sz="6" w:space="0" w:color="000000"/>
            </w:tcBorders>
            <w:shd w:val="clear" w:color="auto" w:fill="FCE9D9"/>
          </w:tcPr>
          <w:p w14:paraId="6CD74612" w14:textId="77777777" w:rsidR="000E1EFE" w:rsidRDefault="000E1EFE">
            <w:pPr>
              <w:rPr>
                <w:sz w:val="2"/>
                <w:szCs w:val="2"/>
              </w:rPr>
            </w:pPr>
          </w:p>
        </w:tc>
        <w:tc>
          <w:tcPr>
            <w:tcW w:w="1680" w:type="dxa"/>
            <w:vMerge/>
            <w:tcBorders>
              <w:top w:val="nil"/>
              <w:bottom w:val="single" w:sz="6" w:space="0" w:color="000000"/>
            </w:tcBorders>
            <w:shd w:val="clear" w:color="auto" w:fill="FCE9D9"/>
          </w:tcPr>
          <w:p w14:paraId="6CD74613" w14:textId="77777777" w:rsidR="000E1EFE" w:rsidRDefault="000E1EFE">
            <w:pPr>
              <w:rPr>
                <w:sz w:val="2"/>
                <w:szCs w:val="2"/>
              </w:rPr>
            </w:pPr>
          </w:p>
        </w:tc>
        <w:tc>
          <w:tcPr>
            <w:tcW w:w="1687" w:type="dxa"/>
            <w:gridSpan w:val="2"/>
            <w:vMerge/>
            <w:tcBorders>
              <w:top w:val="nil"/>
              <w:bottom w:val="single" w:sz="6" w:space="0" w:color="000000"/>
            </w:tcBorders>
            <w:shd w:val="clear" w:color="auto" w:fill="FCE9D9"/>
          </w:tcPr>
          <w:p w14:paraId="6CD74614" w14:textId="77777777" w:rsidR="000E1EFE" w:rsidRDefault="000E1EFE">
            <w:pPr>
              <w:rPr>
                <w:sz w:val="2"/>
                <w:szCs w:val="2"/>
              </w:rPr>
            </w:pPr>
          </w:p>
        </w:tc>
        <w:tc>
          <w:tcPr>
            <w:tcW w:w="1762" w:type="dxa"/>
            <w:vMerge/>
            <w:tcBorders>
              <w:top w:val="nil"/>
              <w:bottom w:val="single" w:sz="6" w:space="0" w:color="000000"/>
            </w:tcBorders>
            <w:shd w:val="clear" w:color="auto" w:fill="FCE9D9"/>
          </w:tcPr>
          <w:p w14:paraId="6CD74615" w14:textId="77777777" w:rsidR="000E1EFE" w:rsidRDefault="000E1EFE">
            <w:pPr>
              <w:rPr>
                <w:sz w:val="2"/>
                <w:szCs w:val="2"/>
              </w:rPr>
            </w:pPr>
          </w:p>
        </w:tc>
        <w:tc>
          <w:tcPr>
            <w:tcW w:w="1699" w:type="dxa"/>
            <w:gridSpan w:val="2"/>
            <w:tcBorders>
              <w:bottom w:val="single" w:sz="6" w:space="0" w:color="000000"/>
            </w:tcBorders>
            <w:shd w:val="clear" w:color="auto" w:fill="00AF50"/>
          </w:tcPr>
          <w:p w14:paraId="6CD74616" w14:textId="77777777" w:rsidR="000E1EFE" w:rsidRDefault="006E0623">
            <w:pPr>
              <w:pStyle w:val="TableParagraph"/>
              <w:spacing w:before="211"/>
              <w:ind w:left="182"/>
              <w:rPr>
                <w:sz w:val="20"/>
              </w:rPr>
            </w:pPr>
            <w:r>
              <w:rPr>
                <w:sz w:val="20"/>
              </w:rPr>
              <w:t>GREEN ZONE</w:t>
            </w:r>
          </w:p>
        </w:tc>
        <w:tc>
          <w:tcPr>
            <w:tcW w:w="1685" w:type="dxa"/>
            <w:tcBorders>
              <w:bottom w:val="single" w:sz="6" w:space="0" w:color="000000"/>
            </w:tcBorders>
            <w:shd w:val="clear" w:color="auto" w:fill="FFC000"/>
          </w:tcPr>
          <w:p w14:paraId="6CD74617" w14:textId="77777777" w:rsidR="000E1EFE" w:rsidRDefault="006E0623">
            <w:pPr>
              <w:pStyle w:val="TableParagraph"/>
              <w:spacing w:before="211" w:line="360" w:lineRule="auto"/>
              <w:ind w:left="180" w:right="710"/>
              <w:rPr>
                <w:sz w:val="20"/>
              </w:rPr>
            </w:pPr>
            <w:r>
              <w:rPr>
                <w:sz w:val="20"/>
              </w:rPr>
              <w:t>ORANGE ZONE</w:t>
            </w:r>
          </w:p>
        </w:tc>
        <w:tc>
          <w:tcPr>
            <w:tcW w:w="1841" w:type="dxa"/>
            <w:vMerge/>
            <w:tcBorders>
              <w:top w:val="nil"/>
              <w:bottom w:val="single" w:sz="6" w:space="0" w:color="000000"/>
            </w:tcBorders>
            <w:shd w:val="clear" w:color="auto" w:fill="FCE9D9"/>
          </w:tcPr>
          <w:p w14:paraId="6CD74618" w14:textId="77777777" w:rsidR="000E1EFE" w:rsidRDefault="000E1EFE">
            <w:pPr>
              <w:rPr>
                <w:sz w:val="2"/>
                <w:szCs w:val="2"/>
              </w:rPr>
            </w:pPr>
          </w:p>
        </w:tc>
      </w:tr>
      <w:tr w:rsidR="000E1EFE" w14:paraId="6CD7462C" w14:textId="77777777">
        <w:trPr>
          <w:trHeight w:val="933"/>
        </w:trPr>
        <w:tc>
          <w:tcPr>
            <w:tcW w:w="1657" w:type="dxa"/>
            <w:tcBorders>
              <w:top w:val="single" w:sz="6" w:space="0" w:color="000000"/>
              <w:left w:val="single" w:sz="6" w:space="0" w:color="000000"/>
              <w:bottom w:val="single" w:sz="6" w:space="0" w:color="000000"/>
              <w:right w:val="single" w:sz="6" w:space="0" w:color="000000"/>
            </w:tcBorders>
          </w:tcPr>
          <w:p w14:paraId="6CD7461A" w14:textId="77777777" w:rsidR="000E1EFE" w:rsidRDefault="000E1EFE">
            <w:pPr>
              <w:pStyle w:val="TableParagraph"/>
              <w:rPr>
                <w:b/>
                <w:sz w:val="28"/>
              </w:rPr>
            </w:pPr>
          </w:p>
          <w:p w14:paraId="6CD7461B" w14:textId="77777777" w:rsidR="000E1EFE" w:rsidRDefault="006E0623">
            <w:pPr>
              <w:pStyle w:val="TableParagraph"/>
              <w:ind w:left="177"/>
              <w:rPr>
                <w:sz w:val="20"/>
              </w:rPr>
            </w:pPr>
            <w:r>
              <w:rPr>
                <w:sz w:val="20"/>
              </w:rPr>
              <w:t>Methane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61C" w14:textId="77777777" w:rsidR="000E1EFE" w:rsidRDefault="000E1EFE">
            <w:pPr>
              <w:pStyle w:val="TableParagraph"/>
              <w:rPr>
                <w:b/>
                <w:sz w:val="28"/>
              </w:rPr>
            </w:pPr>
          </w:p>
          <w:p w14:paraId="6CD7461D" w14:textId="77777777" w:rsidR="000E1EFE" w:rsidRDefault="006E0623">
            <w:pPr>
              <w:pStyle w:val="TableParagraph"/>
              <w:ind w:left="177"/>
              <w:rPr>
                <w:sz w:val="20"/>
              </w:rPr>
            </w:pPr>
            <w:r>
              <w:rPr>
                <w:sz w:val="20"/>
              </w:rPr>
              <w:t>Suffocation</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1E" w14:textId="77777777" w:rsidR="000E1EFE" w:rsidRDefault="000E1EFE">
            <w:pPr>
              <w:pStyle w:val="TableParagraph"/>
              <w:rPr>
                <w:b/>
                <w:sz w:val="28"/>
              </w:rPr>
            </w:pPr>
          </w:p>
          <w:p w14:paraId="6CD7461F" w14:textId="77777777" w:rsidR="000E1EFE" w:rsidRDefault="006E0623">
            <w:pPr>
              <w:pStyle w:val="TableParagraph"/>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620" w14:textId="77777777" w:rsidR="000E1EFE" w:rsidRDefault="000E1EFE">
            <w:pPr>
              <w:pStyle w:val="TableParagraph"/>
              <w:rPr>
                <w:b/>
                <w:sz w:val="28"/>
              </w:rPr>
            </w:pPr>
          </w:p>
          <w:p w14:paraId="6CD74621" w14:textId="77777777" w:rsidR="000E1EFE" w:rsidRDefault="006E0623">
            <w:pPr>
              <w:pStyle w:val="TableParagraph"/>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22" w14:textId="77777777" w:rsidR="000E1EFE" w:rsidRDefault="000E1EFE">
            <w:pPr>
              <w:pStyle w:val="TableParagraph"/>
              <w:rPr>
                <w:b/>
                <w:sz w:val="28"/>
              </w:rPr>
            </w:pPr>
          </w:p>
          <w:p w14:paraId="6CD74623" w14:textId="77777777" w:rsidR="000E1EFE" w:rsidRDefault="006E0623">
            <w:pPr>
              <w:pStyle w:val="TableParagraph"/>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624" w14:textId="77777777" w:rsidR="000E1EFE" w:rsidRDefault="000E1EFE">
            <w:pPr>
              <w:pStyle w:val="TableParagraph"/>
              <w:rPr>
                <w:b/>
                <w:sz w:val="28"/>
              </w:rPr>
            </w:pPr>
          </w:p>
          <w:p w14:paraId="6CD74625" w14:textId="77777777" w:rsidR="000E1EFE" w:rsidRDefault="006E0623">
            <w:pPr>
              <w:pStyle w:val="TableParagraph"/>
              <w:ind w:left="177"/>
              <w:rPr>
                <w:sz w:val="20"/>
              </w:rPr>
            </w:pPr>
            <w:r>
              <w:rPr>
                <w:sz w:val="20"/>
              </w:rPr>
              <w:t>1000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26" w14:textId="77777777" w:rsidR="000E1EFE" w:rsidRDefault="000E1EFE">
            <w:pPr>
              <w:pStyle w:val="TableParagraph"/>
              <w:rPr>
                <w:b/>
                <w:sz w:val="28"/>
              </w:rPr>
            </w:pPr>
          </w:p>
          <w:p w14:paraId="6CD74627" w14:textId="77777777" w:rsidR="000E1EFE" w:rsidRDefault="006E0623">
            <w:pPr>
              <w:pStyle w:val="TableParagraph"/>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28" w14:textId="77777777" w:rsidR="000E1EFE" w:rsidRDefault="000E1EFE">
            <w:pPr>
              <w:pStyle w:val="TableParagraph"/>
              <w:spacing w:before="11"/>
              <w:rPr>
                <w:b/>
                <w:sz w:val="17"/>
              </w:rPr>
            </w:pPr>
          </w:p>
          <w:p w14:paraId="6CD74629"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62A" w14:textId="77777777" w:rsidR="000E1EFE" w:rsidRDefault="000E1EFE">
            <w:pPr>
              <w:pStyle w:val="TableParagraph"/>
              <w:rPr>
                <w:b/>
                <w:sz w:val="28"/>
              </w:rPr>
            </w:pPr>
          </w:p>
          <w:p w14:paraId="6CD7462B" w14:textId="77777777" w:rsidR="000E1EFE" w:rsidRDefault="006E0623">
            <w:pPr>
              <w:pStyle w:val="TableParagraph"/>
              <w:ind w:left="173"/>
              <w:rPr>
                <w:sz w:val="20"/>
              </w:rPr>
            </w:pPr>
            <w:r>
              <w:rPr>
                <w:sz w:val="20"/>
              </w:rPr>
              <w:t>F, HVP</w:t>
            </w:r>
          </w:p>
        </w:tc>
      </w:tr>
      <w:tr w:rsidR="000E1EFE" w14:paraId="6CD7463F" w14:textId="77777777">
        <w:trPr>
          <w:trHeight w:val="932"/>
        </w:trPr>
        <w:tc>
          <w:tcPr>
            <w:tcW w:w="1657" w:type="dxa"/>
            <w:tcBorders>
              <w:top w:val="single" w:sz="6" w:space="0" w:color="000000"/>
              <w:left w:val="single" w:sz="6" w:space="0" w:color="000000"/>
              <w:bottom w:val="single" w:sz="6" w:space="0" w:color="000000"/>
              <w:right w:val="single" w:sz="6" w:space="0" w:color="000000"/>
            </w:tcBorders>
          </w:tcPr>
          <w:p w14:paraId="6CD7462D" w14:textId="77777777" w:rsidR="000E1EFE" w:rsidRDefault="000E1EFE">
            <w:pPr>
              <w:pStyle w:val="TableParagraph"/>
              <w:rPr>
                <w:b/>
                <w:sz w:val="28"/>
              </w:rPr>
            </w:pPr>
          </w:p>
          <w:p w14:paraId="6CD7462E" w14:textId="77777777" w:rsidR="000E1EFE" w:rsidRDefault="006E0623">
            <w:pPr>
              <w:pStyle w:val="TableParagraph"/>
              <w:ind w:left="177"/>
              <w:rPr>
                <w:sz w:val="20"/>
              </w:rPr>
            </w:pPr>
            <w:r>
              <w:rPr>
                <w:sz w:val="20"/>
              </w:rPr>
              <w:t>Nitrogen</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62F" w14:textId="77777777" w:rsidR="000E1EFE" w:rsidRDefault="000E1EFE">
            <w:pPr>
              <w:pStyle w:val="TableParagraph"/>
              <w:spacing w:before="11"/>
              <w:rPr>
                <w:b/>
                <w:sz w:val="17"/>
              </w:rPr>
            </w:pPr>
          </w:p>
          <w:p w14:paraId="6CD74630" w14:textId="77777777" w:rsidR="000E1EFE" w:rsidRDefault="006E0623">
            <w:pPr>
              <w:pStyle w:val="TableParagraph"/>
              <w:ind w:left="177" w:right="378"/>
              <w:rPr>
                <w:sz w:val="20"/>
              </w:rPr>
            </w:pPr>
            <w:r>
              <w:rPr>
                <w:sz w:val="20"/>
              </w:rPr>
              <w:t>Suffocation (Asphyxiant)</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31" w14:textId="77777777" w:rsidR="000E1EFE" w:rsidRDefault="000E1EFE">
            <w:pPr>
              <w:pStyle w:val="TableParagraph"/>
              <w:rPr>
                <w:b/>
                <w:sz w:val="28"/>
              </w:rPr>
            </w:pPr>
          </w:p>
          <w:p w14:paraId="6CD74632" w14:textId="77777777" w:rsidR="000E1EFE" w:rsidRDefault="006E0623">
            <w:pPr>
              <w:pStyle w:val="TableParagraph"/>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633" w14:textId="77777777" w:rsidR="000E1EFE" w:rsidRDefault="000E1EFE">
            <w:pPr>
              <w:pStyle w:val="TableParagraph"/>
              <w:rPr>
                <w:b/>
                <w:sz w:val="28"/>
              </w:rPr>
            </w:pPr>
          </w:p>
          <w:p w14:paraId="6CD74634" w14:textId="77777777" w:rsidR="000E1EFE" w:rsidRDefault="006E0623">
            <w:pPr>
              <w:pStyle w:val="TableParagraph"/>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35" w14:textId="77777777" w:rsidR="000E1EFE" w:rsidRDefault="000E1EFE">
            <w:pPr>
              <w:pStyle w:val="TableParagraph"/>
              <w:rPr>
                <w:b/>
                <w:sz w:val="28"/>
              </w:rPr>
            </w:pPr>
          </w:p>
          <w:p w14:paraId="6CD74636" w14:textId="77777777" w:rsidR="000E1EFE" w:rsidRDefault="006E0623">
            <w:pPr>
              <w:pStyle w:val="TableParagraph"/>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637" w14:textId="77777777" w:rsidR="000E1EFE" w:rsidRDefault="000E1EFE">
            <w:pPr>
              <w:pStyle w:val="TableParagraph"/>
              <w:spacing w:before="11"/>
              <w:rPr>
                <w:b/>
                <w:sz w:val="17"/>
              </w:rPr>
            </w:pPr>
          </w:p>
          <w:p w14:paraId="6CD74638" w14:textId="77777777" w:rsidR="000E1EFE" w:rsidRDefault="006E0623">
            <w:pPr>
              <w:pStyle w:val="TableParagraph"/>
              <w:ind w:left="177" w:right="714"/>
              <w:rPr>
                <w:sz w:val="20"/>
              </w:rPr>
            </w:pPr>
            <w:r>
              <w:rPr>
                <w:sz w:val="20"/>
              </w:rPr>
              <w:t>Oxygen Depletion</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39" w14:textId="77777777" w:rsidR="000E1EFE" w:rsidRDefault="000E1EFE">
            <w:pPr>
              <w:pStyle w:val="TableParagraph"/>
              <w:rPr>
                <w:b/>
                <w:sz w:val="28"/>
              </w:rPr>
            </w:pPr>
          </w:p>
          <w:p w14:paraId="6CD7463A" w14:textId="77777777" w:rsidR="000E1EFE" w:rsidRDefault="006E0623">
            <w:pPr>
              <w:pStyle w:val="TableParagraph"/>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3B" w14:textId="77777777" w:rsidR="000E1EFE" w:rsidRDefault="000E1EFE">
            <w:pPr>
              <w:pStyle w:val="TableParagraph"/>
              <w:spacing w:before="11"/>
              <w:rPr>
                <w:b/>
                <w:sz w:val="17"/>
              </w:rPr>
            </w:pPr>
          </w:p>
          <w:p w14:paraId="6CD7463C"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63D" w14:textId="77777777" w:rsidR="000E1EFE" w:rsidRDefault="000E1EFE">
            <w:pPr>
              <w:pStyle w:val="TableParagraph"/>
              <w:rPr>
                <w:b/>
                <w:sz w:val="28"/>
              </w:rPr>
            </w:pPr>
          </w:p>
          <w:p w14:paraId="6CD7463E" w14:textId="77777777" w:rsidR="000E1EFE" w:rsidRDefault="006E0623">
            <w:pPr>
              <w:pStyle w:val="TableParagraph"/>
              <w:ind w:left="173"/>
              <w:rPr>
                <w:sz w:val="20"/>
              </w:rPr>
            </w:pPr>
            <w:r>
              <w:rPr>
                <w:sz w:val="20"/>
              </w:rPr>
              <w:t>F, HVP</w:t>
            </w:r>
          </w:p>
        </w:tc>
      </w:tr>
      <w:tr w:rsidR="000E1EFE" w14:paraId="6CD74652" w14:textId="77777777">
        <w:trPr>
          <w:trHeight w:val="932"/>
        </w:trPr>
        <w:tc>
          <w:tcPr>
            <w:tcW w:w="1657" w:type="dxa"/>
            <w:tcBorders>
              <w:top w:val="single" w:sz="6" w:space="0" w:color="000000"/>
              <w:left w:val="single" w:sz="6" w:space="0" w:color="000000"/>
              <w:bottom w:val="single" w:sz="6" w:space="0" w:color="000000"/>
              <w:right w:val="single" w:sz="6" w:space="0" w:color="000000"/>
            </w:tcBorders>
          </w:tcPr>
          <w:p w14:paraId="6CD74640" w14:textId="77777777" w:rsidR="000E1EFE" w:rsidRDefault="000E1EFE">
            <w:pPr>
              <w:pStyle w:val="TableParagraph"/>
              <w:spacing w:before="10"/>
              <w:rPr>
                <w:b/>
                <w:sz w:val="27"/>
              </w:rPr>
            </w:pPr>
          </w:p>
          <w:p w14:paraId="6CD74641" w14:textId="77777777" w:rsidR="000E1EFE" w:rsidRDefault="006E0623">
            <w:pPr>
              <w:pStyle w:val="TableParagraph"/>
              <w:spacing w:before="1"/>
              <w:ind w:left="177"/>
              <w:rPr>
                <w:sz w:val="20"/>
              </w:rPr>
            </w:pPr>
            <w:r>
              <w:rPr>
                <w:sz w:val="20"/>
              </w:rPr>
              <w:t>Pentane</w:t>
            </w:r>
          </w:p>
        </w:tc>
        <w:tc>
          <w:tcPr>
            <w:tcW w:w="1703" w:type="dxa"/>
            <w:tcBorders>
              <w:top w:val="single" w:sz="6" w:space="0" w:color="000000"/>
              <w:left w:val="single" w:sz="6" w:space="0" w:color="000000"/>
              <w:bottom w:val="single" w:sz="6" w:space="0" w:color="000000"/>
              <w:right w:val="single" w:sz="6" w:space="0" w:color="000000"/>
            </w:tcBorders>
            <w:shd w:val="clear" w:color="auto" w:fill="FFFF00"/>
          </w:tcPr>
          <w:p w14:paraId="6CD74642" w14:textId="77777777" w:rsidR="000E1EFE" w:rsidRDefault="000E1EFE">
            <w:pPr>
              <w:pStyle w:val="TableParagraph"/>
              <w:spacing w:before="10"/>
              <w:rPr>
                <w:b/>
                <w:sz w:val="27"/>
              </w:rPr>
            </w:pPr>
          </w:p>
          <w:p w14:paraId="6CD74643" w14:textId="77777777" w:rsidR="000E1EFE" w:rsidRDefault="006E0623">
            <w:pPr>
              <w:pStyle w:val="TableParagraph"/>
              <w:spacing w:before="1"/>
              <w:ind w:left="177"/>
              <w:rPr>
                <w:sz w:val="20"/>
              </w:rPr>
            </w:pPr>
            <w:r>
              <w:rPr>
                <w:sz w:val="20"/>
              </w:rPr>
              <w:t>Harmful</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44" w14:textId="77777777" w:rsidR="000E1EFE" w:rsidRDefault="000E1EFE">
            <w:pPr>
              <w:pStyle w:val="TableParagraph"/>
              <w:spacing w:before="10"/>
              <w:rPr>
                <w:b/>
                <w:sz w:val="27"/>
              </w:rPr>
            </w:pPr>
          </w:p>
          <w:p w14:paraId="6CD74645" w14:textId="77777777" w:rsidR="000E1EFE" w:rsidRDefault="006E0623">
            <w:pPr>
              <w:pStyle w:val="TableParagraph"/>
              <w:spacing w:before="1"/>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006FC0"/>
          </w:tcPr>
          <w:p w14:paraId="6CD74646" w14:textId="77777777" w:rsidR="000E1EFE" w:rsidRDefault="000E1EFE">
            <w:pPr>
              <w:pStyle w:val="TableParagraph"/>
              <w:spacing w:before="10"/>
              <w:rPr>
                <w:b/>
                <w:sz w:val="27"/>
              </w:rPr>
            </w:pPr>
          </w:p>
          <w:p w14:paraId="6CD74647" w14:textId="77777777" w:rsidR="000E1EFE" w:rsidRDefault="006E0623">
            <w:pPr>
              <w:pStyle w:val="TableParagraph"/>
              <w:spacing w:before="1"/>
              <w:ind w:left="177"/>
              <w:rPr>
                <w:sz w:val="20"/>
              </w:rPr>
            </w:pPr>
            <w:r>
              <w:rPr>
                <w:sz w:val="20"/>
              </w:rPr>
              <w:t>Irritant</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006FC0"/>
          </w:tcPr>
          <w:p w14:paraId="6CD74648" w14:textId="77777777" w:rsidR="000E1EFE" w:rsidRDefault="000E1EFE">
            <w:pPr>
              <w:pStyle w:val="TableParagraph"/>
              <w:spacing w:before="10"/>
              <w:rPr>
                <w:b/>
                <w:sz w:val="27"/>
              </w:rPr>
            </w:pPr>
          </w:p>
          <w:p w14:paraId="6CD74649" w14:textId="77777777" w:rsidR="000E1EFE" w:rsidRDefault="006E0623">
            <w:pPr>
              <w:pStyle w:val="TableParagraph"/>
              <w:spacing w:before="1"/>
              <w:ind w:left="177"/>
              <w:rPr>
                <w:sz w:val="20"/>
              </w:rPr>
            </w:pPr>
            <w:r>
              <w:rPr>
                <w:sz w:val="20"/>
              </w:rPr>
              <w:t>Irritant</w:t>
            </w:r>
          </w:p>
        </w:tc>
        <w:tc>
          <w:tcPr>
            <w:tcW w:w="1762" w:type="dxa"/>
            <w:tcBorders>
              <w:top w:val="single" w:sz="6" w:space="0" w:color="000000"/>
              <w:left w:val="single" w:sz="6" w:space="0" w:color="000000"/>
              <w:bottom w:val="single" w:sz="6" w:space="0" w:color="000000"/>
              <w:right w:val="single" w:sz="6" w:space="0" w:color="000000"/>
            </w:tcBorders>
          </w:tcPr>
          <w:p w14:paraId="6CD7464A" w14:textId="77777777" w:rsidR="000E1EFE" w:rsidRDefault="000E1EFE">
            <w:pPr>
              <w:pStyle w:val="TableParagraph"/>
              <w:spacing w:before="10"/>
              <w:rPr>
                <w:b/>
                <w:sz w:val="27"/>
              </w:rPr>
            </w:pPr>
          </w:p>
          <w:p w14:paraId="6CD7464B" w14:textId="77777777" w:rsidR="000E1EFE" w:rsidRDefault="006E0623">
            <w:pPr>
              <w:pStyle w:val="TableParagraph"/>
              <w:spacing w:before="1"/>
              <w:ind w:left="177"/>
              <w:rPr>
                <w:sz w:val="20"/>
              </w:rPr>
            </w:pPr>
            <w:r>
              <w:rPr>
                <w:sz w:val="20"/>
              </w:rPr>
              <w:t>600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4C" w14:textId="77777777" w:rsidR="000E1EFE" w:rsidRDefault="000E1EFE">
            <w:pPr>
              <w:pStyle w:val="TableParagraph"/>
              <w:spacing w:before="10"/>
              <w:rPr>
                <w:b/>
                <w:sz w:val="27"/>
              </w:rPr>
            </w:pPr>
          </w:p>
          <w:p w14:paraId="6CD7464D" w14:textId="77777777" w:rsidR="000E1EFE" w:rsidRDefault="006E0623">
            <w:pPr>
              <w:pStyle w:val="TableParagraph"/>
              <w:spacing w:before="1"/>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4E" w14:textId="77777777" w:rsidR="000E1EFE" w:rsidRDefault="000E1EFE">
            <w:pPr>
              <w:pStyle w:val="TableParagraph"/>
              <w:spacing w:before="11"/>
              <w:rPr>
                <w:b/>
                <w:sz w:val="17"/>
              </w:rPr>
            </w:pPr>
          </w:p>
          <w:p w14:paraId="6CD7464F" w14:textId="77777777" w:rsidR="000E1EFE" w:rsidRDefault="006E0623">
            <w:pPr>
              <w:pStyle w:val="TableParagraph"/>
              <w:ind w:left="174" w:right="329"/>
              <w:rPr>
                <w:sz w:val="20"/>
              </w:rPr>
            </w:pPr>
            <w:r>
              <w:rPr>
                <w:sz w:val="20"/>
              </w:rPr>
              <w:t>LEVEL 4: CB, CG</w:t>
            </w:r>
          </w:p>
        </w:tc>
        <w:tc>
          <w:tcPr>
            <w:tcW w:w="1841" w:type="dxa"/>
            <w:tcBorders>
              <w:top w:val="single" w:sz="6" w:space="0" w:color="000000"/>
              <w:left w:val="single" w:sz="6" w:space="0" w:color="000000"/>
              <w:bottom w:val="single" w:sz="6" w:space="0" w:color="000000"/>
              <w:right w:val="single" w:sz="6" w:space="0" w:color="000000"/>
            </w:tcBorders>
          </w:tcPr>
          <w:p w14:paraId="6CD74650" w14:textId="77777777" w:rsidR="000E1EFE" w:rsidRDefault="000E1EFE">
            <w:pPr>
              <w:pStyle w:val="TableParagraph"/>
              <w:spacing w:before="10"/>
              <w:rPr>
                <w:b/>
                <w:sz w:val="27"/>
              </w:rPr>
            </w:pPr>
          </w:p>
          <w:p w14:paraId="6CD74651" w14:textId="77777777" w:rsidR="000E1EFE" w:rsidRDefault="006E0623">
            <w:pPr>
              <w:pStyle w:val="TableParagraph"/>
              <w:spacing w:before="1"/>
              <w:ind w:left="173"/>
              <w:rPr>
                <w:sz w:val="20"/>
              </w:rPr>
            </w:pPr>
            <w:r>
              <w:rPr>
                <w:sz w:val="20"/>
              </w:rPr>
              <w:t>F, HVP</w:t>
            </w:r>
          </w:p>
        </w:tc>
      </w:tr>
      <w:tr w:rsidR="000E1EFE" w14:paraId="6CD74665" w14:textId="77777777">
        <w:trPr>
          <w:trHeight w:val="931"/>
        </w:trPr>
        <w:tc>
          <w:tcPr>
            <w:tcW w:w="1657" w:type="dxa"/>
            <w:tcBorders>
              <w:top w:val="single" w:sz="6" w:space="0" w:color="000000"/>
              <w:left w:val="single" w:sz="6" w:space="0" w:color="000000"/>
              <w:bottom w:val="single" w:sz="6" w:space="0" w:color="000000"/>
              <w:right w:val="single" w:sz="6" w:space="0" w:color="000000"/>
            </w:tcBorders>
          </w:tcPr>
          <w:p w14:paraId="6CD74653" w14:textId="77777777" w:rsidR="000E1EFE" w:rsidRDefault="000E1EFE">
            <w:pPr>
              <w:pStyle w:val="TableParagraph"/>
              <w:spacing w:before="10"/>
              <w:rPr>
                <w:b/>
                <w:sz w:val="27"/>
              </w:rPr>
            </w:pPr>
          </w:p>
          <w:p w14:paraId="6CD74654" w14:textId="77777777" w:rsidR="000E1EFE" w:rsidRDefault="006E0623">
            <w:pPr>
              <w:pStyle w:val="TableParagraph"/>
              <w:spacing w:before="1"/>
              <w:ind w:left="177"/>
              <w:rPr>
                <w:sz w:val="20"/>
              </w:rPr>
            </w:pPr>
            <w:r>
              <w:rPr>
                <w:sz w:val="20"/>
              </w:rPr>
              <w:t>Propane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655" w14:textId="77777777" w:rsidR="000E1EFE" w:rsidRDefault="000E1EFE">
            <w:pPr>
              <w:pStyle w:val="TableParagraph"/>
              <w:spacing w:before="10"/>
              <w:rPr>
                <w:b/>
                <w:sz w:val="27"/>
              </w:rPr>
            </w:pPr>
          </w:p>
          <w:p w14:paraId="6CD74656" w14:textId="77777777" w:rsidR="000E1EFE" w:rsidRDefault="006E0623">
            <w:pPr>
              <w:pStyle w:val="TableParagraph"/>
              <w:spacing w:before="1"/>
              <w:ind w:left="177"/>
              <w:rPr>
                <w:sz w:val="20"/>
              </w:rPr>
            </w:pPr>
            <w:r>
              <w:rPr>
                <w:sz w:val="20"/>
              </w:rPr>
              <w:t>Suffocation</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57" w14:textId="77777777" w:rsidR="000E1EFE" w:rsidRDefault="000E1EFE">
            <w:pPr>
              <w:pStyle w:val="TableParagraph"/>
              <w:spacing w:before="10"/>
              <w:rPr>
                <w:b/>
                <w:sz w:val="27"/>
              </w:rPr>
            </w:pPr>
          </w:p>
          <w:p w14:paraId="6CD74658" w14:textId="77777777" w:rsidR="000E1EFE" w:rsidRDefault="006E0623">
            <w:pPr>
              <w:pStyle w:val="TableParagraph"/>
              <w:spacing w:before="1"/>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659" w14:textId="77777777" w:rsidR="000E1EFE" w:rsidRDefault="000E1EFE">
            <w:pPr>
              <w:pStyle w:val="TableParagraph"/>
              <w:spacing w:before="10"/>
              <w:rPr>
                <w:b/>
                <w:sz w:val="27"/>
              </w:rPr>
            </w:pPr>
          </w:p>
          <w:p w14:paraId="6CD7465A" w14:textId="77777777" w:rsidR="000E1EFE" w:rsidRDefault="006E0623">
            <w:pPr>
              <w:pStyle w:val="TableParagraph"/>
              <w:spacing w:before="1"/>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5B" w14:textId="77777777" w:rsidR="000E1EFE" w:rsidRDefault="000E1EFE">
            <w:pPr>
              <w:pStyle w:val="TableParagraph"/>
              <w:spacing w:before="10"/>
              <w:rPr>
                <w:b/>
                <w:sz w:val="27"/>
              </w:rPr>
            </w:pPr>
          </w:p>
          <w:p w14:paraId="6CD7465C" w14:textId="77777777" w:rsidR="000E1EFE" w:rsidRDefault="006E0623">
            <w:pPr>
              <w:pStyle w:val="TableParagraph"/>
              <w:spacing w:before="1"/>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65D" w14:textId="77777777" w:rsidR="000E1EFE" w:rsidRDefault="000E1EFE">
            <w:pPr>
              <w:pStyle w:val="TableParagraph"/>
              <w:spacing w:before="10"/>
              <w:rPr>
                <w:b/>
                <w:sz w:val="27"/>
              </w:rPr>
            </w:pPr>
          </w:p>
          <w:p w14:paraId="6CD7465E" w14:textId="77777777" w:rsidR="000E1EFE" w:rsidRDefault="006E0623">
            <w:pPr>
              <w:pStyle w:val="TableParagraph"/>
              <w:spacing w:before="1"/>
              <w:ind w:left="177"/>
              <w:rPr>
                <w:sz w:val="20"/>
              </w:rPr>
            </w:pPr>
            <w:r>
              <w:rPr>
                <w:sz w:val="20"/>
              </w:rPr>
              <w:t>1000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5F" w14:textId="77777777" w:rsidR="000E1EFE" w:rsidRDefault="000E1EFE">
            <w:pPr>
              <w:pStyle w:val="TableParagraph"/>
              <w:spacing w:before="10"/>
              <w:rPr>
                <w:b/>
                <w:sz w:val="27"/>
              </w:rPr>
            </w:pPr>
          </w:p>
          <w:p w14:paraId="6CD74660" w14:textId="77777777" w:rsidR="000E1EFE" w:rsidRDefault="006E0623">
            <w:pPr>
              <w:pStyle w:val="TableParagraph"/>
              <w:spacing w:before="1"/>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61" w14:textId="77777777" w:rsidR="000E1EFE" w:rsidRDefault="000E1EFE">
            <w:pPr>
              <w:pStyle w:val="TableParagraph"/>
              <w:spacing w:before="11"/>
              <w:rPr>
                <w:b/>
                <w:sz w:val="17"/>
              </w:rPr>
            </w:pPr>
          </w:p>
          <w:p w14:paraId="6CD74662"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663" w14:textId="77777777" w:rsidR="000E1EFE" w:rsidRDefault="000E1EFE">
            <w:pPr>
              <w:pStyle w:val="TableParagraph"/>
              <w:spacing w:before="10"/>
              <w:rPr>
                <w:b/>
                <w:sz w:val="27"/>
              </w:rPr>
            </w:pPr>
          </w:p>
          <w:p w14:paraId="6CD74664" w14:textId="77777777" w:rsidR="000E1EFE" w:rsidRDefault="006E0623">
            <w:pPr>
              <w:pStyle w:val="TableParagraph"/>
              <w:spacing w:before="1"/>
              <w:ind w:left="173"/>
              <w:rPr>
                <w:sz w:val="20"/>
              </w:rPr>
            </w:pPr>
            <w:r>
              <w:rPr>
                <w:sz w:val="20"/>
              </w:rPr>
              <w:t>F, HVP</w:t>
            </w:r>
          </w:p>
        </w:tc>
      </w:tr>
      <w:tr w:rsidR="000E1EFE" w14:paraId="6CD74678" w14:textId="77777777">
        <w:trPr>
          <w:trHeight w:val="933"/>
        </w:trPr>
        <w:tc>
          <w:tcPr>
            <w:tcW w:w="1657" w:type="dxa"/>
            <w:tcBorders>
              <w:top w:val="single" w:sz="6" w:space="0" w:color="000000"/>
              <w:left w:val="single" w:sz="6" w:space="0" w:color="000000"/>
              <w:bottom w:val="single" w:sz="6" w:space="0" w:color="000000"/>
              <w:right w:val="single" w:sz="6" w:space="0" w:color="000000"/>
            </w:tcBorders>
          </w:tcPr>
          <w:p w14:paraId="6CD74666" w14:textId="77777777" w:rsidR="000E1EFE" w:rsidRDefault="000E1EFE">
            <w:pPr>
              <w:pStyle w:val="TableParagraph"/>
              <w:rPr>
                <w:b/>
                <w:sz w:val="28"/>
              </w:rPr>
            </w:pPr>
          </w:p>
          <w:p w14:paraId="6CD74667" w14:textId="77777777" w:rsidR="000E1EFE" w:rsidRDefault="006E0623">
            <w:pPr>
              <w:pStyle w:val="TableParagraph"/>
              <w:ind w:left="177"/>
              <w:rPr>
                <w:sz w:val="20"/>
              </w:rPr>
            </w:pPr>
            <w:r>
              <w:rPr>
                <w:sz w:val="20"/>
              </w:rPr>
              <w:t>Propylene</w:t>
            </w:r>
          </w:p>
        </w:tc>
        <w:tc>
          <w:tcPr>
            <w:tcW w:w="1703" w:type="dxa"/>
            <w:tcBorders>
              <w:top w:val="single" w:sz="6" w:space="0" w:color="000000"/>
              <w:left w:val="single" w:sz="6" w:space="0" w:color="000000"/>
              <w:bottom w:val="single" w:sz="6" w:space="0" w:color="000000"/>
              <w:right w:val="single" w:sz="6" w:space="0" w:color="000000"/>
            </w:tcBorders>
            <w:shd w:val="clear" w:color="auto" w:fill="006FC0"/>
          </w:tcPr>
          <w:p w14:paraId="6CD74668" w14:textId="77777777" w:rsidR="000E1EFE" w:rsidRDefault="000E1EFE">
            <w:pPr>
              <w:pStyle w:val="TableParagraph"/>
              <w:rPr>
                <w:b/>
                <w:sz w:val="28"/>
              </w:rPr>
            </w:pPr>
          </w:p>
          <w:p w14:paraId="6CD74669" w14:textId="77777777" w:rsidR="000E1EFE" w:rsidRDefault="006E0623">
            <w:pPr>
              <w:pStyle w:val="TableParagraph"/>
              <w:ind w:left="177"/>
              <w:rPr>
                <w:sz w:val="20"/>
              </w:rPr>
            </w:pPr>
            <w:r>
              <w:rPr>
                <w:sz w:val="20"/>
              </w:rPr>
              <w:t>Suffocation</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6A" w14:textId="77777777" w:rsidR="000E1EFE" w:rsidRDefault="000E1EFE">
            <w:pPr>
              <w:pStyle w:val="TableParagraph"/>
              <w:rPr>
                <w:b/>
                <w:sz w:val="28"/>
              </w:rPr>
            </w:pPr>
          </w:p>
          <w:p w14:paraId="6CD7466B" w14:textId="77777777" w:rsidR="000E1EFE" w:rsidRDefault="006E0623">
            <w:pPr>
              <w:pStyle w:val="TableParagraph"/>
              <w:ind w:left="177"/>
              <w:rPr>
                <w:sz w:val="20"/>
              </w:rPr>
            </w:pPr>
            <w:r>
              <w:rPr>
                <w:sz w:val="20"/>
              </w:rPr>
              <w:t>Harmful</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66C" w14:textId="77777777" w:rsidR="000E1EFE" w:rsidRDefault="000E1EFE">
            <w:pPr>
              <w:pStyle w:val="TableParagraph"/>
              <w:rPr>
                <w:b/>
                <w:sz w:val="28"/>
              </w:rPr>
            </w:pPr>
          </w:p>
          <w:p w14:paraId="6CD7466D" w14:textId="77777777" w:rsidR="000E1EFE" w:rsidRDefault="006E0623">
            <w:pPr>
              <w:pStyle w:val="TableParagraph"/>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6E" w14:textId="77777777" w:rsidR="000E1EFE" w:rsidRDefault="000E1EFE">
            <w:pPr>
              <w:pStyle w:val="TableParagraph"/>
              <w:rPr>
                <w:b/>
                <w:sz w:val="28"/>
              </w:rPr>
            </w:pPr>
          </w:p>
          <w:p w14:paraId="6CD7466F" w14:textId="77777777" w:rsidR="000E1EFE" w:rsidRDefault="006E0623">
            <w:pPr>
              <w:pStyle w:val="TableParagraph"/>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670" w14:textId="77777777" w:rsidR="000E1EFE" w:rsidRDefault="000E1EFE">
            <w:pPr>
              <w:pStyle w:val="TableParagraph"/>
              <w:rPr>
                <w:b/>
                <w:sz w:val="28"/>
              </w:rPr>
            </w:pPr>
          </w:p>
          <w:p w14:paraId="6CD74671" w14:textId="77777777" w:rsidR="000E1EFE" w:rsidRDefault="006E0623">
            <w:pPr>
              <w:pStyle w:val="TableParagraph"/>
              <w:ind w:left="177"/>
              <w:rPr>
                <w:sz w:val="20"/>
              </w:rPr>
            </w:pPr>
            <w:r>
              <w:rPr>
                <w:sz w:val="20"/>
              </w:rPr>
              <w:t>500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72" w14:textId="77777777" w:rsidR="000E1EFE" w:rsidRDefault="000E1EFE">
            <w:pPr>
              <w:pStyle w:val="TableParagraph"/>
              <w:rPr>
                <w:b/>
                <w:sz w:val="28"/>
              </w:rPr>
            </w:pPr>
          </w:p>
          <w:p w14:paraId="6CD74673" w14:textId="77777777" w:rsidR="000E1EFE" w:rsidRDefault="006E0623">
            <w:pPr>
              <w:pStyle w:val="TableParagraph"/>
              <w:ind w:left="177"/>
              <w:rPr>
                <w:sz w:val="20"/>
              </w:rPr>
            </w:pPr>
            <w:r>
              <w:rPr>
                <w:sz w:val="20"/>
              </w:rPr>
              <w:t>LEVEL 5</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74" w14:textId="77777777" w:rsidR="000E1EFE" w:rsidRDefault="000E1EFE">
            <w:pPr>
              <w:pStyle w:val="TableParagraph"/>
              <w:spacing w:before="12"/>
              <w:rPr>
                <w:b/>
                <w:sz w:val="17"/>
              </w:rPr>
            </w:pPr>
          </w:p>
          <w:p w14:paraId="6CD74675" w14:textId="77777777" w:rsidR="000E1EFE" w:rsidRDefault="006E0623">
            <w:pPr>
              <w:pStyle w:val="TableParagraph"/>
              <w:ind w:left="174" w:right="329"/>
              <w:rPr>
                <w:sz w:val="20"/>
              </w:rPr>
            </w:pPr>
            <w:r>
              <w:rPr>
                <w:sz w:val="20"/>
              </w:rPr>
              <w:t>LEVEL 3: CB, CG, SS</w:t>
            </w:r>
          </w:p>
        </w:tc>
        <w:tc>
          <w:tcPr>
            <w:tcW w:w="1841" w:type="dxa"/>
            <w:tcBorders>
              <w:top w:val="single" w:sz="6" w:space="0" w:color="000000"/>
              <w:left w:val="single" w:sz="6" w:space="0" w:color="000000"/>
              <w:bottom w:val="single" w:sz="6" w:space="0" w:color="000000"/>
              <w:right w:val="single" w:sz="6" w:space="0" w:color="000000"/>
            </w:tcBorders>
          </w:tcPr>
          <w:p w14:paraId="6CD74676" w14:textId="77777777" w:rsidR="000E1EFE" w:rsidRDefault="000E1EFE">
            <w:pPr>
              <w:pStyle w:val="TableParagraph"/>
              <w:rPr>
                <w:b/>
                <w:sz w:val="28"/>
              </w:rPr>
            </w:pPr>
          </w:p>
          <w:p w14:paraId="6CD74677" w14:textId="77777777" w:rsidR="000E1EFE" w:rsidRDefault="006E0623">
            <w:pPr>
              <w:pStyle w:val="TableParagraph"/>
              <w:ind w:left="173"/>
              <w:rPr>
                <w:sz w:val="20"/>
              </w:rPr>
            </w:pPr>
            <w:r>
              <w:rPr>
                <w:sz w:val="20"/>
              </w:rPr>
              <w:t>F, HVP</w:t>
            </w:r>
          </w:p>
        </w:tc>
      </w:tr>
      <w:tr w:rsidR="000E1EFE" w14:paraId="6CD7468B" w14:textId="77777777">
        <w:trPr>
          <w:trHeight w:val="934"/>
        </w:trPr>
        <w:tc>
          <w:tcPr>
            <w:tcW w:w="1657" w:type="dxa"/>
            <w:tcBorders>
              <w:top w:val="single" w:sz="6" w:space="0" w:color="000000"/>
              <w:left w:val="single" w:sz="6" w:space="0" w:color="000000"/>
              <w:bottom w:val="single" w:sz="6" w:space="0" w:color="000000"/>
              <w:right w:val="single" w:sz="6" w:space="0" w:color="000000"/>
            </w:tcBorders>
          </w:tcPr>
          <w:p w14:paraId="6CD74679" w14:textId="77777777" w:rsidR="000E1EFE" w:rsidRDefault="000E1EFE">
            <w:pPr>
              <w:pStyle w:val="TableParagraph"/>
              <w:rPr>
                <w:b/>
                <w:sz w:val="28"/>
              </w:rPr>
            </w:pPr>
          </w:p>
          <w:p w14:paraId="6CD7467A" w14:textId="77777777" w:rsidR="000E1EFE" w:rsidRDefault="006E0623">
            <w:pPr>
              <w:pStyle w:val="TableParagraph"/>
              <w:ind w:left="177"/>
              <w:rPr>
                <w:sz w:val="20"/>
              </w:rPr>
            </w:pPr>
            <w:r>
              <w:rPr>
                <w:sz w:val="20"/>
              </w:rPr>
              <w:t>VCM</w:t>
            </w:r>
          </w:p>
        </w:tc>
        <w:tc>
          <w:tcPr>
            <w:tcW w:w="1703" w:type="dxa"/>
            <w:tcBorders>
              <w:top w:val="single" w:sz="6" w:space="0" w:color="000000"/>
              <w:left w:val="single" w:sz="6" w:space="0" w:color="000000"/>
              <w:bottom w:val="single" w:sz="6" w:space="0" w:color="000000"/>
              <w:right w:val="single" w:sz="6" w:space="0" w:color="000000"/>
            </w:tcBorders>
            <w:shd w:val="clear" w:color="auto" w:fill="FF0000"/>
          </w:tcPr>
          <w:p w14:paraId="6CD7467B" w14:textId="77777777" w:rsidR="000E1EFE" w:rsidRDefault="000E1EFE">
            <w:pPr>
              <w:pStyle w:val="TableParagraph"/>
              <w:rPr>
                <w:b/>
                <w:sz w:val="28"/>
              </w:rPr>
            </w:pPr>
          </w:p>
          <w:p w14:paraId="6CD7467C" w14:textId="77777777" w:rsidR="000E1EFE" w:rsidRDefault="006E0623">
            <w:pPr>
              <w:pStyle w:val="TableParagraph"/>
              <w:ind w:left="177"/>
              <w:rPr>
                <w:sz w:val="20"/>
              </w:rPr>
            </w:pPr>
            <w:r>
              <w:rPr>
                <w:sz w:val="20"/>
              </w:rPr>
              <w:t>Toxic</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FF0000"/>
          </w:tcPr>
          <w:p w14:paraId="6CD7467D" w14:textId="77777777" w:rsidR="000E1EFE" w:rsidRDefault="000E1EFE">
            <w:pPr>
              <w:pStyle w:val="TableParagraph"/>
              <w:rPr>
                <w:b/>
                <w:sz w:val="28"/>
              </w:rPr>
            </w:pPr>
          </w:p>
          <w:p w14:paraId="6CD7467E" w14:textId="77777777" w:rsidR="000E1EFE" w:rsidRDefault="006E0623">
            <w:pPr>
              <w:pStyle w:val="TableParagraph"/>
              <w:ind w:left="177"/>
              <w:rPr>
                <w:sz w:val="20"/>
              </w:rPr>
            </w:pPr>
            <w:r>
              <w:rPr>
                <w:sz w:val="20"/>
              </w:rPr>
              <w:t>Toxic</w:t>
            </w:r>
          </w:p>
        </w:tc>
        <w:tc>
          <w:tcPr>
            <w:tcW w:w="1680" w:type="dxa"/>
            <w:tcBorders>
              <w:top w:val="single" w:sz="6" w:space="0" w:color="000000"/>
              <w:left w:val="single" w:sz="6" w:space="0" w:color="000000"/>
              <w:bottom w:val="single" w:sz="6" w:space="0" w:color="000000"/>
              <w:right w:val="single" w:sz="6" w:space="0" w:color="000000"/>
            </w:tcBorders>
            <w:shd w:val="clear" w:color="auto" w:fill="FFFF00"/>
          </w:tcPr>
          <w:p w14:paraId="6CD7467F" w14:textId="77777777" w:rsidR="000E1EFE" w:rsidRDefault="000E1EFE">
            <w:pPr>
              <w:pStyle w:val="TableParagraph"/>
              <w:rPr>
                <w:b/>
                <w:sz w:val="28"/>
              </w:rPr>
            </w:pPr>
          </w:p>
          <w:p w14:paraId="6CD74680" w14:textId="77777777" w:rsidR="000E1EFE" w:rsidRDefault="006E0623">
            <w:pPr>
              <w:pStyle w:val="TableParagraph"/>
              <w:ind w:left="177"/>
              <w:rPr>
                <w:sz w:val="20"/>
              </w:rPr>
            </w:pPr>
            <w:r>
              <w:rPr>
                <w:sz w:val="20"/>
              </w:rPr>
              <w:t>Frost burn</w:t>
            </w:r>
          </w:p>
        </w:tc>
        <w:tc>
          <w:tcPr>
            <w:tcW w:w="1687" w:type="dxa"/>
            <w:gridSpan w:val="2"/>
            <w:tcBorders>
              <w:top w:val="single" w:sz="6" w:space="0" w:color="000000"/>
              <w:left w:val="single" w:sz="6" w:space="0" w:color="000000"/>
              <w:bottom w:val="single" w:sz="6" w:space="0" w:color="000000"/>
              <w:right w:val="single" w:sz="6" w:space="0" w:color="000000"/>
            </w:tcBorders>
            <w:shd w:val="clear" w:color="auto" w:fill="FFFF00"/>
          </w:tcPr>
          <w:p w14:paraId="6CD74681" w14:textId="77777777" w:rsidR="000E1EFE" w:rsidRDefault="000E1EFE">
            <w:pPr>
              <w:pStyle w:val="TableParagraph"/>
              <w:rPr>
                <w:b/>
                <w:sz w:val="28"/>
              </w:rPr>
            </w:pPr>
          </w:p>
          <w:p w14:paraId="6CD74682" w14:textId="77777777" w:rsidR="000E1EFE" w:rsidRDefault="006E0623">
            <w:pPr>
              <w:pStyle w:val="TableParagraph"/>
              <w:ind w:left="177"/>
              <w:rPr>
                <w:sz w:val="20"/>
              </w:rPr>
            </w:pPr>
            <w:r>
              <w:rPr>
                <w:sz w:val="20"/>
              </w:rPr>
              <w:t>Frost Burn</w:t>
            </w:r>
          </w:p>
        </w:tc>
        <w:tc>
          <w:tcPr>
            <w:tcW w:w="1762" w:type="dxa"/>
            <w:tcBorders>
              <w:top w:val="single" w:sz="6" w:space="0" w:color="000000"/>
              <w:left w:val="single" w:sz="6" w:space="0" w:color="000000"/>
              <w:bottom w:val="single" w:sz="6" w:space="0" w:color="000000"/>
              <w:right w:val="single" w:sz="6" w:space="0" w:color="000000"/>
            </w:tcBorders>
          </w:tcPr>
          <w:p w14:paraId="6CD74683" w14:textId="77777777" w:rsidR="000E1EFE" w:rsidRDefault="000E1EFE">
            <w:pPr>
              <w:pStyle w:val="TableParagraph"/>
              <w:rPr>
                <w:b/>
                <w:sz w:val="28"/>
              </w:rPr>
            </w:pPr>
          </w:p>
          <w:p w14:paraId="6CD74684" w14:textId="77777777" w:rsidR="000E1EFE" w:rsidRDefault="006E0623">
            <w:pPr>
              <w:pStyle w:val="TableParagraph"/>
              <w:ind w:left="177"/>
              <w:rPr>
                <w:sz w:val="20"/>
              </w:rPr>
            </w:pPr>
            <w:r>
              <w:rPr>
                <w:sz w:val="20"/>
              </w:rPr>
              <w:t>1 ppm</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00AF50"/>
          </w:tcPr>
          <w:p w14:paraId="6CD74685" w14:textId="77777777" w:rsidR="000E1EFE" w:rsidRDefault="000E1EFE">
            <w:pPr>
              <w:pStyle w:val="TableParagraph"/>
              <w:spacing w:before="11"/>
              <w:rPr>
                <w:b/>
                <w:sz w:val="17"/>
              </w:rPr>
            </w:pPr>
          </w:p>
          <w:p w14:paraId="6CD74686" w14:textId="77777777" w:rsidR="000E1EFE" w:rsidRDefault="006E0623">
            <w:pPr>
              <w:pStyle w:val="TableParagraph"/>
              <w:ind w:left="177" w:right="335"/>
              <w:rPr>
                <w:sz w:val="20"/>
              </w:rPr>
            </w:pPr>
            <w:r>
              <w:rPr>
                <w:sz w:val="20"/>
              </w:rPr>
              <w:t>LEVEL 4, CG, SG</w:t>
            </w:r>
          </w:p>
        </w:tc>
        <w:tc>
          <w:tcPr>
            <w:tcW w:w="1685" w:type="dxa"/>
            <w:tcBorders>
              <w:top w:val="single" w:sz="6" w:space="0" w:color="000000"/>
              <w:left w:val="single" w:sz="6" w:space="0" w:color="000000"/>
              <w:bottom w:val="single" w:sz="6" w:space="0" w:color="000000"/>
              <w:right w:val="single" w:sz="6" w:space="0" w:color="000000"/>
            </w:tcBorders>
            <w:shd w:val="clear" w:color="auto" w:fill="FFC000"/>
          </w:tcPr>
          <w:p w14:paraId="6CD74687" w14:textId="77777777" w:rsidR="000E1EFE" w:rsidRDefault="000E1EFE">
            <w:pPr>
              <w:pStyle w:val="TableParagraph"/>
              <w:spacing w:before="11"/>
              <w:rPr>
                <w:b/>
                <w:sz w:val="17"/>
              </w:rPr>
            </w:pPr>
          </w:p>
          <w:p w14:paraId="6CD74688" w14:textId="77777777" w:rsidR="000E1EFE" w:rsidRDefault="006E0623">
            <w:pPr>
              <w:pStyle w:val="TableParagraph"/>
              <w:ind w:left="174" w:right="206"/>
              <w:rPr>
                <w:sz w:val="20"/>
              </w:rPr>
            </w:pPr>
            <w:r>
              <w:rPr>
                <w:sz w:val="20"/>
              </w:rPr>
              <w:t>LEVEL 1: GTS, BA</w:t>
            </w:r>
          </w:p>
        </w:tc>
        <w:tc>
          <w:tcPr>
            <w:tcW w:w="1841" w:type="dxa"/>
            <w:tcBorders>
              <w:top w:val="single" w:sz="6" w:space="0" w:color="000000"/>
              <w:left w:val="single" w:sz="6" w:space="0" w:color="000000"/>
              <w:bottom w:val="single" w:sz="6" w:space="0" w:color="000000"/>
              <w:right w:val="single" w:sz="6" w:space="0" w:color="000000"/>
            </w:tcBorders>
          </w:tcPr>
          <w:p w14:paraId="6CD74689" w14:textId="77777777" w:rsidR="000E1EFE" w:rsidRDefault="000E1EFE">
            <w:pPr>
              <w:pStyle w:val="TableParagraph"/>
              <w:rPr>
                <w:b/>
                <w:sz w:val="28"/>
              </w:rPr>
            </w:pPr>
          </w:p>
          <w:p w14:paraId="6CD7468A" w14:textId="77777777" w:rsidR="000E1EFE" w:rsidRDefault="006E0623">
            <w:pPr>
              <w:pStyle w:val="TableParagraph"/>
              <w:ind w:left="173"/>
              <w:rPr>
                <w:sz w:val="20"/>
              </w:rPr>
            </w:pPr>
            <w:r>
              <w:rPr>
                <w:sz w:val="20"/>
              </w:rPr>
              <w:t>F,T, HVP</w:t>
            </w:r>
          </w:p>
        </w:tc>
      </w:tr>
    </w:tbl>
    <w:p w14:paraId="6CD7468C" w14:textId="77777777" w:rsidR="006E0623" w:rsidRDefault="006E0623"/>
    <w:sectPr w:rsidR="006E0623" w:rsidSect="00237C75">
      <w:pgSz w:w="16840" w:h="11910" w:orient="landscape"/>
      <w:pgMar w:top="720" w:right="600" w:bottom="1240" w:left="600" w:header="340"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60F7" w14:textId="77777777" w:rsidR="008D0100" w:rsidRDefault="008D0100">
      <w:r>
        <w:separator/>
      </w:r>
    </w:p>
  </w:endnote>
  <w:endnote w:type="continuationSeparator" w:id="0">
    <w:p w14:paraId="3B07E261" w14:textId="77777777" w:rsidR="008D0100" w:rsidRDefault="008D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469C" w14:textId="77777777" w:rsidR="000E1EFE" w:rsidRDefault="00000000">
    <w:pPr>
      <w:pStyle w:val="BodyText"/>
      <w:spacing w:line="14" w:lineRule="auto"/>
      <w:rPr>
        <w:sz w:val="20"/>
      </w:rPr>
    </w:pPr>
    <w:r>
      <w:pict w14:anchorId="6CD746A3">
        <v:shapetype id="_x0000_t202" coordsize="21600,21600" o:spt="202" path="m,l,21600r21600,l21600,xe">
          <v:stroke joinstyle="miter"/>
          <v:path gradientshapeok="t" o:connecttype="rect"/>
        </v:shapetype>
        <v:shape id="_x0000_s1036" type="#_x0000_t202" style="position:absolute;margin-left:75pt;margin-top:516.15pt;width:58pt;height:14.1pt;z-index:-257149952;mso-position-horizontal-relative:page;mso-position-vertical-relative:page" filled="f" stroked="f">
          <v:textbox inset="0,0,0,0">
            <w:txbxContent>
              <w:p w14:paraId="6CD746B4" w14:textId="77777777" w:rsidR="000E1EFE" w:rsidRDefault="006E0623">
                <w:pPr>
                  <w:spacing w:before="20"/>
                  <w:ind w:left="20"/>
                  <w:rPr>
                    <w:sz w:val="20"/>
                  </w:rPr>
                </w:pPr>
                <w:r>
                  <w:rPr>
                    <w:sz w:val="20"/>
                  </w:rPr>
                  <w:t>Page 6 of 23</w:t>
                </w:r>
              </w:p>
            </w:txbxContent>
          </v:textbox>
          <w10:wrap anchorx="page" anchory="page"/>
        </v:shape>
      </w:pict>
    </w:r>
    <w:r>
      <w:pict w14:anchorId="6CD746A4">
        <v:shape id="_x0000_s1035" type="#_x0000_t202" style="position:absolute;margin-left:338.55pt;margin-top:516.15pt;width:164.9pt;height:26.2pt;z-index:-257148928;mso-position-horizontal-relative:page;mso-position-vertical-relative:page" filled="f" stroked="f">
          <v:textbox inset="0,0,0,0">
            <w:txbxContent>
              <w:p w14:paraId="6CD746B5" w14:textId="5579B39C" w:rsidR="000E1EFE" w:rsidRDefault="000E1EFE">
                <w:pPr>
                  <w:spacing w:before="20"/>
                  <w:ind w:left="1068" w:hanging="1049"/>
                  <w:rPr>
                    <w:sz w:val="20"/>
                  </w:rPr>
                </w:pPr>
              </w:p>
            </w:txbxContent>
          </v:textbox>
          <w10:wrap anchorx="page" anchory="page"/>
        </v:shape>
      </w:pict>
    </w:r>
    <w:r>
      <w:pict w14:anchorId="6CD746A5">
        <v:shape id="_x0000_s1034" type="#_x0000_t202" style="position:absolute;margin-left:674.1pt;margin-top:516.15pt;width:92.95pt;height:14.1pt;z-index:-257147904;mso-position-horizontal-relative:page;mso-position-vertical-relative:page" filled="f" stroked="f">
          <v:textbox inset="0,0,0,0">
            <w:txbxContent>
              <w:p w14:paraId="6CD746B6" w14:textId="38EC5884" w:rsidR="000E1EFE" w:rsidRDefault="000E1EFE">
                <w:pPr>
                  <w:spacing w:before="20"/>
                  <w:ind w:left="20"/>
                  <w:rPr>
                    <w:sz w:val="2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469D" w14:textId="77777777" w:rsidR="000E1EFE" w:rsidRDefault="00000000">
    <w:pPr>
      <w:pStyle w:val="BodyText"/>
      <w:spacing w:line="14" w:lineRule="auto"/>
      <w:rPr>
        <w:sz w:val="20"/>
      </w:rPr>
    </w:pPr>
    <w:r>
      <w:pict w14:anchorId="6CD746A6">
        <v:shapetype id="_x0000_t202" coordsize="21600,21600" o:spt="202" path="m,l,21600r21600,l21600,xe">
          <v:stroke joinstyle="miter"/>
          <v:path gradientshapeok="t" o:connecttype="rect"/>
        </v:shapetype>
        <v:shape id="_x0000_s1033" type="#_x0000_t202" style="position:absolute;margin-left:61.95pt;margin-top:762.75pt;width:58pt;height:14.1pt;z-index:-257146880;mso-position-horizontal-relative:page;mso-position-vertical-relative:page" filled="f" stroked="f">
          <v:textbox inset="0,0,0,0">
            <w:txbxContent>
              <w:p w14:paraId="6CD746B7" w14:textId="77777777" w:rsidR="000E1EFE" w:rsidRDefault="006E0623">
                <w:pPr>
                  <w:spacing w:before="20"/>
                  <w:ind w:left="20"/>
                  <w:rPr>
                    <w:sz w:val="20"/>
                  </w:rPr>
                </w:pPr>
                <w:r>
                  <w:rPr>
                    <w:sz w:val="20"/>
                  </w:rPr>
                  <w:t xml:space="preserve">Page </w:t>
                </w:r>
                <w:r>
                  <w:fldChar w:fldCharType="begin"/>
                </w:r>
                <w:r>
                  <w:rPr>
                    <w:sz w:val="20"/>
                  </w:rPr>
                  <w:instrText xml:space="preserve"> PAGE </w:instrText>
                </w:r>
                <w:r>
                  <w:fldChar w:fldCharType="separate"/>
                </w:r>
                <w:r>
                  <w:t>7</w:t>
                </w:r>
                <w:r>
                  <w:fldChar w:fldCharType="end"/>
                </w:r>
                <w:r>
                  <w:rPr>
                    <w:sz w:val="20"/>
                  </w:rPr>
                  <w:t xml:space="preserve"> of 23</w:t>
                </w:r>
              </w:p>
            </w:txbxContent>
          </v:textbox>
          <w10:wrap anchorx="page" anchory="page"/>
        </v:shape>
      </w:pict>
    </w:r>
    <w:r>
      <w:pict w14:anchorId="6CD746A7">
        <v:shape id="_x0000_s1032" type="#_x0000_t202" style="position:absolute;margin-left:225.15pt;margin-top:762.75pt;width:145.15pt;height:26.2pt;z-index:-257145856;mso-position-horizontal-relative:page;mso-position-vertical-relative:page" filled="f" stroked="f">
          <v:textbox inset="0,0,0,0">
            <w:txbxContent>
              <w:p w14:paraId="6CD746B8" w14:textId="5ED74F97" w:rsidR="000E1EFE" w:rsidRDefault="000E1EFE">
                <w:pPr>
                  <w:spacing w:before="20"/>
                  <w:ind w:left="671" w:hanging="652"/>
                  <w:rPr>
                    <w:sz w:val="20"/>
                  </w:rPr>
                </w:pPr>
              </w:p>
            </w:txbxContent>
          </v:textbox>
          <w10:wrap anchorx="page" anchory="page"/>
        </v:shape>
      </w:pict>
    </w:r>
    <w:r>
      <w:pict w14:anchorId="6CD746A8">
        <v:shape id="_x0000_s1031" type="#_x0000_t202" style="position:absolute;margin-left:440.6pt;margin-top:762.75pt;width:92.9pt;height:14.1pt;z-index:-257144832;mso-position-horizontal-relative:page;mso-position-vertical-relative:page" filled="f" stroked="f">
          <v:textbox inset="0,0,0,0">
            <w:txbxContent>
              <w:p w14:paraId="6CD746B9" w14:textId="05153F88" w:rsidR="000E1EFE" w:rsidRDefault="000E1EFE">
                <w:pPr>
                  <w:spacing w:before="20"/>
                  <w:ind w:left="20"/>
                  <w:rPr>
                    <w:sz w:val="20"/>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469E" w14:textId="77777777" w:rsidR="000E1EFE" w:rsidRDefault="00000000">
    <w:pPr>
      <w:pStyle w:val="BodyText"/>
      <w:spacing w:line="14" w:lineRule="auto"/>
      <w:rPr>
        <w:sz w:val="20"/>
      </w:rPr>
    </w:pPr>
    <w:r>
      <w:pict w14:anchorId="6CD746A9">
        <v:shapetype id="_x0000_t202" coordsize="21600,21600" o:spt="202" path="m,l,21600r21600,l21600,xe">
          <v:stroke joinstyle="miter"/>
          <v:path gradientshapeok="t" o:connecttype="rect"/>
        </v:shapetype>
        <v:shape id="_x0000_s1030" type="#_x0000_t202" style="position:absolute;margin-left:75pt;margin-top:516.15pt;width:63.45pt;height:14.1pt;z-index:-257143808;mso-position-horizontal-relative:page;mso-position-vertical-relative:page" filled="f" stroked="f">
          <v:textbox inset="0,0,0,0">
            <w:txbxContent>
              <w:p w14:paraId="6CD746BA" w14:textId="77777777" w:rsidR="000E1EFE" w:rsidRDefault="006E0623">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23</w:t>
                </w:r>
              </w:p>
            </w:txbxContent>
          </v:textbox>
          <w10:wrap anchorx="page" anchory="page"/>
        </v:shape>
      </w:pict>
    </w:r>
    <w:r>
      <w:pict w14:anchorId="6CD746AA">
        <v:shape id="_x0000_s1029" type="#_x0000_t202" style="position:absolute;margin-left:338.55pt;margin-top:516.15pt;width:164.9pt;height:26.2pt;z-index:-257142784;mso-position-horizontal-relative:page;mso-position-vertical-relative:page" filled="f" stroked="f">
          <v:textbox inset="0,0,0,0">
            <w:txbxContent>
              <w:p w14:paraId="6CD746BB" w14:textId="6EAAD4BE" w:rsidR="000E1EFE" w:rsidRDefault="000E1EFE">
                <w:pPr>
                  <w:spacing w:before="20"/>
                  <w:ind w:left="1068" w:hanging="1049"/>
                  <w:rPr>
                    <w:sz w:val="20"/>
                  </w:rPr>
                </w:pPr>
              </w:p>
            </w:txbxContent>
          </v:textbox>
          <w10:wrap anchorx="page" anchory="page"/>
        </v:shape>
      </w:pict>
    </w:r>
    <w:r>
      <w:pict w14:anchorId="6CD746AB">
        <v:shape id="_x0000_s1028" type="#_x0000_t202" style="position:absolute;margin-left:674.1pt;margin-top:516.15pt;width:92.95pt;height:14.1pt;z-index:-257141760;mso-position-horizontal-relative:page;mso-position-vertical-relative:page" filled="f" stroked="f">
          <v:textbox inset="0,0,0,0">
            <w:txbxContent>
              <w:p w14:paraId="6CD746BC" w14:textId="2AB05FA1" w:rsidR="000E1EFE" w:rsidRDefault="000E1EFE">
                <w:pPr>
                  <w:spacing w:before="20"/>
                  <w:ind w:left="20"/>
                  <w:rPr>
                    <w:sz w:val="20"/>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469F" w14:textId="77777777" w:rsidR="000E1EFE" w:rsidRDefault="00000000">
    <w:pPr>
      <w:pStyle w:val="BodyText"/>
      <w:spacing w:line="14" w:lineRule="auto"/>
      <w:rPr>
        <w:sz w:val="20"/>
      </w:rPr>
    </w:pPr>
    <w:r>
      <w:pict w14:anchorId="6CD746AC">
        <v:shapetype id="_x0000_t202" coordsize="21600,21600" o:spt="202" path="m,l,21600r21600,l21600,xe">
          <v:stroke joinstyle="miter"/>
          <v:path gradientshapeok="t" o:connecttype="rect"/>
        </v:shapetype>
        <v:shape id="_x0000_s1027" type="#_x0000_t202" style="position:absolute;margin-left:40.4pt;margin-top:528.3pt;width:63.45pt;height:14.1pt;z-index:-257140736;mso-position-horizontal-relative:page;mso-position-vertical-relative:page" filled="f" stroked="f">
          <v:textbox inset="0,0,0,0">
            <w:txbxContent>
              <w:p w14:paraId="6CD746BD" w14:textId="77777777" w:rsidR="000E1EFE" w:rsidRDefault="006E0623">
                <w:pPr>
                  <w:spacing w:before="20"/>
                  <w:ind w:left="20"/>
                  <w:rPr>
                    <w:sz w:val="20"/>
                  </w:rPr>
                </w:pPr>
                <w:r>
                  <w:rPr>
                    <w:sz w:val="20"/>
                  </w:rPr>
                  <w:t xml:space="preserve">Page </w:t>
                </w:r>
                <w:r>
                  <w:fldChar w:fldCharType="begin"/>
                </w:r>
                <w:r>
                  <w:rPr>
                    <w:sz w:val="20"/>
                  </w:rPr>
                  <w:instrText xml:space="preserve"> PAGE </w:instrText>
                </w:r>
                <w:r>
                  <w:fldChar w:fldCharType="separate"/>
                </w:r>
                <w:r>
                  <w:t>12</w:t>
                </w:r>
                <w:r>
                  <w:fldChar w:fldCharType="end"/>
                </w:r>
                <w:r>
                  <w:rPr>
                    <w:sz w:val="20"/>
                  </w:rPr>
                  <w:t xml:space="preserve"> of 23</w:t>
                </w:r>
              </w:p>
            </w:txbxContent>
          </v:textbox>
          <w10:wrap anchorx="page" anchory="page"/>
        </v:shape>
      </w:pict>
    </w:r>
    <w:r>
      <w:pict w14:anchorId="6CD746AD">
        <v:shape id="_x0000_s1026" type="#_x0000_t202" style="position:absolute;margin-left:287.1pt;margin-top:528.3pt;width:226.2pt;height:14.1pt;z-index:-257139712;mso-position-horizontal-relative:page;mso-position-vertical-relative:page" filled="f" stroked="f">
          <v:textbox inset="0,0,0,0">
            <w:txbxContent>
              <w:p w14:paraId="6CD746BE" w14:textId="68A65385" w:rsidR="000E1EFE" w:rsidRDefault="000E1EFE">
                <w:pPr>
                  <w:spacing w:before="20"/>
                  <w:ind w:left="20"/>
                  <w:rPr>
                    <w:sz w:val="20"/>
                  </w:rPr>
                </w:pPr>
              </w:p>
            </w:txbxContent>
          </v:textbox>
          <w10:wrap anchorx="page" anchory="page"/>
        </v:shape>
      </w:pict>
    </w:r>
    <w:r>
      <w:pict w14:anchorId="6CD746AE">
        <v:shape id="_x0000_s1025" type="#_x0000_t202" style="position:absolute;margin-left:708.7pt;margin-top:528.3pt;width:92.9pt;height:14.1pt;z-index:-257138688;mso-position-horizontal-relative:page;mso-position-vertical-relative:page" filled="f" stroked="f">
          <v:textbox inset="0,0,0,0">
            <w:txbxContent>
              <w:p w14:paraId="6CD746BF" w14:textId="4FDF0542" w:rsidR="000E1EFE" w:rsidRDefault="000E1EFE">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87EA" w14:textId="77777777" w:rsidR="008D0100" w:rsidRDefault="008D0100">
      <w:r>
        <w:separator/>
      </w:r>
    </w:p>
  </w:footnote>
  <w:footnote w:type="continuationSeparator" w:id="0">
    <w:p w14:paraId="0F9CE05E" w14:textId="77777777" w:rsidR="008D0100" w:rsidRDefault="008D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2127"/>
      <w:gridCol w:w="9926"/>
      <w:gridCol w:w="2101"/>
    </w:tblGrid>
    <w:tr w:rsidR="00237C75" w14:paraId="40ABCC11" w14:textId="77777777" w:rsidTr="00740186">
      <w:trPr>
        <w:cantSplit/>
        <w:trHeight w:val="211"/>
        <w:jc w:val="center"/>
      </w:trPr>
      <w:tc>
        <w:tcPr>
          <w:tcW w:w="2127" w:type="dxa"/>
          <w:vMerge w:val="restart"/>
          <w:tcBorders>
            <w:top w:val="double" w:sz="6" w:space="0" w:color="auto"/>
            <w:left w:val="double" w:sz="6" w:space="0" w:color="auto"/>
            <w:bottom w:val="double" w:sz="6" w:space="0" w:color="auto"/>
            <w:right w:val="nil"/>
          </w:tcBorders>
          <w:vAlign w:val="center"/>
          <w:hideMark/>
        </w:tcPr>
        <w:p w14:paraId="767253CF" w14:textId="48D25386" w:rsidR="00237C75" w:rsidRDefault="00237C75" w:rsidP="00237C75">
          <w:pPr>
            <w:pStyle w:val="DefaultText"/>
            <w:spacing w:line="256" w:lineRule="auto"/>
            <w:jc w:val="center"/>
            <w:rPr>
              <w:lang w:bidi="th-TH"/>
            </w:rPr>
          </w:pPr>
          <w:r>
            <w:rPr>
              <w:lang w:bidi="th-TH"/>
            </w:rPr>
            <w:t>FOM-10.</w:t>
          </w:r>
          <w:r w:rsidR="00740186">
            <w:rPr>
              <w:lang w:bidi="th-TH"/>
            </w:rPr>
            <w:t>5</w:t>
          </w:r>
        </w:p>
      </w:tc>
      <w:tc>
        <w:tcPr>
          <w:tcW w:w="9926" w:type="dxa"/>
          <w:tcBorders>
            <w:top w:val="double" w:sz="6" w:space="0" w:color="auto"/>
            <w:left w:val="single" w:sz="6" w:space="0" w:color="auto"/>
            <w:bottom w:val="nil"/>
            <w:right w:val="nil"/>
          </w:tcBorders>
          <w:vAlign w:val="bottom"/>
        </w:tcPr>
        <w:p w14:paraId="1B061DCB" w14:textId="77777777" w:rsidR="00237C75" w:rsidRPr="00FE3C43" w:rsidRDefault="00237C75" w:rsidP="00237C75">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2101" w:type="dxa"/>
          <w:tcBorders>
            <w:top w:val="double" w:sz="6" w:space="0" w:color="auto"/>
            <w:left w:val="single" w:sz="6" w:space="0" w:color="auto"/>
            <w:bottom w:val="single" w:sz="6" w:space="0" w:color="auto"/>
            <w:right w:val="double" w:sz="6" w:space="0" w:color="auto"/>
          </w:tcBorders>
          <w:vAlign w:val="center"/>
          <w:hideMark/>
        </w:tcPr>
        <w:p w14:paraId="54B1B64F" w14:textId="47DB1BAA" w:rsidR="00237C75" w:rsidRDefault="00237C75" w:rsidP="00237C75">
          <w:pPr>
            <w:pStyle w:val="TableText"/>
            <w:spacing w:line="256" w:lineRule="auto"/>
            <w:jc w:val="center"/>
            <w:rPr>
              <w:b/>
              <w:bCs/>
              <w:sz w:val="22"/>
              <w:lang w:eastAsia="ja-JP" w:bidi="th-TH"/>
            </w:rPr>
          </w:pPr>
          <w:r>
            <w:rPr>
              <w:rFonts w:ascii="Arial" w:hAnsi="Arial"/>
              <w:b/>
              <w:bCs/>
              <w:sz w:val="16"/>
              <w:lang w:bidi="th-TH"/>
            </w:rPr>
            <w:t>Doc No.: FOM 10.</w:t>
          </w:r>
          <w:r w:rsidR="00740186">
            <w:rPr>
              <w:rFonts w:ascii="Arial" w:hAnsi="Arial"/>
              <w:b/>
              <w:bCs/>
              <w:sz w:val="16"/>
              <w:lang w:bidi="th-TH"/>
            </w:rPr>
            <w:t>5</w:t>
          </w:r>
        </w:p>
      </w:tc>
    </w:tr>
    <w:tr w:rsidR="00237C75" w14:paraId="7EB4E2D9" w14:textId="77777777" w:rsidTr="00740186">
      <w:trPr>
        <w:cantSplit/>
        <w:trHeight w:val="399"/>
        <w:jc w:val="center"/>
      </w:trPr>
      <w:tc>
        <w:tcPr>
          <w:tcW w:w="2127" w:type="dxa"/>
          <w:vMerge/>
          <w:tcBorders>
            <w:top w:val="double" w:sz="6" w:space="0" w:color="auto"/>
            <w:left w:val="double" w:sz="6" w:space="0" w:color="auto"/>
            <w:bottom w:val="double" w:sz="6" w:space="0" w:color="auto"/>
            <w:right w:val="nil"/>
          </w:tcBorders>
          <w:vAlign w:val="center"/>
          <w:hideMark/>
        </w:tcPr>
        <w:p w14:paraId="19C07A13" w14:textId="77777777" w:rsidR="00237C75" w:rsidRDefault="00237C75" w:rsidP="00237C75">
          <w:pPr>
            <w:spacing w:line="256" w:lineRule="auto"/>
            <w:jc w:val="center"/>
            <w:rPr>
              <w:szCs w:val="24"/>
              <w:lang w:bidi="th-TH"/>
            </w:rPr>
          </w:pPr>
        </w:p>
      </w:tc>
      <w:tc>
        <w:tcPr>
          <w:tcW w:w="9926" w:type="dxa"/>
          <w:tcBorders>
            <w:top w:val="nil"/>
            <w:left w:val="single" w:sz="6" w:space="0" w:color="auto"/>
            <w:bottom w:val="nil"/>
            <w:right w:val="nil"/>
          </w:tcBorders>
          <w:vAlign w:val="bottom"/>
          <w:hideMark/>
        </w:tcPr>
        <w:p w14:paraId="0817F2D6" w14:textId="77777777" w:rsidR="00237C75" w:rsidRPr="007D7366" w:rsidRDefault="00237C75" w:rsidP="00237C75">
          <w:pPr>
            <w:pStyle w:val="TableText"/>
            <w:spacing w:line="256" w:lineRule="auto"/>
            <w:jc w:val="center"/>
            <w:rPr>
              <w:rFonts w:ascii="Arial" w:hAnsi="Arial" w:cs="Arial"/>
              <w:b/>
              <w:color w:val="000000"/>
              <w:spacing w:val="-3"/>
              <w:szCs w:val="24"/>
              <w:lang w:val="nb-NO" w:bidi="th-TH"/>
            </w:rPr>
          </w:pPr>
        </w:p>
      </w:tc>
      <w:tc>
        <w:tcPr>
          <w:tcW w:w="2101" w:type="dxa"/>
          <w:tcBorders>
            <w:top w:val="nil"/>
            <w:left w:val="single" w:sz="6" w:space="0" w:color="auto"/>
            <w:bottom w:val="single" w:sz="6" w:space="0" w:color="auto"/>
            <w:right w:val="double" w:sz="6" w:space="0" w:color="auto"/>
          </w:tcBorders>
          <w:vAlign w:val="center"/>
          <w:hideMark/>
        </w:tcPr>
        <w:p w14:paraId="19CBBD9B" w14:textId="77777777" w:rsidR="00237C75" w:rsidRPr="00723775" w:rsidRDefault="00237C75" w:rsidP="00237C75">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835B030" w14:textId="77777777" w:rsidR="00237C75" w:rsidRDefault="00237C75" w:rsidP="00237C75">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237C75" w14:paraId="20BFF047" w14:textId="77777777" w:rsidTr="00740186">
      <w:trPr>
        <w:cantSplit/>
        <w:trHeight w:val="399"/>
        <w:jc w:val="center"/>
      </w:trPr>
      <w:tc>
        <w:tcPr>
          <w:tcW w:w="2127" w:type="dxa"/>
          <w:vMerge/>
          <w:tcBorders>
            <w:top w:val="double" w:sz="6" w:space="0" w:color="auto"/>
            <w:left w:val="double" w:sz="6" w:space="0" w:color="auto"/>
            <w:bottom w:val="double" w:sz="6" w:space="0" w:color="auto"/>
            <w:right w:val="nil"/>
          </w:tcBorders>
          <w:vAlign w:val="center"/>
          <w:hideMark/>
        </w:tcPr>
        <w:p w14:paraId="7C6F8E9F" w14:textId="77777777" w:rsidR="00237C75" w:rsidRDefault="00237C75" w:rsidP="00237C75">
          <w:pPr>
            <w:spacing w:line="256" w:lineRule="auto"/>
            <w:jc w:val="center"/>
            <w:rPr>
              <w:szCs w:val="24"/>
              <w:lang w:bidi="th-TH"/>
            </w:rPr>
          </w:pPr>
        </w:p>
      </w:tc>
      <w:tc>
        <w:tcPr>
          <w:tcW w:w="9926" w:type="dxa"/>
          <w:tcBorders>
            <w:top w:val="nil"/>
            <w:left w:val="single" w:sz="6" w:space="0" w:color="auto"/>
            <w:bottom w:val="nil"/>
            <w:right w:val="nil"/>
          </w:tcBorders>
          <w:vAlign w:val="bottom"/>
          <w:hideMark/>
        </w:tcPr>
        <w:p w14:paraId="5EBF6A43" w14:textId="0E99B300" w:rsidR="00237C75" w:rsidRPr="00792DF7" w:rsidRDefault="00740186" w:rsidP="00237C75">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Ship Cargo Specific PPE Requirements</w:t>
          </w:r>
        </w:p>
      </w:tc>
      <w:tc>
        <w:tcPr>
          <w:tcW w:w="2101" w:type="dxa"/>
          <w:tcBorders>
            <w:top w:val="nil"/>
            <w:left w:val="single" w:sz="6" w:space="0" w:color="auto"/>
            <w:bottom w:val="single" w:sz="6" w:space="0" w:color="auto"/>
            <w:right w:val="double" w:sz="6" w:space="0" w:color="auto"/>
          </w:tcBorders>
          <w:vAlign w:val="center"/>
          <w:hideMark/>
        </w:tcPr>
        <w:p w14:paraId="705C79F5" w14:textId="77777777" w:rsidR="00237C75" w:rsidRDefault="00237C75" w:rsidP="00237C75">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6BFA23E" w14:textId="77777777" w:rsidR="00237C75" w:rsidRDefault="00237C75" w:rsidP="00237C75">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237C75" w14:paraId="706F1A1F" w14:textId="77777777" w:rsidTr="00740186">
      <w:trPr>
        <w:cantSplit/>
        <w:trHeight w:val="134"/>
        <w:jc w:val="center"/>
      </w:trPr>
      <w:tc>
        <w:tcPr>
          <w:tcW w:w="2127" w:type="dxa"/>
          <w:vMerge/>
          <w:tcBorders>
            <w:top w:val="double" w:sz="6" w:space="0" w:color="auto"/>
            <w:left w:val="double" w:sz="6" w:space="0" w:color="auto"/>
            <w:bottom w:val="double" w:sz="6" w:space="0" w:color="auto"/>
            <w:right w:val="nil"/>
          </w:tcBorders>
          <w:vAlign w:val="center"/>
          <w:hideMark/>
        </w:tcPr>
        <w:p w14:paraId="7E719FC4" w14:textId="77777777" w:rsidR="00237C75" w:rsidRDefault="00237C75" w:rsidP="00237C75">
          <w:pPr>
            <w:spacing w:line="256" w:lineRule="auto"/>
            <w:jc w:val="center"/>
            <w:rPr>
              <w:szCs w:val="24"/>
              <w:lang w:bidi="th-TH"/>
            </w:rPr>
          </w:pPr>
        </w:p>
      </w:tc>
      <w:tc>
        <w:tcPr>
          <w:tcW w:w="9926" w:type="dxa"/>
          <w:tcBorders>
            <w:top w:val="nil"/>
            <w:left w:val="single" w:sz="6" w:space="0" w:color="auto"/>
            <w:bottom w:val="double" w:sz="6" w:space="0" w:color="auto"/>
            <w:right w:val="nil"/>
          </w:tcBorders>
          <w:vAlign w:val="center"/>
        </w:tcPr>
        <w:p w14:paraId="680B2972" w14:textId="77777777" w:rsidR="00237C75" w:rsidRPr="005A205D" w:rsidRDefault="00237C75" w:rsidP="00237C75">
          <w:pPr>
            <w:pStyle w:val="TableText"/>
            <w:spacing w:line="256" w:lineRule="auto"/>
            <w:jc w:val="center"/>
            <w:rPr>
              <w:rFonts w:asciiTheme="minorHAnsi" w:hAnsiTheme="minorHAnsi" w:cstheme="minorHAnsi"/>
              <w:b/>
            </w:rPr>
          </w:pPr>
        </w:p>
      </w:tc>
      <w:tc>
        <w:tcPr>
          <w:tcW w:w="2101" w:type="dxa"/>
          <w:tcBorders>
            <w:top w:val="nil"/>
            <w:left w:val="single" w:sz="6" w:space="0" w:color="auto"/>
            <w:bottom w:val="double" w:sz="6" w:space="0" w:color="auto"/>
            <w:right w:val="double" w:sz="6" w:space="0" w:color="auto"/>
          </w:tcBorders>
          <w:vAlign w:val="center"/>
          <w:hideMark/>
        </w:tcPr>
        <w:p w14:paraId="0F41F560" w14:textId="77777777" w:rsidR="00237C75" w:rsidRDefault="00237C75" w:rsidP="00237C75">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0D53FCC" w14:textId="77777777" w:rsidR="00237C75" w:rsidRPr="00237C75" w:rsidRDefault="00237C75" w:rsidP="00237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507"/>
      <w:gridCol w:w="7034"/>
      <w:gridCol w:w="1488"/>
    </w:tblGrid>
    <w:tr w:rsidR="00740186" w14:paraId="58FBF034" w14:textId="77777777" w:rsidTr="00740186">
      <w:trPr>
        <w:cantSplit/>
        <w:trHeight w:val="195"/>
        <w:jc w:val="center"/>
      </w:trPr>
      <w:tc>
        <w:tcPr>
          <w:tcW w:w="1507" w:type="dxa"/>
          <w:vMerge w:val="restart"/>
          <w:tcBorders>
            <w:top w:val="double" w:sz="6" w:space="0" w:color="auto"/>
            <w:left w:val="double" w:sz="6" w:space="0" w:color="auto"/>
            <w:bottom w:val="double" w:sz="6" w:space="0" w:color="auto"/>
            <w:right w:val="nil"/>
          </w:tcBorders>
          <w:vAlign w:val="center"/>
          <w:hideMark/>
        </w:tcPr>
        <w:p w14:paraId="71AE881C" w14:textId="77777777" w:rsidR="00740186" w:rsidRDefault="00740186" w:rsidP="00237C75">
          <w:pPr>
            <w:pStyle w:val="DefaultText"/>
            <w:spacing w:line="256" w:lineRule="auto"/>
            <w:jc w:val="center"/>
            <w:rPr>
              <w:lang w:bidi="th-TH"/>
            </w:rPr>
          </w:pPr>
          <w:r>
            <w:rPr>
              <w:lang w:bidi="th-TH"/>
            </w:rPr>
            <w:t>FOM-10.5</w:t>
          </w:r>
        </w:p>
      </w:tc>
      <w:tc>
        <w:tcPr>
          <w:tcW w:w="7034" w:type="dxa"/>
          <w:tcBorders>
            <w:top w:val="double" w:sz="6" w:space="0" w:color="auto"/>
            <w:left w:val="single" w:sz="6" w:space="0" w:color="auto"/>
            <w:bottom w:val="nil"/>
            <w:right w:val="nil"/>
          </w:tcBorders>
          <w:vAlign w:val="bottom"/>
        </w:tcPr>
        <w:p w14:paraId="4FA89D25" w14:textId="77777777" w:rsidR="00740186" w:rsidRPr="00FE3C43" w:rsidRDefault="00740186" w:rsidP="00237C75">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488" w:type="dxa"/>
          <w:tcBorders>
            <w:top w:val="double" w:sz="6" w:space="0" w:color="auto"/>
            <w:left w:val="single" w:sz="6" w:space="0" w:color="auto"/>
            <w:bottom w:val="single" w:sz="6" w:space="0" w:color="auto"/>
            <w:right w:val="double" w:sz="6" w:space="0" w:color="auto"/>
          </w:tcBorders>
          <w:vAlign w:val="center"/>
          <w:hideMark/>
        </w:tcPr>
        <w:p w14:paraId="12A181C4" w14:textId="77777777" w:rsidR="00740186" w:rsidRDefault="00740186" w:rsidP="00237C75">
          <w:pPr>
            <w:pStyle w:val="TableText"/>
            <w:spacing w:line="256" w:lineRule="auto"/>
            <w:jc w:val="center"/>
            <w:rPr>
              <w:b/>
              <w:bCs/>
              <w:sz w:val="22"/>
              <w:lang w:eastAsia="ja-JP" w:bidi="th-TH"/>
            </w:rPr>
          </w:pPr>
          <w:r>
            <w:rPr>
              <w:rFonts w:ascii="Arial" w:hAnsi="Arial"/>
              <w:b/>
              <w:bCs/>
              <w:sz w:val="16"/>
              <w:lang w:bidi="th-TH"/>
            </w:rPr>
            <w:t>Doc No.: FOM 10.5</w:t>
          </w:r>
        </w:p>
      </w:tc>
    </w:tr>
    <w:tr w:rsidR="00740186" w14:paraId="53AF554E" w14:textId="77777777" w:rsidTr="00740186">
      <w:trPr>
        <w:cantSplit/>
        <w:trHeight w:val="369"/>
        <w:jc w:val="center"/>
      </w:trPr>
      <w:tc>
        <w:tcPr>
          <w:tcW w:w="1507" w:type="dxa"/>
          <w:vMerge/>
          <w:tcBorders>
            <w:top w:val="double" w:sz="6" w:space="0" w:color="auto"/>
            <w:left w:val="double" w:sz="6" w:space="0" w:color="auto"/>
            <w:bottom w:val="double" w:sz="6" w:space="0" w:color="auto"/>
            <w:right w:val="nil"/>
          </w:tcBorders>
          <w:vAlign w:val="center"/>
          <w:hideMark/>
        </w:tcPr>
        <w:p w14:paraId="543AD6FA" w14:textId="77777777" w:rsidR="00740186" w:rsidRDefault="00740186" w:rsidP="00237C75">
          <w:pPr>
            <w:spacing w:line="256" w:lineRule="auto"/>
            <w:jc w:val="center"/>
            <w:rPr>
              <w:szCs w:val="24"/>
              <w:lang w:bidi="th-TH"/>
            </w:rPr>
          </w:pPr>
        </w:p>
      </w:tc>
      <w:tc>
        <w:tcPr>
          <w:tcW w:w="7034" w:type="dxa"/>
          <w:tcBorders>
            <w:top w:val="nil"/>
            <w:left w:val="single" w:sz="6" w:space="0" w:color="auto"/>
            <w:bottom w:val="nil"/>
            <w:right w:val="nil"/>
          </w:tcBorders>
          <w:vAlign w:val="bottom"/>
          <w:hideMark/>
        </w:tcPr>
        <w:p w14:paraId="705617B9" w14:textId="77777777" w:rsidR="00740186" w:rsidRPr="007D7366" w:rsidRDefault="00740186" w:rsidP="00237C75">
          <w:pPr>
            <w:pStyle w:val="TableText"/>
            <w:spacing w:line="256" w:lineRule="auto"/>
            <w:jc w:val="center"/>
            <w:rPr>
              <w:rFonts w:ascii="Arial" w:hAnsi="Arial" w:cs="Arial"/>
              <w:b/>
              <w:color w:val="000000"/>
              <w:spacing w:val="-3"/>
              <w:szCs w:val="24"/>
              <w:lang w:val="nb-NO" w:bidi="th-TH"/>
            </w:rPr>
          </w:pPr>
        </w:p>
      </w:tc>
      <w:tc>
        <w:tcPr>
          <w:tcW w:w="1488" w:type="dxa"/>
          <w:tcBorders>
            <w:top w:val="nil"/>
            <w:left w:val="single" w:sz="6" w:space="0" w:color="auto"/>
            <w:bottom w:val="single" w:sz="6" w:space="0" w:color="auto"/>
            <w:right w:val="double" w:sz="6" w:space="0" w:color="auto"/>
          </w:tcBorders>
          <w:vAlign w:val="center"/>
          <w:hideMark/>
        </w:tcPr>
        <w:p w14:paraId="31D90B6B" w14:textId="77777777" w:rsidR="00740186" w:rsidRPr="00723775" w:rsidRDefault="00740186" w:rsidP="00237C75">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6E97E168" w14:textId="77777777" w:rsidR="00740186" w:rsidRDefault="00740186" w:rsidP="00237C75">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740186" w14:paraId="4C88A124" w14:textId="77777777" w:rsidTr="00740186">
      <w:trPr>
        <w:cantSplit/>
        <w:trHeight w:val="369"/>
        <w:jc w:val="center"/>
      </w:trPr>
      <w:tc>
        <w:tcPr>
          <w:tcW w:w="1507" w:type="dxa"/>
          <w:vMerge/>
          <w:tcBorders>
            <w:top w:val="double" w:sz="6" w:space="0" w:color="auto"/>
            <w:left w:val="double" w:sz="6" w:space="0" w:color="auto"/>
            <w:bottom w:val="double" w:sz="6" w:space="0" w:color="auto"/>
            <w:right w:val="nil"/>
          </w:tcBorders>
          <w:vAlign w:val="center"/>
          <w:hideMark/>
        </w:tcPr>
        <w:p w14:paraId="08687B5D" w14:textId="77777777" w:rsidR="00740186" w:rsidRDefault="00740186" w:rsidP="00237C75">
          <w:pPr>
            <w:spacing w:line="256" w:lineRule="auto"/>
            <w:jc w:val="center"/>
            <w:rPr>
              <w:szCs w:val="24"/>
              <w:lang w:bidi="th-TH"/>
            </w:rPr>
          </w:pPr>
        </w:p>
      </w:tc>
      <w:tc>
        <w:tcPr>
          <w:tcW w:w="7034" w:type="dxa"/>
          <w:tcBorders>
            <w:top w:val="nil"/>
            <w:left w:val="single" w:sz="6" w:space="0" w:color="auto"/>
            <w:bottom w:val="nil"/>
            <w:right w:val="nil"/>
          </w:tcBorders>
          <w:vAlign w:val="bottom"/>
          <w:hideMark/>
        </w:tcPr>
        <w:p w14:paraId="2B515316" w14:textId="77777777" w:rsidR="00740186" w:rsidRPr="00792DF7" w:rsidRDefault="00740186" w:rsidP="00237C75">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Ship Cargo Specific PPE Requirements</w:t>
          </w:r>
        </w:p>
      </w:tc>
      <w:tc>
        <w:tcPr>
          <w:tcW w:w="1488" w:type="dxa"/>
          <w:tcBorders>
            <w:top w:val="nil"/>
            <w:left w:val="single" w:sz="6" w:space="0" w:color="auto"/>
            <w:bottom w:val="single" w:sz="6" w:space="0" w:color="auto"/>
            <w:right w:val="double" w:sz="6" w:space="0" w:color="auto"/>
          </w:tcBorders>
          <w:vAlign w:val="center"/>
          <w:hideMark/>
        </w:tcPr>
        <w:p w14:paraId="69ED4496" w14:textId="77777777" w:rsidR="00740186" w:rsidRDefault="00740186" w:rsidP="00237C75">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E6D2747" w14:textId="77777777" w:rsidR="00740186" w:rsidRDefault="00740186" w:rsidP="00237C75">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40186" w14:paraId="162B080F" w14:textId="77777777" w:rsidTr="00740186">
      <w:trPr>
        <w:cantSplit/>
        <w:trHeight w:val="124"/>
        <w:jc w:val="center"/>
      </w:trPr>
      <w:tc>
        <w:tcPr>
          <w:tcW w:w="1507" w:type="dxa"/>
          <w:vMerge/>
          <w:tcBorders>
            <w:top w:val="double" w:sz="6" w:space="0" w:color="auto"/>
            <w:left w:val="double" w:sz="6" w:space="0" w:color="auto"/>
            <w:bottom w:val="double" w:sz="6" w:space="0" w:color="auto"/>
            <w:right w:val="nil"/>
          </w:tcBorders>
          <w:vAlign w:val="center"/>
          <w:hideMark/>
        </w:tcPr>
        <w:p w14:paraId="309AAD75" w14:textId="77777777" w:rsidR="00740186" w:rsidRDefault="00740186" w:rsidP="00237C75">
          <w:pPr>
            <w:spacing w:line="256" w:lineRule="auto"/>
            <w:jc w:val="center"/>
            <w:rPr>
              <w:szCs w:val="24"/>
              <w:lang w:bidi="th-TH"/>
            </w:rPr>
          </w:pPr>
        </w:p>
      </w:tc>
      <w:tc>
        <w:tcPr>
          <w:tcW w:w="7034" w:type="dxa"/>
          <w:tcBorders>
            <w:top w:val="nil"/>
            <w:left w:val="single" w:sz="6" w:space="0" w:color="auto"/>
            <w:bottom w:val="double" w:sz="6" w:space="0" w:color="auto"/>
            <w:right w:val="nil"/>
          </w:tcBorders>
          <w:vAlign w:val="center"/>
        </w:tcPr>
        <w:p w14:paraId="38FD3101" w14:textId="77777777" w:rsidR="00740186" w:rsidRPr="005A205D" w:rsidRDefault="00740186" w:rsidP="00237C75">
          <w:pPr>
            <w:pStyle w:val="TableText"/>
            <w:spacing w:line="256" w:lineRule="auto"/>
            <w:jc w:val="center"/>
            <w:rPr>
              <w:rFonts w:asciiTheme="minorHAnsi" w:hAnsiTheme="minorHAnsi" w:cstheme="minorHAnsi"/>
              <w:b/>
            </w:rPr>
          </w:pPr>
        </w:p>
      </w:tc>
      <w:tc>
        <w:tcPr>
          <w:tcW w:w="1488" w:type="dxa"/>
          <w:tcBorders>
            <w:top w:val="nil"/>
            <w:left w:val="single" w:sz="6" w:space="0" w:color="auto"/>
            <w:bottom w:val="double" w:sz="6" w:space="0" w:color="auto"/>
            <w:right w:val="double" w:sz="6" w:space="0" w:color="auto"/>
          </w:tcBorders>
          <w:vAlign w:val="center"/>
          <w:hideMark/>
        </w:tcPr>
        <w:p w14:paraId="644DC27C" w14:textId="77777777" w:rsidR="00740186" w:rsidRDefault="00740186" w:rsidP="00237C75">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BE0E857" w14:textId="77777777" w:rsidR="00740186" w:rsidRPr="00237C75" w:rsidRDefault="00740186" w:rsidP="00237C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33D0" w14:textId="77777777" w:rsidR="00FB50C8" w:rsidRPr="00237C75" w:rsidRDefault="00FB50C8" w:rsidP="00237C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F7A3" w14:textId="77777777" w:rsidR="00FB50C8" w:rsidRPr="00237C75" w:rsidRDefault="00FB50C8" w:rsidP="0023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874D8"/>
    <w:multiLevelType w:val="hybridMultilevel"/>
    <w:tmpl w:val="9AA63A00"/>
    <w:lvl w:ilvl="0" w:tplc="79506C40">
      <w:start w:val="3"/>
      <w:numFmt w:val="decimal"/>
      <w:lvlText w:val="%1"/>
      <w:lvlJc w:val="left"/>
      <w:pPr>
        <w:ind w:left="563" w:hanging="433"/>
        <w:jc w:val="left"/>
      </w:pPr>
      <w:rPr>
        <w:rFonts w:hint="default"/>
        <w:b/>
        <w:bCs/>
        <w:w w:val="99"/>
        <w:highlight w:val="darkBlue"/>
        <w:lang w:val="en-US" w:eastAsia="en-US" w:bidi="en-US"/>
      </w:rPr>
    </w:lvl>
    <w:lvl w:ilvl="1" w:tplc="3C1C8E2A">
      <w:numFmt w:val="bullet"/>
      <w:lvlText w:val=""/>
      <w:lvlJc w:val="left"/>
      <w:pPr>
        <w:ind w:left="903" w:hanging="360"/>
      </w:pPr>
      <w:rPr>
        <w:rFonts w:ascii="Symbol" w:eastAsia="Symbol" w:hAnsi="Symbol" w:cs="Symbol" w:hint="default"/>
        <w:w w:val="99"/>
        <w:sz w:val="22"/>
        <w:szCs w:val="22"/>
        <w:lang w:val="en-US" w:eastAsia="en-US" w:bidi="en-US"/>
      </w:rPr>
    </w:lvl>
    <w:lvl w:ilvl="2" w:tplc="716EFB3E">
      <w:numFmt w:val="bullet"/>
      <w:lvlText w:val="o"/>
      <w:lvlJc w:val="left"/>
      <w:pPr>
        <w:ind w:left="1335" w:hanging="360"/>
      </w:pPr>
      <w:rPr>
        <w:rFonts w:ascii="Tahoma" w:eastAsia="Tahoma" w:hAnsi="Tahoma" w:cs="Tahoma" w:hint="default"/>
        <w:w w:val="100"/>
        <w:sz w:val="20"/>
        <w:szCs w:val="20"/>
        <w:lang w:val="en-US" w:eastAsia="en-US" w:bidi="en-US"/>
      </w:rPr>
    </w:lvl>
    <w:lvl w:ilvl="3" w:tplc="19CE3418">
      <w:numFmt w:val="bullet"/>
      <w:lvlText w:val="•"/>
      <w:lvlJc w:val="left"/>
      <w:pPr>
        <w:ind w:left="2400" w:hanging="360"/>
      </w:pPr>
      <w:rPr>
        <w:rFonts w:hint="default"/>
        <w:lang w:val="en-US" w:eastAsia="en-US" w:bidi="en-US"/>
      </w:rPr>
    </w:lvl>
    <w:lvl w:ilvl="4" w:tplc="C688EF06">
      <w:numFmt w:val="bullet"/>
      <w:lvlText w:val="•"/>
      <w:lvlJc w:val="left"/>
      <w:pPr>
        <w:ind w:left="3461" w:hanging="360"/>
      </w:pPr>
      <w:rPr>
        <w:rFonts w:hint="default"/>
        <w:lang w:val="en-US" w:eastAsia="en-US" w:bidi="en-US"/>
      </w:rPr>
    </w:lvl>
    <w:lvl w:ilvl="5" w:tplc="49A6EAF8">
      <w:numFmt w:val="bullet"/>
      <w:lvlText w:val="•"/>
      <w:lvlJc w:val="left"/>
      <w:pPr>
        <w:ind w:left="4522" w:hanging="360"/>
      </w:pPr>
      <w:rPr>
        <w:rFonts w:hint="default"/>
        <w:lang w:val="en-US" w:eastAsia="en-US" w:bidi="en-US"/>
      </w:rPr>
    </w:lvl>
    <w:lvl w:ilvl="6" w:tplc="DDB64F26">
      <w:numFmt w:val="bullet"/>
      <w:lvlText w:val="•"/>
      <w:lvlJc w:val="left"/>
      <w:pPr>
        <w:ind w:left="5583" w:hanging="360"/>
      </w:pPr>
      <w:rPr>
        <w:rFonts w:hint="default"/>
        <w:lang w:val="en-US" w:eastAsia="en-US" w:bidi="en-US"/>
      </w:rPr>
    </w:lvl>
    <w:lvl w:ilvl="7" w:tplc="CCBE1B46">
      <w:numFmt w:val="bullet"/>
      <w:lvlText w:val="•"/>
      <w:lvlJc w:val="left"/>
      <w:pPr>
        <w:ind w:left="6644" w:hanging="360"/>
      </w:pPr>
      <w:rPr>
        <w:rFonts w:hint="default"/>
        <w:lang w:val="en-US" w:eastAsia="en-US" w:bidi="en-US"/>
      </w:rPr>
    </w:lvl>
    <w:lvl w:ilvl="8" w:tplc="90C69FD8">
      <w:numFmt w:val="bullet"/>
      <w:lvlText w:val="•"/>
      <w:lvlJc w:val="left"/>
      <w:pPr>
        <w:ind w:left="7704" w:hanging="360"/>
      </w:pPr>
      <w:rPr>
        <w:rFonts w:hint="default"/>
        <w:lang w:val="en-US" w:eastAsia="en-US" w:bidi="en-US"/>
      </w:rPr>
    </w:lvl>
  </w:abstractNum>
  <w:abstractNum w:abstractNumId="1" w15:restartNumberingAfterBreak="0">
    <w:nsid w:val="11A52CE4"/>
    <w:multiLevelType w:val="hybridMultilevel"/>
    <w:tmpl w:val="C322A674"/>
    <w:lvl w:ilvl="0" w:tplc="2E1E904E">
      <w:numFmt w:val="bullet"/>
      <w:lvlText w:val=""/>
      <w:lvlJc w:val="left"/>
      <w:pPr>
        <w:ind w:left="923" w:hanging="360"/>
      </w:pPr>
      <w:rPr>
        <w:rFonts w:ascii="Symbol" w:eastAsia="Symbol" w:hAnsi="Symbol" w:cs="Symbol" w:hint="default"/>
        <w:w w:val="99"/>
        <w:sz w:val="22"/>
        <w:szCs w:val="22"/>
        <w:lang w:val="en-US" w:eastAsia="en-US" w:bidi="en-US"/>
      </w:rPr>
    </w:lvl>
    <w:lvl w:ilvl="1" w:tplc="78EC9484">
      <w:numFmt w:val="bullet"/>
      <w:lvlText w:val="•"/>
      <w:lvlJc w:val="left"/>
      <w:pPr>
        <w:ind w:left="1816" w:hanging="360"/>
      </w:pPr>
      <w:rPr>
        <w:rFonts w:hint="default"/>
        <w:lang w:val="en-US" w:eastAsia="en-US" w:bidi="en-US"/>
      </w:rPr>
    </w:lvl>
    <w:lvl w:ilvl="2" w:tplc="11AC69AE">
      <w:numFmt w:val="bullet"/>
      <w:lvlText w:val="•"/>
      <w:lvlJc w:val="left"/>
      <w:pPr>
        <w:ind w:left="2713" w:hanging="360"/>
      </w:pPr>
      <w:rPr>
        <w:rFonts w:hint="default"/>
        <w:lang w:val="en-US" w:eastAsia="en-US" w:bidi="en-US"/>
      </w:rPr>
    </w:lvl>
    <w:lvl w:ilvl="3" w:tplc="D23E4B10">
      <w:numFmt w:val="bullet"/>
      <w:lvlText w:val="•"/>
      <w:lvlJc w:val="left"/>
      <w:pPr>
        <w:ind w:left="3609" w:hanging="360"/>
      </w:pPr>
      <w:rPr>
        <w:rFonts w:hint="default"/>
        <w:lang w:val="en-US" w:eastAsia="en-US" w:bidi="en-US"/>
      </w:rPr>
    </w:lvl>
    <w:lvl w:ilvl="4" w:tplc="28F817AE">
      <w:numFmt w:val="bullet"/>
      <w:lvlText w:val="•"/>
      <w:lvlJc w:val="left"/>
      <w:pPr>
        <w:ind w:left="4506" w:hanging="360"/>
      </w:pPr>
      <w:rPr>
        <w:rFonts w:hint="default"/>
        <w:lang w:val="en-US" w:eastAsia="en-US" w:bidi="en-US"/>
      </w:rPr>
    </w:lvl>
    <w:lvl w:ilvl="5" w:tplc="C11CE46E">
      <w:numFmt w:val="bullet"/>
      <w:lvlText w:val="•"/>
      <w:lvlJc w:val="left"/>
      <w:pPr>
        <w:ind w:left="5403" w:hanging="360"/>
      </w:pPr>
      <w:rPr>
        <w:rFonts w:hint="default"/>
        <w:lang w:val="en-US" w:eastAsia="en-US" w:bidi="en-US"/>
      </w:rPr>
    </w:lvl>
    <w:lvl w:ilvl="6" w:tplc="F590204E">
      <w:numFmt w:val="bullet"/>
      <w:lvlText w:val="•"/>
      <w:lvlJc w:val="left"/>
      <w:pPr>
        <w:ind w:left="6299" w:hanging="360"/>
      </w:pPr>
      <w:rPr>
        <w:rFonts w:hint="default"/>
        <w:lang w:val="en-US" w:eastAsia="en-US" w:bidi="en-US"/>
      </w:rPr>
    </w:lvl>
    <w:lvl w:ilvl="7" w:tplc="D6DA09DC">
      <w:numFmt w:val="bullet"/>
      <w:lvlText w:val="•"/>
      <w:lvlJc w:val="left"/>
      <w:pPr>
        <w:ind w:left="7196" w:hanging="360"/>
      </w:pPr>
      <w:rPr>
        <w:rFonts w:hint="default"/>
        <w:lang w:val="en-US" w:eastAsia="en-US" w:bidi="en-US"/>
      </w:rPr>
    </w:lvl>
    <w:lvl w:ilvl="8" w:tplc="89B8D312">
      <w:numFmt w:val="bullet"/>
      <w:lvlText w:val="•"/>
      <w:lvlJc w:val="left"/>
      <w:pPr>
        <w:ind w:left="8093" w:hanging="360"/>
      </w:pPr>
      <w:rPr>
        <w:rFonts w:hint="default"/>
        <w:lang w:val="en-US" w:eastAsia="en-US" w:bidi="en-US"/>
      </w:rPr>
    </w:lvl>
  </w:abstractNum>
  <w:abstractNum w:abstractNumId="2" w15:restartNumberingAfterBreak="0">
    <w:nsid w:val="18680166"/>
    <w:multiLevelType w:val="hybridMultilevel"/>
    <w:tmpl w:val="A6BE4A56"/>
    <w:lvl w:ilvl="0" w:tplc="34A2B5E2">
      <w:numFmt w:val="bullet"/>
      <w:lvlText w:val=""/>
      <w:lvlJc w:val="left"/>
      <w:pPr>
        <w:ind w:left="1604" w:hanging="360"/>
      </w:pPr>
      <w:rPr>
        <w:rFonts w:ascii="Symbol" w:eastAsia="Symbol" w:hAnsi="Symbol" w:cs="Symbol" w:hint="default"/>
        <w:w w:val="99"/>
        <w:sz w:val="22"/>
        <w:szCs w:val="22"/>
        <w:lang w:val="en-US" w:eastAsia="en-US" w:bidi="en-US"/>
      </w:rPr>
    </w:lvl>
    <w:lvl w:ilvl="1" w:tplc="33747184">
      <w:numFmt w:val="bullet"/>
      <w:lvlText w:val="•"/>
      <w:lvlJc w:val="left"/>
      <w:pPr>
        <w:ind w:left="3003" w:hanging="360"/>
      </w:pPr>
      <w:rPr>
        <w:rFonts w:hint="default"/>
        <w:lang w:val="en-US" w:eastAsia="en-US" w:bidi="en-US"/>
      </w:rPr>
    </w:lvl>
    <w:lvl w:ilvl="2" w:tplc="72F6EC38">
      <w:numFmt w:val="bullet"/>
      <w:lvlText w:val="•"/>
      <w:lvlJc w:val="left"/>
      <w:pPr>
        <w:ind w:left="4407" w:hanging="360"/>
      </w:pPr>
      <w:rPr>
        <w:rFonts w:hint="default"/>
        <w:lang w:val="en-US" w:eastAsia="en-US" w:bidi="en-US"/>
      </w:rPr>
    </w:lvl>
    <w:lvl w:ilvl="3" w:tplc="AD6A5702">
      <w:numFmt w:val="bullet"/>
      <w:lvlText w:val="•"/>
      <w:lvlJc w:val="left"/>
      <w:pPr>
        <w:ind w:left="5811" w:hanging="360"/>
      </w:pPr>
      <w:rPr>
        <w:rFonts w:hint="default"/>
        <w:lang w:val="en-US" w:eastAsia="en-US" w:bidi="en-US"/>
      </w:rPr>
    </w:lvl>
    <w:lvl w:ilvl="4" w:tplc="6E8C7BA2">
      <w:numFmt w:val="bullet"/>
      <w:lvlText w:val="•"/>
      <w:lvlJc w:val="left"/>
      <w:pPr>
        <w:ind w:left="7215" w:hanging="360"/>
      </w:pPr>
      <w:rPr>
        <w:rFonts w:hint="default"/>
        <w:lang w:val="en-US" w:eastAsia="en-US" w:bidi="en-US"/>
      </w:rPr>
    </w:lvl>
    <w:lvl w:ilvl="5" w:tplc="937A1AE0">
      <w:numFmt w:val="bullet"/>
      <w:lvlText w:val="•"/>
      <w:lvlJc w:val="left"/>
      <w:pPr>
        <w:ind w:left="8619" w:hanging="360"/>
      </w:pPr>
      <w:rPr>
        <w:rFonts w:hint="default"/>
        <w:lang w:val="en-US" w:eastAsia="en-US" w:bidi="en-US"/>
      </w:rPr>
    </w:lvl>
    <w:lvl w:ilvl="6" w:tplc="692648C8">
      <w:numFmt w:val="bullet"/>
      <w:lvlText w:val="•"/>
      <w:lvlJc w:val="left"/>
      <w:pPr>
        <w:ind w:left="10023" w:hanging="360"/>
      </w:pPr>
      <w:rPr>
        <w:rFonts w:hint="default"/>
        <w:lang w:val="en-US" w:eastAsia="en-US" w:bidi="en-US"/>
      </w:rPr>
    </w:lvl>
    <w:lvl w:ilvl="7" w:tplc="72F2401E">
      <w:numFmt w:val="bullet"/>
      <w:lvlText w:val="•"/>
      <w:lvlJc w:val="left"/>
      <w:pPr>
        <w:ind w:left="11426" w:hanging="360"/>
      </w:pPr>
      <w:rPr>
        <w:rFonts w:hint="default"/>
        <w:lang w:val="en-US" w:eastAsia="en-US" w:bidi="en-US"/>
      </w:rPr>
    </w:lvl>
    <w:lvl w:ilvl="8" w:tplc="439E8DC6">
      <w:numFmt w:val="bullet"/>
      <w:lvlText w:val="•"/>
      <w:lvlJc w:val="left"/>
      <w:pPr>
        <w:ind w:left="12830" w:hanging="360"/>
      </w:pPr>
      <w:rPr>
        <w:rFonts w:hint="default"/>
        <w:lang w:val="en-US" w:eastAsia="en-US" w:bidi="en-US"/>
      </w:rPr>
    </w:lvl>
  </w:abstractNum>
  <w:abstractNum w:abstractNumId="3" w15:restartNumberingAfterBreak="0">
    <w:nsid w:val="486F7E12"/>
    <w:multiLevelType w:val="hybridMultilevel"/>
    <w:tmpl w:val="85CA1898"/>
    <w:lvl w:ilvl="0" w:tplc="FFEA4CF2">
      <w:start w:val="1"/>
      <w:numFmt w:val="decimal"/>
      <w:lvlText w:val="%1"/>
      <w:lvlJc w:val="left"/>
      <w:pPr>
        <w:ind w:left="1010" w:hanging="477"/>
        <w:jc w:val="left"/>
      </w:pPr>
      <w:rPr>
        <w:rFonts w:hint="default"/>
        <w:w w:val="99"/>
        <w:lang w:val="en-US" w:eastAsia="en-US" w:bidi="en-US"/>
      </w:rPr>
    </w:lvl>
    <w:lvl w:ilvl="1" w:tplc="72EE80BC">
      <w:numFmt w:val="bullet"/>
      <w:lvlText w:val="•"/>
      <w:lvlJc w:val="left"/>
      <w:pPr>
        <w:ind w:left="1906" w:hanging="477"/>
      </w:pPr>
      <w:rPr>
        <w:rFonts w:hint="default"/>
        <w:lang w:val="en-US" w:eastAsia="en-US" w:bidi="en-US"/>
      </w:rPr>
    </w:lvl>
    <w:lvl w:ilvl="2" w:tplc="4C68B88E">
      <w:numFmt w:val="bullet"/>
      <w:lvlText w:val="•"/>
      <w:lvlJc w:val="left"/>
      <w:pPr>
        <w:ind w:left="2793" w:hanging="477"/>
      </w:pPr>
      <w:rPr>
        <w:rFonts w:hint="default"/>
        <w:lang w:val="en-US" w:eastAsia="en-US" w:bidi="en-US"/>
      </w:rPr>
    </w:lvl>
    <w:lvl w:ilvl="3" w:tplc="9092C9C2">
      <w:numFmt w:val="bullet"/>
      <w:lvlText w:val="•"/>
      <w:lvlJc w:val="left"/>
      <w:pPr>
        <w:ind w:left="3679" w:hanging="477"/>
      </w:pPr>
      <w:rPr>
        <w:rFonts w:hint="default"/>
        <w:lang w:val="en-US" w:eastAsia="en-US" w:bidi="en-US"/>
      </w:rPr>
    </w:lvl>
    <w:lvl w:ilvl="4" w:tplc="B2A87E4C">
      <w:numFmt w:val="bullet"/>
      <w:lvlText w:val="•"/>
      <w:lvlJc w:val="left"/>
      <w:pPr>
        <w:ind w:left="4566" w:hanging="477"/>
      </w:pPr>
      <w:rPr>
        <w:rFonts w:hint="default"/>
        <w:lang w:val="en-US" w:eastAsia="en-US" w:bidi="en-US"/>
      </w:rPr>
    </w:lvl>
    <w:lvl w:ilvl="5" w:tplc="90CAF8DE">
      <w:numFmt w:val="bullet"/>
      <w:lvlText w:val="•"/>
      <w:lvlJc w:val="left"/>
      <w:pPr>
        <w:ind w:left="5453" w:hanging="477"/>
      </w:pPr>
      <w:rPr>
        <w:rFonts w:hint="default"/>
        <w:lang w:val="en-US" w:eastAsia="en-US" w:bidi="en-US"/>
      </w:rPr>
    </w:lvl>
    <w:lvl w:ilvl="6" w:tplc="EA26471C">
      <w:numFmt w:val="bullet"/>
      <w:lvlText w:val="•"/>
      <w:lvlJc w:val="left"/>
      <w:pPr>
        <w:ind w:left="6339" w:hanging="477"/>
      </w:pPr>
      <w:rPr>
        <w:rFonts w:hint="default"/>
        <w:lang w:val="en-US" w:eastAsia="en-US" w:bidi="en-US"/>
      </w:rPr>
    </w:lvl>
    <w:lvl w:ilvl="7" w:tplc="712C08DA">
      <w:numFmt w:val="bullet"/>
      <w:lvlText w:val="•"/>
      <w:lvlJc w:val="left"/>
      <w:pPr>
        <w:ind w:left="7226" w:hanging="477"/>
      </w:pPr>
      <w:rPr>
        <w:rFonts w:hint="default"/>
        <w:lang w:val="en-US" w:eastAsia="en-US" w:bidi="en-US"/>
      </w:rPr>
    </w:lvl>
    <w:lvl w:ilvl="8" w:tplc="F15E48EE">
      <w:numFmt w:val="bullet"/>
      <w:lvlText w:val="•"/>
      <w:lvlJc w:val="left"/>
      <w:pPr>
        <w:ind w:left="8113" w:hanging="477"/>
      </w:pPr>
      <w:rPr>
        <w:rFonts w:hint="default"/>
        <w:lang w:val="en-US" w:eastAsia="en-US" w:bidi="en-US"/>
      </w:rPr>
    </w:lvl>
  </w:abstractNum>
  <w:num w:numId="1" w16cid:durableId="214246087">
    <w:abstractNumId w:val="2"/>
  </w:num>
  <w:num w:numId="2" w16cid:durableId="686254751">
    <w:abstractNumId w:val="0"/>
  </w:num>
  <w:num w:numId="3" w16cid:durableId="1243489381">
    <w:abstractNumId w:val="1"/>
  </w:num>
  <w:num w:numId="4" w16cid:durableId="135037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E1EFE"/>
    <w:rsid w:val="000E1EFE"/>
    <w:rsid w:val="00144DB3"/>
    <w:rsid w:val="00237C75"/>
    <w:rsid w:val="00287CC4"/>
    <w:rsid w:val="003C61F2"/>
    <w:rsid w:val="00403DCB"/>
    <w:rsid w:val="00436C6C"/>
    <w:rsid w:val="004F46C4"/>
    <w:rsid w:val="005E1BA7"/>
    <w:rsid w:val="006E0623"/>
    <w:rsid w:val="00740186"/>
    <w:rsid w:val="007C3D92"/>
    <w:rsid w:val="00872197"/>
    <w:rsid w:val="008D0100"/>
    <w:rsid w:val="009471C4"/>
    <w:rsid w:val="00A022BE"/>
    <w:rsid w:val="00A128BE"/>
    <w:rsid w:val="00B37C75"/>
    <w:rsid w:val="00D01140"/>
    <w:rsid w:val="00D74B34"/>
    <w:rsid w:val="00E25A28"/>
    <w:rsid w:val="00FB50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CD73DBE"/>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20"/>
      <w:ind w:left="515"/>
      <w:jc w:val="both"/>
      <w:outlineLvl w:val="0"/>
    </w:pPr>
    <w:rPr>
      <w:sz w:val="26"/>
      <w:szCs w:val="26"/>
    </w:rPr>
  </w:style>
  <w:style w:type="paragraph" w:styleId="Heading2">
    <w:name w:val="heading 2"/>
    <w:basedOn w:val="Normal"/>
    <w:uiPriority w:val="9"/>
    <w:unhideWhenUsed/>
    <w:qFormat/>
    <w:pPr>
      <w:ind w:left="56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10" w:hanging="477"/>
    </w:pPr>
  </w:style>
  <w:style w:type="paragraph" w:styleId="BodyText">
    <w:name w:val="Body Text"/>
    <w:basedOn w:val="Normal"/>
    <w:uiPriority w:val="1"/>
    <w:qFormat/>
  </w:style>
  <w:style w:type="paragraph" w:styleId="ListParagraph">
    <w:name w:val="List Paragraph"/>
    <w:basedOn w:val="Normal"/>
    <w:uiPriority w:val="1"/>
    <w:qFormat/>
    <w:pPr>
      <w:spacing w:before="120"/>
      <w:ind w:left="101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3DCB"/>
    <w:pPr>
      <w:tabs>
        <w:tab w:val="center" w:pos="4513"/>
        <w:tab w:val="right" w:pos="9026"/>
      </w:tabs>
    </w:pPr>
  </w:style>
  <w:style w:type="character" w:customStyle="1" w:styleId="HeaderChar">
    <w:name w:val="Header Char"/>
    <w:basedOn w:val="DefaultParagraphFont"/>
    <w:link w:val="Header"/>
    <w:uiPriority w:val="99"/>
    <w:rsid w:val="00403DCB"/>
    <w:rPr>
      <w:rFonts w:ascii="Tahoma" w:eastAsia="Tahoma" w:hAnsi="Tahoma" w:cs="Tahoma"/>
      <w:lang w:bidi="en-US"/>
    </w:rPr>
  </w:style>
  <w:style w:type="paragraph" w:styleId="Footer">
    <w:name w:val="footer"/>
    <w:basedOn w:val="Normal"/>
    <w:link w:val="FooterChar"/>
    <w:uiPriority w:val="99"/>
    <w:unhideWhenUsed/>
    <w:rsid w:val="00403DCB"/>
    <w:pPr>
      <w:tabs>
        <w:tab w:val="center" w:pos="4513"/>
        <w:tab w:val="right" w:pos="9026"/>
      </w:tabs>
    </w:pPr>
  </w:style>
  <w:style w:type="character" w:customStyle="1" w:styleId="FooterChar">
    <w:name w:val="Footer Char"/>
    <w:basedOn w:val="DefaultParagraphFont"/>
    <w:link w:val="Footer"/>
    <w:uiPriority w:val="99"/>
    <w:rsid w:val="00403DCB"/>
    <w:rPr>
      <w:rFonts w:ascii="Tahoma" w:eastAsia="Tahoma" w:hAnsi="Tahoma" w:cs="Tahoma"/>
      <w:lang w:bidi="en-US"/>
    </w:rPr>
  </w:style>
  <w:style w:type="paragraph" w:customStyle="1" w:styleId="TableText">
    <w:name w:val="Table Text"/>
    <w:basedOn w:val="Normal"/>
    <w:rsid w:val="00237C75"/>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237C75"/>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25</Pages>
  <Words>4202</Words>
  <Characters>23957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9</cp:revision>
  <dcterms:created xsi:type="dcterms:W3CDTF">2024-09-26T11:56:00Z</dcterms:created>
  <dcterms:modified xsi:type="dcterms:W3CDTF">2025-03-18T11:27:00Z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